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关于确定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同志</w:t>
      </w:r>
      <w:r>
        <w:rPr>
          <w:rFonts w:hint="eastAsia" w:ascii="宋体" w:hAnsi="宋体" w:cs="宋体"/>
          <w:b/>
          <w:bCs/>
          <w:sz w:val="28"/>
          <w:szCs w:val="28"/>
        </w:rPr>
        <w:t>同志为发展对象的公示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经支部委员会研究，将</w:t>
      </w:r>
      <w:r>
        <w:rPr>
          <w:rFonts w:hint="eastAsia" w:ascii="宋体" w:hAnsi="宋体" w:cs="宋体"/>
          <w:sz w:val="28"/>
          <w:szCs w:val="28"/>
          <w:lang w:eastAsia="zh-CN"/>
        </w:rPr>
        <w:t>同志</w:t>
      </w:r>
      <w:r>
        <w:rPr>
          <w:rFonts w:hint="eastAsia" w:ascii="宋体" w:hAnsi="宋体" w:cs="宋体"/>
          <w:sz w:val="28"/>
          <w:szCs w:val="28"/>
        </w:rPr>
        <w:t>同志列为发展对象。根据发展党员工作有关要求，现将其有关情况公示如下：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张磊</w:t>
      </w:r>
      <w:r>
        <w:rPr>
          <w:rFonts w:hint="eastAsia" w:ascii="宋体" w:hAnsi="宋体" w:cs="宋体"/>
          <w:sz w:val="28"/>
          <w:szCs w:val="28"/>
        </w:rPr>
        <w:t>，男，</w:t>
      </w:r>
      <w:r>
        <w:rPr>
          <w:rFonts w:hint="eastAsia" w:ascii="宋体" w:hAnsi="宋体" w:cs="宋体"/>
          <w:sz w:val="28"/>
          <w:szCs w:val="28"/>
          <w:lang w:eastAsia="zh-CN"/>
        </w:rPr>
        <w:t>衙门营子</w:t>
      </w:r>
      <w:r>
        <w:rPr>
          <w:rFonts w:hint="eastAsia" w:ascii="宋体" w:hAnsi="宋体" w:cs="宋体"/>
          <w:sz w:val="28"/>
          <w:szCs w:val="28"/>
        </w:rPr>
        <w:t>村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人，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1987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sz w:val="28"/>
          <w:szCs w:val="28"/>
        </w:rPr>
        <w:t>日出生，现任</w:t>
      </w:r>
      <w:r>
        <w:rPr>
          <w:rFonts w:hint="eastAsia" w:ascii="宋体" w:hAnsi="宋体" w:cs="宋体"/>
          <w:sz w:val="28"/>
          <w:szCs w:val="28"/>
          <w:lang w:eastAsia="zh-CN"/>
        </w:rPr>
        <w:t>衙门营子村</w:t>
      </w:r>
      <w:r>
        <w:rPr>
          <w:rFonts w:hint="eastAsia" w:ascii="宋体" w:hAnsi="宋体" w:cs="宋体"/>
          <w:sz w:val="28"/>
          <w:szCs w:val="28"/>
        </w:rPr>
        <w:t>单位</w:t>
      </w:r>
      <w:r>
        <w:rPr>
          <w:rFonts w:hint="eastAsia" w:ascii="宋体" w:hAnsi="宋体" w:cs="宋体"/>
          <w:sz w:val="28"/>
          <w:szCs w:val="28"/>
          <w:lang w:eastAsia="zh-CN"/>
        </w:rPr>
        <w:t>网格员</w:t>
      </w:r>
      <w:r>
        <w:rPr>
          <w:rFonts w:hint="eastAsia" w:ascii="宋体" w:hAnsi="宋体" w:cs="宋体"/>
          <w:sz w:val="28"/>
          <w:szCs w:val="28"/>
        </w:rPr>
        <w:t>职务。该同志于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月提出入党申请，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月被确定为入党积极分子，入党介绍人</w:t>
      </w:r>
      <w:r>
        <w:rPr>
          <w:rFonts w:hint="eastAsia" w:ascii="宋体" w:hAnsi="宋体" w:cs="宋体"/>
          <w:sz w:val="28"/>
          <w:szCs w:val="28"/>
          <w:lang w:eastAsia="zh-CN"/>
        </w:rPr>
        <w:t>孙书有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eastAsia="zh-CN"/>
        </w:rPr>
        <w:t>何兴</w:t>
      </w:r>
      <w:r>
        <w:rPr>
          <w:rFonts w:hint="eastAsia" w:ascii="宋体" w:hAnsi="宋体" w:cs="宋体"/>
          <w:sz w:val="28"/>
          <w:szCs w:val="28"/>
        </w:rPr>
        <w:t xml:space="preserve">。  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经党支部培养教育和考察，该同志已基本具备党员条件，经支部委员会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日讨论同意，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日被列为发展对象。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公示时间为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2022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29</w:t>
      </w:r>
      <w:r>
        <w:rPr>
          <w:rFonts w:hint="eastAsia" w:ascii="宋体" w:hAnsi="宋体" w:cs="宋体"/>
          <w:sz w:val="28"/>
          <w:szCs w:val="28"/>
        </w:rPr>
        <w:t>日至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</w:rPr>
        <w:t>日（公示时间为5个工作日）。公示期间，党员和群众可来电、来信、来访，反映其在理想信念、政治立场、思想作风、工作表现、群众观念、廉洁自律等方面的情况和问题。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500" w:lineRule="exact"/>
        <w:ind w:firstLine="700" w:firstLineChars="25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联系电话：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18504755966</w:t>
      </w:r>
    </w:p>
    <w:p>
      <w:pPr>
        <w:spacing w:line="500" w:lineRule="exact"/>
        <w:jc w:val="center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p>
      <w:pPr>
        <w:spacing w:line="500" w:lineRule="exact"/>
        <w:jc w:val="center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中共</w:t>
      </w:r>
      <w:r>
        <w:rPr>
          <w:rFonts w:hint="eastAsia" w:ascii="宋体" w:hAnsi="宋体" w:cs="宋体"/>
          <w:sz w:val="28"/>
          <w:szCs w:val="28"/>
          <w:lang w:eastAsia="zh-CN"/>
        </w:rPr>
        <w:t>八仙筒镇衙门营子村</w:t>
      </w:r>
      <w:r>
        <w:rPr>
          <w:rFonts w:hint="eastAsia" w:ascii="宋体" w:hAnsi="宋体" w:cs="宋体"/>
          <w:sz w:val="28"/>
          <w:szCs w:val="28"/>
        </w:rPr>
        <w:t>支部委员会</w:t>
      </w:r>
    </w:p>
    <w:p>
      <w:pPr>
        <w:spacing w:line="500" w:lineRule="exact"/>
        <w:ind w:firstLine="57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2022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29</w:t>
      </w:r>
      <w:r>
        <w:rPr>
          <w:rFonts w:hint="eastAsia" w:ascii="宋体" w:hAnsi="宋体" w:cs="宋体"/>
          <w:sz w:val="28"/>
          <w:szCs w:val="28"/>
        </w:rPr>
        <w:t>日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NDQ3NGRmNThhYzZmYjAwZjQyY2E4NDQ2MTY5MTEifQ=="/>
  </w:docVars>
  <w:rsids>
    <w:rsidRoot w:val="348E18BB"/>
    <w:rsid w:val="0129537A"/>
    <w:rsid w:val="1654158A"/>
    <w:rsid w:val="2428212B"/>
    <w:rsid w:val="29854C91"/>
    <w:rsid w:val="348E18BB"/>
    <w:rsid w:val="7E9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350</Characters>
  <Lines>0</Lines>
  <Paragraphs>0</Paragraphs>
  <TotalTime>9</TotalTime>
  <ScaleCrop>false</ScaleCrop>
  <LinksUpToDate>false</LinksUpToDate>
  <CharactersWithSpaces>394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2022-04-06T02:34:00Z</dcterms:created>
  <dc:creator>网名真难起</dc:creator>
  <cp:lastModifiedBy>Administrator</cp:lastModifiedBy>
  <dcterms:modified xsi:type="dcterms:W3CDTF">2022-07-29T03:20:26Z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99C45D9C0FFA4535AAF9CF76553A4026</vt:lpwstr>
  </property>
</Properties>
</file>