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公  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本季度，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按</w:t>
      </w:r>
      <w:r>
        <w:rPr>
          <w:rFonts w:hint="eastAsia" w:ascii="仿宋" w:hAnsi="仿宋" w:eastAsia="仿宋" w:cs="仿宋"/>
          <w:sz w:val="28"/>
          <w:szCs w:val="28"/>
        </w:rPr>
        <w:t>旗乡村振兴局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要求入户核实测算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232户常住户，其中</w:t>
      </w:r>
      <w:r>
        <w:rPr>
          <w:rFonts w:hint="eastAsia" w:ascii="仿宋" w:hAnsi="仿宋" w:eastAsia="仿宋" w:cs="仿宋"/>
          <w:sz w:val="28"/>
          <w:szCs w:val="28"/>
        </w:rPr>
        <w:t>十类重点人群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29户69</w:t>
      </w:r>
      <w:r>
        <w:rPr>
          <w:rFonts w:hint="eastAsia" w:ascii="仿宋" w:hAnsi="仿宋" w:eastAsia="仿宋" w:cs="仿宋"/>
          <w:sz w:val="28"/>
          <w:szCs w:val="28"/>
        </w:rPr>
        <w:t>人，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一般农户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196户679人。</w:t>
      </w:r>
      <w:r>
        <w:rPr>
          <w:rFonts w:hint="eastAsia" w:ascii="仿宋" w:hAnsi="仿宋" w:eastAsia="仿宋" w:cs="仿宋"/>
          <w:sz w:val="28"/>
          <w:szCs w:val="28"/>
        </w:rPr>
        <w:t>根据《明仁苏木2022年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季度防返贫监测工作方案》，经村两委、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村民代表</w:t>
      </w:r>
      <w:r>
        <w:rPr>
          <w:rFonts w:hint="eastAsia" w:ascii="仿宋" w:hAnsi="仿宋" w:eastAsia="仿宋" w:cs="仿宋"/>
          <w:sz w:val="28"/>
          <w:szCs w:val="28"/>
        </w:rPr>
        <w:t>召开会议，组织人员，入户核实、测算后，通过村民代表会议进行研判，确定我嘎查无新识别的边缘易致贫户、脱贫不稳定户、突发严重困难户。现予以公示，如有异议，请向村委会提出意见。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公式时间：2022年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时至2022年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时（最少5天）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监督电话：12317（防止返贫监测和乡村振兴咨询热线）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13947596952（明仁苏木乡村振兴办公室张永辉）</w:t>
      </w:r>
    </w:p>
    <w:p>
      <w:pPr>
        <w:ind w:firstLine="1960" w:firstLineChars="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张玉财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13739994696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（村书记电话）</w:t>
      </w:r>
    </w:p>
    <w:p>
      <w:pPr>
        <w:ind w:firstLine="1960" w:firstLineChars="700"/>
        <w:rPr>
          <w:rFonts w:ascii="仿宋" w:hAnsi="仿宋" w:eastAsia="仿宋" w:cs="仿宋"/>
          <w:sz w:val="28"/>
          <w:szCs w:val="28"/>
        </w:rPr>
      </w:pPr>
    </w:p>
    <w:p>
      <w:pPr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p>
      <w:pPr>
        <w:ind w:firstLine="1960" w:firstLineChars="700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明仁苏木洛僧筒嘎查</w:t>
      </w:r>
      <w:r>
        <w:rPr>
          <w:rFonts w:hint="eastAsia" w:ascii="仿宋" w:hAnsi="仿宋" w:eastAsia="仿宋" w:cs="仿宋"/>
          <w:sz w:val="28"/>
          <w:szCs w:val="28"/>
        </w:rPr>
        <w:t>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员</w:t>
      </w:r>
      <w:r>
        <w:rPr>
          <w:rFonts w:hint="eastAsia" w:ascii="仿宋" w:hAnsi="仿宋" w:eastAsia="仿宋" w:cs="仿宋"/>
          <w:sz w:val="28"/>
          <w:szCs w:val="28"/>
        </w:rPr>
        <w:t>会</w:t>
      </w:r>
      <w:bookmarkStart w:id="0" w:name="_GoBack"/>
      <w:bookmarkEnd w:id="0"/>
    </w:p>
    <w:p>
      <w:pPr>
        <w:ind w:firstLine="3080" w:firstLineChars="11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MWQ2ZmEyOTgzMGJmYjNlNGQwYzZlOTU1MmNjMzAifQ=="/>
  </w:docVars>
  <w:rsids>
    <w:rsidRoot w:val="794E2474"/>
    <w:rsid w:val="008429AE"/>
    <w:rsid w:val="00B619A1"/>
    <w:rsid w:val="09A45050"/>
    <w:rsid w:val="0CF37169"/>
    <w:rsid w:val="0E9D3DBD"/>
    <w:rsid w:val="0ED865F5"/>
    <w:rsid w:val="0F3E448E"/>
    <w:rsid w:val="21921D36"/>
    <w:rsid w:val="267C1E40"/>
    <w:rsid w:val="311D6BC3"/>
    <w:rsid w:val="66B07CEF"/>
    <w:rsid w:val="68A94D30"/>
    <w:rsid w:val="794E2474"/>
    <w:rsid w:val="7BE15E8E"/>
    <w:rsid w:val="7D2B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274</Characters>
  <Lines>2</Lines>
  <Paragraphs>1</Paragraphs>
  <TotalTime>111</TotalTime>
  <ScaleCrop>false</ScaleCrop>
  <LinksUpToDate>false</LinksUpToDate>
  <CharactersWithSpaces>316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2021-11-02T08:25:00Z</dcterms:created>
  <dc:creator>辉</dc:creator>
  <cp:lastModifiedBy>伊登扎布</cp:lastModifiedBy>
  <cp:lastPrinted>2022-05-20T09:00:55Z</cp:lastPrinted>
  <dcterms:modified xsi:type="dcterms:W3CDTF">2022-05-20T09:01:53Z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180697573BF14FDAB8A53C538F52887F</vt:lpwstr>
  </property>
</Properties>
</file>