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黑体" w:hAnsi="黑体" w:eastAsia="黑体" w:cs="黑体"/>
          <w:b/>
          <w:bCs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  <w:t>奈曼旗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司法行政系统党委换届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为加强党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的基层组织建设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增强党组织的战斗力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2021年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12月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日，奈曼旗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司法行政系统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委员会召开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换届选举党员大会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大会由上届党委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成员王新华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同志主持。大会应到会代表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62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名，因病、因事请假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名，实到会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54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名，符合规定人数。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会上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派驻纪检组组长刘伟英同志列席监督指导了本次换届工作。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60" w:after="60" w:line="600" w:lineRule="exact"/>
        <w:ind w:firstLine="672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w w:val="10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会议严格按照选举规定程序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大会首先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由司法行政系统林建春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同志代表上届党委作了工作报告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。他在报告中对过去五年的党建工作、开展的学习计划、党组织建设、意识形态工作及党风廉政建设与反腐败工作进行了总结。同时对今后五年工作提出了建议。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仿宋" w:hAnsi="仿宋" w:eastAsia="仿宋" w:cs="仿宋"/>
          <w:b/>
          <w:bCs/>
          <w:color w:val="auto"/>
          <w:w w:val="100"/>
          <w:kern w:val="0"/>
          <w:sz w:val="32"/>
          <w:szCs w:val="32"/>
          <w:lang w:val="en-US" w:eastAsia="zh-CN"/>
        </w:rPr>
        <w:t>在深入贯彻学习党的最新理论上下功夫。二是</w:t>
      </w:r>
      <w:r>
        <w:rPr>
          <w:rFonts w:hint="eastAsia" w:ascii="楷体" w:hAnsi="楷体" w:eastAsia="楷体" w:cs="楷体"/>
          <w:b/>
          <w:bCs/>
          <w:color w:val="auto"/>
          <w:w w:val="100"/>
          <w:kern w:val="0"/>
          <w:sz w:val="32"/>
          <w:szCs w:val="32"/>
          <w:lang w:val="en-US" w:eastAsia="zh-CN"/>
        </w:rPr>
        <w:t>在压紧压实从严治党主体责任上下功夫。三是在贯彻落实新时代党的建设总要求上下功夫。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全体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党员一致认同下，开始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宣读和通过了选举办法和党委委员候选人名单，推选了会议总监票人、监票人、计票人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名单。随后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会议以无记名投票差额选举的方式选举产生了新一届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奈曼旗司法行政系统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委员会委员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。党委候选人预备人选共计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名，其中应选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名，差额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到会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54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名党员采用无记名投票和差额选举的办法，选举产生了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司法行政系统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党委新一届党委成员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新一届党委委员确定后，党委召开了第一次委员会议，选举产生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了司法行政系统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党委书记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林建春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和副书记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萨仁其木格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此次党委换届是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司法行政系统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党委党内政治生活的一件大事，每一位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参会党员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都给予了高度的政治责任感和使命感，都在履行自己的民主权力。此次换届也标志着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司法行政系统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党委党建工作站在了新的历史起点、进入了新的发展阶段。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会议在庄严的《国际歌》声中圆满结束。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中国共产党奈曼旗司法行政系统委员会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新当选委员成员情况表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525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846"/>
        <w:gridCol w:w="1135"/>
        <w:gridCol w:w="1118"/>
        <w:gridCol w:w="1446"/>
        <w:gridCol w:w="1776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党内职务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（座机、手机）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林建春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1976.08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1999.07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书记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司法局党委书记、局长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13804751317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萨仁其木格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1976.11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1999.07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副书记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司法局党委副书记、副局长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13634758258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王宁宁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1986.04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2008.06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组织委员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政治处主任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13664013126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吴海英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1994.05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2015.06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宣传委员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法制股工作人员人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17824923955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王桂华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1975.08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2000.06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纪律检查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街道司法所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所长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13948451368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王新华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1968.07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1992.12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党委成员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司法局副局长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13904759426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王英杰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1976.02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2002.06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党委成员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法制股负责人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13904758705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NmU3ODQ2NTg4NDk4YWVkZDFjMTYzMDg2YWIyOWYifQ=="/>
  </w:docVars>
  <w:rsids>
    <w:rsidRoot w:val="5FB36392"/>
    <w:rsid w:val="00367F74"/>
    <w:rsid w:val="10637A13"/>
    <w:rsid w:val="215440C1"/>
    <w:rsid w:val="23A32E4C"/>
    <w:rsid w:val="2E3A408D"/>
    <w:rsid w:val="33582884"/>
    <w:rsid w:val="359F29EC"/>
    <w:rsid w:val="3A0A401B"/>
    <w:rsid w:val="3CF9651E"/>
    <w:rsid w:val="458070FF"/>
    <w:rsid w:val="4CD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848</Words>
  <Characters>1010</Characters>
  <Lines>0</Lines>
  <Paragraphs>0</Paragraphs>
  <TotalTime>1</TotalTime>
  <ScaleCrop>false</ScaleCrop>
  <LinksUpToDate>false</LinksUpToDate>
  <CharactersWithSpaces>1010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2021-12-14T03:50:00Z</dcterms:created>
  <dc:creator>admin</dc:creator>
  <cp:lastModifiedBy>Nothing   for   nothing!</cp:lastModifiedBy>
  <dcterms:modified xsi:type="dcterms:W3CDTF">2022-05-16T03:00:47Z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72E1E5939D3242D789E9EB98FB00FC02</vt:lpwstr>
  </property>
</Properties>
</file>