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迈吉干筒村党支部书记述职报告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（一）党组织和党员学习方面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1、学习开展情况：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截至目前为止组织开展了讲党课3次，开展主题党日3次，召开专题研讨会5次，组织党员每月进行党史学习4次，每月定期召开书记周例会1次，进行党史知识测试6次，2021年7月份组织参加全镇党史知识测试并获得第三名的成绩，在家党员32名每名党员认领一件实事，两委累计为群众办实事12件,观看爱国主义电影及视频5次，开展党史理论宣讲5次，恳谈会2次，两委班子成员4名每人诵读一篇红色经典，邀请老党员、老知青讲红色故事2次，利用七一、十一等重大节日开展主题活动4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意识形态方面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把意识形态纳入两委、党员干部学习的重要内容，分别召开了意识形态分析研判会1次，意识形态专题会议1次，指定专人对村级微信群进行管理，确保党员群众不在网上发表不当言论，组织志愿者4名对草原书屋进行了重新整理，整理出下架书目21本，对全村分为6个意识形态网格，分别管理文化广场、村民活动中心、宣传栏更新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基层组织建设方面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截至目前为止，村两委共召开支委会11次，召开党员大会4次，召开党史学习教育专题组织生活会一次，年度组织生活会一次，民主评议优秀党员3名，开展主题党日4次，书记讲党课4次，发展预备党员一名，发展对象1名，入党积极分子3名，递交申请书的返乡大学生2名，经党员大会讨论确定后进党员2名，已经派人专门谈话，督促整改，全村分成52个网格对全村村民进行管理，建立党员“五级”网格化管理流程，受补贴干部分别包联全村42名党员，同时成立11个妇女网格化管理，回收机电井83眼由村内统一管理，集体经济达到15万元每年，积极推进全旗基层党建工作规范化排查整改“百日攻坚”专项行动排查，建立排查台账，排查出9个问题，已经完成整改8个，党群服务中心建设项目已经申请立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（四）党风廉政建设方面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党员观看警示教育片4次，村两委干部讲述红色故事4次，成立百姓宣讲团、巾帼宣讲团、青年宣讲团，开展宣讲6次，指派专人进行“三务公开”录入工作，截至目前录入各项公开达到70余条，确保村务、财务、党务全面公开，组织志愿者入户开展反电信诈骗宣传，发放宣传资料500余份，下载蒙速办APP、活力奈曼APP达到700余人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（五）宣传、新时代文明实践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成立新时代文明实践组织机构，制定服务制度，建立志愿服务队队员达到32名，截止到现在开展新时代文明实践志愿活动达到26次，为百姓办实事12件，其中集体为村民购买滴灌带在学习强国登载。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（六）民族宗教、统战、群团、妇联等其他方面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村没有宗教信仰人员，召开铸牢中华民族共同体意识专题学习研讨会1次，召开民族工作会议2次，选举出青年团支部书记1名，青年志愿者入户开展反电信诈骗宣传、协助村民下载蒙速办，协助村两委进行房屋风险普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1、召开党员大会人数虽已过半，但是由于党员年龄大，又辖三个自然村组，导致开一次会太难，根本无法实现书记周例会要求；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2、党员对理论学习不够重视，学习形式单一，导致学习兴趣不浓，存在形式主义应付了事的现象；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3、工作落实上不够全面，由于村两委人员有限，会电脑的人员更是有限，导致部分工作无法按时间节点完成；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4、村级党群服务中心建设不够完善，导致服务百姓方面不够及时；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5、党建工作缺乏必要的实施手段，存在流于形式的倾向，吸引力和凝聚力不够；对党员的思想教育缺乏针对性，工作的载体创新不够，党建工作无特色，党员干部缺乏必要的党务知识。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1、进一步加强学习，努力提高思想政治理论水平，特别要组织支部成员学习贯彻党在新时期的各项方针、政策。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2、深入群众，倾听民声及时收集信息，准确掌握第一手资料，着力解决群众所关心的热点、难点问题。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3、支部成员多交流、多沟通，掌握村形势的发展，维持稳定。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4、进一步拓宽发展思路，壮大集体经济收入，拓宽农民收入渠道，进一步吸收年轻有为致富能手，种养殖和其他有作为年轻人加入党员队伍中来，带领广大人民群众致富。</w:t>
      </w:r>
    </w:p>
    <w:sectPr>
      <w:pgSz w:w="11906" w:h="16838"/>
      <w:pgMar w:top="1440" w:right="1984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83887"/>
    <w:multiLevelType w:val="singleLevel"/>
    <w:tmpl w:val="40E8388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707AD"/>
    <w:rsid w:val="09563576"/>
    <w:rsid w:val="0C0D3B75"/>
    <w:rsid w:val="17A04461"/>
    <w:rsid w:val="32CE72EA"/>
    <w:rsid w:val="437707AD"/>
    <w:rsid w:val="4C794C80"/>
    <w:rsid w:val="535C3D88"/>
    <w:rsid w:val="551A705F"/>
    <w:rsid w:val="6C751F22"/>
    <w:rsid w:val="7243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2021-11-22T03:19:00Z</dcterms:created>
  <dc:creator>陆磊</dc:creator>
  <cp:lastModifiedBy>水晶幸福</cp:lastModifiedBy>
  <cp:lastPrinted>2021-11-28T01:04:00Z</cp:lastPrinted>
  <dcterms:modified xsi:type="dcterms:W3CDTF">2021-11-28T03:43:28Z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08AC8AC378374E829CDC851713D0B796</vt:lpwstr>
  </property>
</Properties>
</file>