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_</w:t>
      </w:r>
      <w:r>
        <w:rPr>
          <w:rFonts w:hint="eastAsia" w:ascii="黑体" w:hAnsi="黑体" w:eastAsia="黑体"/>
          <w:sz w:val="44"/>
          <w:szCs w:val="44"/>
          <w:lang w:eastAsia="zh-CN"/>
        </w:rPr>
        <w:t>呼拉斯台嘎查</w:t>
      </w:r>
      <w:r>
        <w:rPr>
          <w:rFonts w:hint="eastAsia" w:ascii="黑体" w:hAnsi="黑体" w:eastAsia="黑体"/>
          <w:sz w:val="44"/>
          <w:szCs w:val="44"/>
        </w:rPr>
        <w:t>全员核酸检测工作方案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采样点的设置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共设置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个采用点，设在</w:t>
      </w:r>
      <w:r>
        <w:rPr>
          <w:rFonts w:hint="eastAsia" w:asciiTheme="minorEastAsia" w:hAnsiTheme="minorEastAsia"/>
          <w:sz w:val="32"/>
          <w:szCs w:val="32"/>
          <w:lang w:eastAsia="zh-CN"/>
        </w:rPr>
        <w:t>呼拉斯台嘎查党建服务中心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人员安排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信息登记组：</w:t>
      </w:r>
      <w:r>
        <w:rPr>
          <w:rFonts w:hint="eastAsia" w:asciiTheme="minorEastAsia" w:hAnsiTheme="minorEastAsia"/>
          <w:sz w:val="32"/>
          <w:szCs w:val="32"/>
          <w:lang w:eastAsia="zh-CN"/>
        </w:rPr>
        <w:t>刘初一（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15148253382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维持秩序组：</w:t>
      </w:r>
      <w:r>
        <w:rPr>
          <w:rFonts w:hint="eastAsia" w:asciiTheme="minorEastAsia" w:hAnsiTheme="minorEastAsia"/>
          <w:sz w:val="32"/>
          <w:szCs w:val="32"/>
          <w:lang w:eastAsia="zh-CN"/>
        </w:rPr>
        <w:t>，勿日那（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15924594290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组织人员组：负责人</w:t>
      </w:r>
      <w:r>
        <w:rPr>
          <w:rFonts w:hint="eastAsia" w:asciiTheme="minorEastAsia" w:hAnsiTheme="minorEastAsia"/>
          <w:sz w:val="32"/>
          <w:szCs w:val="32"/>
          <w:lang w:eastAsia="zh-CN"/>
        </w:rPr>
        <w:t>李套雅（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15948017766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，各网格由网格员负责组织。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入户采用组：负责人</w:t>
      </w:r>
      <w:r>
        <w:rPr>
          <w:rFonts w:hint="eastAsia" w:asciiTheme="minorEastAsia" w:hAnsiTheme="minorEastAsia"/>
          <w:sz w:val="32"/>
          <w:szCs w:val="32"/>
          <w:lang w:eastAsia="zh-CN"/>
        </w:rPr>
        <w:t>斯日古冷（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15247552438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，各网格由网格员负责。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时间安排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/>
          <w:sz w:val="32"/>
          <w:szCs w:val="32"/>
        </w:rPr>
        <w:t>时间段，每个时间段为建议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/>
          <w:sz w:val="32"/>
          <w:szCs w:val="32"/>
        </w:rPr>
        <w:t>—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50</w:t>
      </w:r>
      <w:r>
        <w:rPr>
          <w:rFonts w:hint="eastAsia" w:asciiTheme="minorEastAsia" w:hAnsiTheme="minorEastAsia"/>
          <w:sz w:val="32"/>
          <w:szCs w:val="32"/>
        </w:rPr>
        <w:t>分钟。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第一时间段内组织第一网格内人员采样，第二时间段内第二网格内人员进行采样，依次类推。最后时间段为流动采样时间，提前安排车辆和人员进行流动采样。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车辆安排</w:t>
      </w:r>
    </w:p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1号车：车牌号</w:t>
      </w:r>
      <w:r>
        <w:rPr>
          <w:rFonts w:hint="eastAsia" w:asciiTheme="minorEastAsia" w:hAnsiTheme="minorEastAsia"/>
          <w:sz w:val="32"/>
          <w:szCs w:val="32"/>
          <w:lang w:eastAsia="zh-CN"/>
        </w:rPr>
        <w:t>蒙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GX3898</w:t>
      </w:r>
      <w:r>
        <w:rPr>
          <w:rFonts w:hint="eastAsia" w:asciiTheme="minorEastAsia" w:hAnsiTheme="minorEastAsia"/>
          <w:sz w:val="32"/>
          <w:szCs w:val="32"/>
        </w:rPr>
        <w:t>，司机：</w:t>
      </w:r>
      <w:r>
        <w:rPr>
          <w:rFonts w:hint="eastAsia" w:asciiTheme="minorEastAsia" w:hAnsiTheme="minorEastAsia"/>
          <w:sz w:val="32"/>
          <w:szCs w:val="32"/>
          <w:lang w:eastAsia="zh-CN"/>
        </w:rPr>
        <w:t>席吉木彦</w:t>
      </w:r>
      <w:r>
        <w:rPr>
          <w:rFonts w:hint="eastAsia" w:asciiTheme="minorEastAsia" w:hAnsiTheme="minorEastAsia"/>
          <w:sz w:val="32"/>
          <w:szCs w:val="32"/>
        </w:rPr>
        <w:t>，负责：</w:t>
      </w:r>
      <w:r>
        <w:rPr>
          <w:rFonts w:hint="eastAsia" w:asciiTheme="minorEastAsia" w:hAnsiTheme="minorEastAsia"/>
          <w:sz w:val="32"/>
          <w:szCs w:val="32"/>
          <w:lang w:eastAsia="zh-CN"/>
        </w:rPr>
        <w:t>席吉木彦</w:t>
      </w:r>
      <w:r>
        <w:rPr>
          <w:rFonts w:hint="eastAsia" w:asciiTheme="minorEastAsia" w:hAnsiTheme="minorEastAsia"/>
          <w:sz w:val="32"/>
          <w:szCs w:val="32"/>
        </w:rPr>
        <w:t>2号车：车牌号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GGB896</w:t>
      </w:r>
      <w:r>
        <w:rPr>
          <w:rFonts w:hint="eastAsia" w:asciiTheme="minorEastAsia" w:hAnsiTheme="minorEastAsia"/>
          <w:sz w:val="32"/>
          <w:szCs w:val="32"/>
        </w:rPr>
        <w:t>，司机：</w:t>
      </w:r>
      <w:r>
        <w:rPr>
          <w:rFonts w:hint="eastAsia" w:asciiTheme="minorEastAsia" w:hAnsiTheme="minorEastAsia"/>
          <w:sz w:val="32"/>
          <w:szCs w:val="32"/>
          <w:lang w:eastAsia="zh-CN"/>
        </w:rPr>
        <w:t>王哈斯木仁</w:t>
      </w:r>
      <w:r>
        <w:rPr>
          <w:rFonts w:hint="eastAsia" w:asciiTheme="minorEastAsia" w:hAnsiTheme="minorEastAsia"/>
          <w:sz w:val="32"/>
          <w:szCs w:val="32"/>
        </w:rPr>
        <w:t>，负责：</w:t>
      </w:r>
      <w:r>
        <w:rPr>
          <w:rFonts w:hint="eastAsia" w:asciiTheme="minorEastAsia" w:hAnsiTheme="minorEastAsia"/>
          <w:sz w:val="32"/>
          <w:szCs w:val="32"/>
          <w:lang w:eastAsia="zh-CN"/>
        </w:rPr>
        <w:t>王哈斯木仁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物资准备</w:t>
      </w:r>
    </w:p>
    <w:p>
      <w:pPr>
        <w:pStyle w:val="4"/>
        <w:numPr>
          <w:ilvl w:val="0"/>
          <w:numId w:val="0"/>
        </w:numPr>
        <w:ind w:left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信息登记表、</w:t>
      </w:r>
      <w:r>
        <w:rPr>
          <w:rFonts w:hint="eastAsia" w:asciiTheme="minorEastAsia" w:hAnsiTheme="minorEastAsia"/>
          <w:sz w:val="32"/>
          <w:szCs w:val="32"/>
        </w:rPr>
        <w:t>警戒线、医用废弃垃圾桶和配套塑料袋、喇叭2个、口罩、洗手液</w:t>
      </w:r>
      <w:r>
        <w:rPr>
          <w:rFonts w:hint="eastAsia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消毒液、体温枪</w:t>
      </w:r>
      <w:r>
        <w:rPr>
          <w:rFonts w:hint="eastAsia" w:asciiTheme="minorEastAsia" w:hAnsiTheme="minorEastAsia"/>
          <w:sz w:val="32"/>
          <w:szCs w:val="32"/>
        </w:rPr>
        <w:t>等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防控物资。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74DBB"/>
    <w:multiLevelType w:val="multilevel"/>
    <w:tmpl w:val="53674DB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BD9"/>
    <w:rsid w:val="00595CD2"/>
    <w:rsid w:val="007472E4"/>
    <w:rsid w:val="00A62BD9"/>
    <w:rsid w:val="02116FDF"/>
    <w:rsid w:val="0F50553A"/>
    <w:rsid w:val="28C14B8A"/>
    <w:rsid w:val="2D284495"/>
    <w:rsid w:val="3B58478D"/>
    <w:rsid w:val="3FE728F1"/>
    <w:rsid w:val="791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2021-10-29T06:45:00Z</dcterms:created>
  <dc:creator>Administrator</dc:creator>
  <cp:lastModifiedBy>李霞</cp:lastModifiedBy>
  <dcterms:modified xsi:type="dcterms:W3CDTF">2021-11-02T03:01:23Z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A76530857DC344A0999FA9A084E48615</vt:lpwstr>
  </property>
</Properties>
</file>