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关于确定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冯晓敏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同志为</w:t>
      </w:r>
    </w:p>
    <w:p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入党积极分子的公示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经支部委员会研究，将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冯晓敏</w:t>
      </w:r>
      <w:r>
        <w:rPr>
          <w:rFonts w:hint="eastAsia" w:ascii="仿宋_GB2312" w:hAnsi="宋体" w:eastAsia="仿宋_GB2312" w:cs="宋体"/>
          <w:sz w:val="32"/>
          <w:szCs w:val="32"/>
        </w:rPr>
        <w:t>同志列为入党积极分子。根据发展党员工作有关要求，现将其有关情况公示如下：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冯晓敏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女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汉</w:t>
      </w:r>
      <w:r>
        <w:rPr>
          <w:rFonts w:hint="eastAsia" w:ascii="仿宋_GB2312" w:hAnsi="宋体" w:eastAsia="仿宋_GB2312" w:cs="宋体"/>
          <w:sz w:val="32"/>
          <w:szCs w:val="32"/>
        </w:rPr>
        <w:t>族，大专文化，通辽市奈曼旗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人</w:t>
      </w:r>
      <w:r>
        <w:rPr>
          <w:rFonts w:hint="eastAsia" w:ascii="仿宋_GB2312" w:hAnsi="宋体" w:eastAsia="仿宋_GB2312" w:cs="宋体"/>
          <w:sz w:val="32"/>
          <w:szCs w:val="32"/>
        </w:rPr>
        <w:t>，198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日出生，20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月参加工作，大沁他拉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街道阳光社区工作</w:t>
      </w:r>
      <w:r>
        <w:rPr>
          <w:rFonts w:hint="eastAsia" w:ascii="仿宋_GB2312" w:hAnsi="宋体" w:eastAsia="仿宋_GB2312" w:cs="宋体"/>
          <w:sz w:val="32"/>
          <w:szCs w:val="32"/>
        </w:rPr>
        <w:t>。该同志于20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年1月提出入党申请，20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月被确定为入党积极分子，培养联系人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于淼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张宇清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 </w:t>
      </w:r>
    </w:p>
    <w:p>
      <w:pPr>
        <w:spacing w:line="5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公示时间为20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月15日至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日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的问题进行调查核实，弄清事实真相，并以适当方式向反映人反馈。</w:t>
      </w:r>
    </w:p>
    <w:p>
      <w:pPr>
        <w:spacing w:line="500" w:lineRule="exact"/>
        <w:ind w:firstLine="800" w:firstLineChars="25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800" w:firstLineChars="25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联系电话：0475--421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7921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中共奈曼旗大沁他拉街道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阳光社区</w:t>
      </w:r>
      <w:r>
        <w:rPr>
          <w:rFonts w:hint="eastAsia" w:ascii="仿宋_GB2312" w:hAnsi="宋体" w:eastAsia="仿宋_GB2312" w:cs="宋体"/>
          <w:sz w:val="32"/>
          <w:szCs w:val="32"/>
        </w:rPr>
        <w:t>支部委员会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32"/>
          <w:szCs w:val="32"/>
        </w:rPr>
        <w:t>月15日</w:t>
      </w:r>
    </w:p>
    <w:p>
      <w:pPr>
        <w:spacing w:line="500" w:lineRule="exact"/>
        <w:rPr>
          <w:rFonts w:hint="eastAsia" w:ascii="仿宋_GB2312" w:hAnsi="宋体" w:eastAsia="仿宋_GB2312" w:cs="宋体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72943"/>
    <w:rsid w:val="36E85A2F"/>
    <w:rsid w:val="3F6F7191"/>
    <w:rsid w:val="4C5534B5"/>
    <w:rsid w:val="54572943"/>
    <w:rsid w:val="5DE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2021-10-26T06:57:00Z</dcterms:created>
  <dc:creator>大沁他拉街道文化服务中心谢凤玲</dc:creator>
  <cp:lastModifiedBy>大沁他拉街道文化服务中心谢凤玲</cp:lastModifiedBy>
  <cp:lastPrinted>2021-10-27T01:37:04Z</cp:lastPrinted>
  <dcterms:modified xsi:type="dcterms:W3CDTF">2021-10-27T01:37:10Z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561E5216220643D18B69AE89400863C0</vt:lpwstr>
  </property>
</Properties>
</file>