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振兴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社区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团支部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换届选举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公示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widowControl w:val="0"/>
        <w:spacing w:line="500" w:lineRule="exact"/>
        <w:ind w:firstLine="66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社区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召开团支部委员推荐会议，推荐社区团支部委员会成员。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应参加会议的团员17人，实到会的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团员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9人，推荐结果有效。现将推荐结果公告如下：</w:t>
      </w:r>
    </w:p>
    <w:p>
      <w:pPr>
        <w:widowControl w:val="0"/>
        <w:spacing w:line="500" w:lineRule="exact"/>
        <w:ind w:firstLine="66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书  记：崔明明                        </w:t>
      </w:r>
    </w:p>
    <w:p>
      <w:pPr>
        <w:widowControl w:val="0"/>
        <w:spacing w:line="500" w:lineRule="exact"/>
        <w:ind w:firstLine="660"/>
        <w:jc w:val="both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委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lang w:eastAsia="zh-CN"/>
        </w:rPr>
        <w:t>员：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格根图雅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安安   周鹏艳</w:t>
      </w:r>
      <w:r>
        <w:rPr>
          <w:rFonts w:hint="eastAsia" w:ascii="宋体" w:hAnsi="宋体" w:eastAsia="宋体" w:cs="宋体"/>
          <w:lang w:val="en-US" w:eastAsia="zh-CN"/>
        </w:rPr>
        <w:t xml:space="preserve">             </w:t>
      </w:r>
    </w:p>
    <w:p>
      <w:pPr>
        <w:widowControl w:val="0"/>
        <w:spacing w:line="500" w:lineRule="exact"/>
        <w:ind w:firstLine="660"/>
        <w:jc w:val="both"/>
        <w:rPr>
          <w:rFonts w:hint="eastAsia" w:ascii="宋体" w:hAnsi="宋体" w:eastAsia="宋体" w:cs="宋体"/>
        </w:rPr>
      </w:pPr>
    </w:p>
    <w:p>
      <w:pPr>
        <w:widowControl w:val="0"/>
        <w:spacing w:line="500" w:lineRule="exact"/>
        <w:ind w:firstLine="660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</w:t>
      </w:r>
    </w:p>
    <w:p>
      <w:pPr>
        <w:widowControl w:val="0"/>
        <w:spacing w:line="500" w:lineRule="exact"/>
        <w:ind w:firstLine="3540" w:firstLineChars="1475"/>
        <w:jc w:val="both"/>
        <w:rPr>
          <w:rFonts w:hint="eastAsia" w:ascii="宋体" w:hAnsi="宋体" w:eastAsia="宋体" w:cs="宋体"/>
          <w:lang w:eastAsia="zh-CN"/>
        </w:rPr>
      </w:pPr>
    </w:p>
    <w:p>
      <w:pPr>
        <w:widowControl w:val="0"/>
        <w:spacing w:line="500" w:lineRule="exact"/>
        <w:ind w:firstLine="3540" w:firstLineChars="1475"/>
        <w:jc w:val="both"/>
        <w:rPr>
          <w:rFonts w:hint="eastAsia" w:ascii="宋体" w:hAnsi="宋体" w:eastAsia="宋体" w:cs="宋体"/>
          <w:lang w:eastAsia="zh-CN"/>
        </w:rPr>
      </w:pPr>
      <w:bookmarkStart w:id="0" w:name="_GoBack"/>
    </w:p>
    <w:p>
      <w:pPr>
        <w:widowControl w:val="0"/>
        <w:spacing w:line="500" w:lineRule="exact"/>
        <w:ind w:firstLine="3540" w:firstLineChars="1475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中共大沁他拉街道振兴社区党委委员会</w:t>
      </w:r>
      <w:r>
        <w:rPr>
          <w:rFonts w:hint="eastAsia" w:ascii="宋体" w:hAnsi="宋体" w:eastAsia="宋体" w:cs="宋体"/>
        </w:rPr>
        <w:t xml:space="preserve">     </w:t>
      </w:r>
      <w:bookmarkEnd w:id="0"/>
      <w:r>
        <w:rPr>
          <w:rFonts w:hint="eastAsia" w:ascii="宋体" w:hAnsi="宋体" w:eastAsia="宋体" w:cs="宋体"/>
        </w:rPr>
        <w:t xml:space="preserve">                    </w:t>
      </w:r>
    </w:p>
    <w:p>
      <w:pPr>
        <w:widowControl w:val="0"/>
        <w:spacing w:line="500" w:lineRule="exact"/>
        <w:ind w:firstLine="4020" w:firstLineChars="1675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</w:t>
      </w:r>
    </w:p>
    <w:p>
      <w:pPr>
        <w:widowControl w:val="0"/>
        <w:spacing w:line="500" w:lineRule="exact"/>
        <w:ind w:firstLine="4500" w:firstLineChars="1875"/>
        <w:jc w:val="both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2021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23</w:t>
      </w:r>
      <w:r>
        <w:rPr>
          <w:rFonts w:hint="eastAsia" w:ascii="宋体" w:hAnsi="宋体" w:eastAsia="宋体" w:cs="宋体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39"/>
    <w:rsid w:val="00184C19"/>
    <w:rsid w:val="00197844"/>
    <w:rsid w:val="007A6F10"/>
    <w:rsid w:val="00A14139"/>
    <w:rsid w:val="193D2AE6"/>
    <w:rsid w:val="1E5848E1"/>
    <w:rsid w:val="2BB13248"/>
    <w:rsid w:val="30EF0901"/>
    <w:rsid w:val="31943123"/>
    <w:rsid w:val="32A95B9E"/>
    <w:rsid w:val="3C732801"/>
    <w:rsid w:val="47E5678D"/>
    <w:rsid w:val="489F666E"/>
    <w:rsid w:val="4EFB0E07"/>
    <w:rsid w:val="518B2132"/>
    <w:rsid w:val="53C74B2C"/>
    <w:rsid w:val="5CBA56C5"/>
    <w:rsid w:val="69C951F4"/>
    <w:rsid w:val="77245195"/>
    <w:rsid w:val="7CC84DAA"/>
    <w:rsid w:val="7CCD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124</Words>
  <Characters>711</Characters>
  <Lines>5</Lines>
  <Paragraphs>1</Paragraphs>
  <TotalTime>15</TotalTime>
  <ScaleCrop>false</ScaleCrop>
  <LinksUpToDate>false</LinksUpToDate>
  <CharactersWithSpaces>834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2020-12-14T09:16:00Z</dcterms:created>
  <dc:creator>User</dc:creator>
  <cp:lastModifiedBy>acer</cp:lastModifiedBy>
  <cp:lastPrinted>2021-02-24T01:56:35Z</cp:lastPrinted>
  <dcterms:modified xsi:type="dcterms:W3CDTF">2021-02-24T01:56:58Z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