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慰问贫困老党员</w:t>
      </w: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（</w:t>
      </w:r>
      <w:r>
        <w:rPr>
          <w:rFonts w:hint="eastAsia"/>
          <w:sz w:val="48"/>
          <w:szCs w:val="48"/>
          <w:lang w:val="en-US" w:eastAsia="zh-CN"/>
        </w:rPr>
        <w:t>2021.7.1</w:t>
      </w:r>
      <w:r>
        <w:rPr>
          <w:rFonts w:hint="eastAsia"/>
          <w:sz w:val="48"/>
          <w:szCs w:val="48"/>
          <w:lang w:eastAsia="zh-CN"/>
        </w:rPr>
        <w:t>）</w:t>
      </w: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魏新杰镇长慰问老党员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魏新杰镇长慰问老党员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8"/>
          <w:szCs w:val="48"/>
          <w:lang w:eastAsia="zh-CN"/>
        </w:rPr>
      </w:pPr>
      <w:bookmarkStart w:id="0" w:name="_GoBack"/>
      <w:r>
        <w:rPr>
          <w:rFonts w:hint="eastAsia"/>
          <w:sz w:val="48"/>
          <w:szCs w:val="48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慰问老党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慰问老党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D4323"/>
    <w:rsid w:val="2FA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2021-09-08T23:54:00Z</dcterms:created>
  <dc:creator>三口之家</dc:creator>
  <cp:lastModifiedBy>三口之家</cp:lastModifiedBy>
  <cp:lastPrinted>2021-09-08T23:57:18Z</cp:lastPrinted>
  <dcterms:modified xsi:type="dcterms:W3CDTF">2021-09-08T23:58:10Z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063928C20E2A4C138EEC46C8B09CA265</vt:lpwstr>
  </property>
</Properties>
</file>