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420" w:after="510" w:line="660" w:lineRule="atLeast"/>
        <w:jc w:val="left"/>
        <w:outlineLvl w:val="0"/>
        <w:rPr>
          <w:rFonts w:ascii="Arial" w:hAnsi="Arial" w:eastAsia="宋体" w:cs="Arial"/>
          <w:color w:val="333333"/>
          <w:kern w:val="36"/>
          <w:sz w:val="44"/>
          <w:szCs w:val="44"/>
        </w:rPr>
      </w:pPr>
      <w:r>
        <w:rPr>
          <w:rFonts w:hint="eastAsia" w:ascii="Arial" w:hAnsi="Arial" w:eastAsia="宋体" w:cs="Arial"/>
          <w:color w:val="333333"/>
          <w:kern w:val="36"/>
          <w:sz w:val="44"/>
          <w:szCs w:val="44"/>
          <w:lang w:eastAsia="zh-CN"/>
        </w:rPr>
        <w:t>洛僧筒嘎查党支部开展</w:t>
      </w:r>
      <w:r>
        <w:rPr>
          <w:rFonts w:ascii="Arial" w:hAnsi="Arial" w:eastAsia="宋体" w:cs="Arial"/>
          <w:color w:val="333333"/>
          <w:kern w:val="36"/>
          <w:sz w:val="44"/>
          <w:szCs w:val="44"/>
        </w:rPr>
        <w:t>十大红色主题活动</w:t>
      </w:r>
    </w:p>
    <w:p>
      <w:pPr>
        <w:widowControl/>
        <w:spacing w:line="450" w:lineRule="atLeast"/>
        <w:ind w:firstLine="296" w:firstLineChars="100"/>
        <w:jc w:val="left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  <w:lang w:eastAsia="zh-CN"/>
        </w:rPr>
        <w:t>洛僧筒嘎查党支部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以党史学习教育为立足点，相继开展十大红色主题系列活动，包括“红色诵读”“红色电影”“红色创作”等等，营造出“党的盛典，人民的节日”的浓厚社会氛围，将党的历史、党的精神通过形式丰富的主题活动传播到群众中去，唤醒全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  <w:lang w:eastAsia="zh-CN"/>
        </w:rPr>
        <w:t>村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群众心中的红色基因。</w:t>
      </w:r>
    </w:p>
    <w:p>
      <w:pPr>
        <w:widowControl/>
        <w:spacing w:line="450" w:lineRule="atLeast"/>
        <w:ind w:firstLine="592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“红色诵读”让学习有声有色</w:t>
      </w:r>
    </w:p>
    <w:p>
      <w:pPr>
        <w:bidi w:val="0"/>
        <w:ind w:firstLine="560" w:firstLineChars="200"/>
        <w:jc w:val="left"/>
        <w:rPr>
          <w:rFonts w:hint="eastAsia" w:ascii="宋体" w:hAnsi="宋体" w:eastAsia="宋体" w:cs="宋体"/>
          <w:color w:val="333333"/>
          <w:spacing w:val="8"/>
          <w:kern w:val="0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8"/>
          <w:szCs w:val="28"/>
        </w:rPr>
        <w:t>举办“光辉的历程——颂歌献给党”红色经典歌咏会。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以歌颂中国共产党、歌颂祖国为主题，通过红色经典歌曲演唱会等，大力弘扬爱国主义精神，引导广大党员群众充分表达对党的生日祝福、赞美幸福生活的美好心声，拉开纪念建党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/100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周年的序幕。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7325" cy="2946400"/>
            <wp:effectExtent l="0" t="0" r="9525" b="6350"/>
            <wp:docPr id="2" name="图片 2" descr="微信图片_2021080716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8071645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ind w:firstLine="592" w:firstLineChars="200"/>
        <w:jc w:val="left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“红色电影”感受革命精神</w:t>
      </w:r>
    </w:p>
    <w:p>
      <w:pPr>
        <w:widowControl/>
        <w:spacing w:line="450" w:lineRule="atLeast"/>
        <w:jc w:val="left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“观看电影的过程中能够感受到电影中革命前辈的精神力量，仿佛重温了那段信仰之旅……”日前，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  <w:lang w:eastAsia="zh-CN"/>
        </w:rPr>
        <w:t>我嘎查党支部组织党员观看红色电影。</w:t>
      </w:r>
      <w:r>
        <w:rPr>
          <w:rFonts w:hint="eastAsia" w:ascii="宋体" w:hAnsi="宋体" w:eastAsia="宋体" w:cs="宋体"/>
          <w:color w:val="333333"/>
          <w:spacing w:val="8"/>
          <w:kern w:val="0"/>
          <w:sz w:val="30"/>
          <w:szCs w:val="30"/>
        </w:rPr>
        <w:drawing>
          <wp:inline distT="0" distB="0" distL="114300" distR="114300">
            <wp:extent cx="5266690" cy="2397125"/>
            <wp:effectExtent l="0" t="0" r="10160" b="3175"/>
            <wp:docPr id="3" name="图片 3" descr="314001a9e3fdae87d554837fc092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4001a9e3fdae87d554837fc0922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  <w:lang w:eastAsia="zh-CN"/>
        </w:rPr>
        <w:t>我嘎查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结合党史学习教育，开展庆祝中国共产党成立100周年“百部红色电影”“你点单·我放映”展映活动，群众可通过微信，在100部影片中选择喜欢的影片进行更有机关单位提前约片，以主题党日的形式组织党员干部观影。</w:t>
      </w:r>
    </w:p>
    <w:p>
      <w:pPr>
        <w:widowControl/>
        <w:spacing w:line="450" w:lineRule="atLeast"/>
        <w:ind w:firstLine="592" w:firstLineChars="200"/>
        <w:jc w:val="left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“红色身影”让群众感受民生“温度”</w:t>
      </w:r>
    </w:p>
    <w:p>
      <w:pPr>
        <w:widowControl/>
        <w:spacing w:line="450" w:lineRule="atLeast"/>
        <w:ind w:firstLine="592" w:firstLineChars="200"/>
        <w:jc w:val="left"/>
        <w:rPr>
          <w:rFonts w:ascii="Arial" w:hAnsi="Arial" w:eastAsia="宋体" w:cs="Arial"/>
          <w:color w:val="333333"/>
          <w:spacing w:val="8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结合党史学习教育和奈曼旗“六联六建”机制，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  <w:lang w:eastAsia="zh-CN"/>
        </w:rPr>
        <w:t>我嘎查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主题党日活动党史学习互助小组，深入到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  <w:lang w:eastAsia="zh-CN"/>
        </w:rPr>
        <w:t>村民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、个体商户、退休老党员家中，共同学习</w:t>
      </w:r>
      <w:bookmarkStart w:id="0" w:name="_GoBack"/>
      <w:bookmarkEnd w:id="0"/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党史学习教育指定书籍学习篇目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并通过座谈、入户走访等方式，了解群众需求，征集群众见。</w:t>
      </w:r>
      <w:r>
        <w:rPr>
          <w:rFonts w:ascii="Arial" w:hAnsi="Arial" w:eastAsia="宋体" w:cs="Arial"/>
          <w:color w:val="333333"/>
          <w:spacing w:val="8"/>
          <w:kern w:val="0"/>
          <w:sz w:val="24"/>
          <w:szCs w:val="24"/>
        </w:rPr>
        <w:drawing>
          <wp:inline distT="0" distB="0" distL="114300" distR="114300">
            <wp:extent cx="5270500" cy="2499995"/>
            <wp:effectExtent l="0" t="0" r="6350" b="14605"/>
            <wp:docPr id="4" name="图片 4" descr="95e2a65e8b29f001f9a520954e58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e2a65e8b29f001f9a520954e58d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ind w:firstLine="1776" w:firstLineChars="600"/>
        <w:jc w:val="left"/>
        <w:rPr>
          <w:rFonts w:ascii="Arial" w:hAnsi="Arial" w:eastAsia="宋体" w:cs="Arial"/>
          <w:color w:val="333333"/>
          <w:spacing w:val="8"/>
          <w:kern w:val="0"/>
          <w:sz w:val="28"/>
          <w:szCs w:val="28"/>
        </w:rPr>
      </w:pPr>
      <w:r>
        <w:rPr>
          <w:rFonts w:ascii="Arial" w:hAnsi="Arial" w:eastAsia="宋体" w:cs="Arial"/>
          <w:color w:val="333333"/>
          <w:spacing w:val="8"/>
          <w:kern w:val="0"/>
          <w:sz w:val="28"/>
          <w:szCs w:val="28"/>
        </w:rPr>
        <w:t>通过党史学习教育“我为群众办实事”实践活动，</w:t>
      </w:r>
      <w:r>
        <w:rPr>
          <w:rFonts w:hint="eastAsia" w:ascii="Arial" w:hAnsi="Arial" w:eastAsia="宋体" w:cs="Arial"/>
          <w:color w:val="333333"/>
          <w:spacing w:val="8"/>
          <w:kern w:val="0"/>
          <w:sz w:val="28"/>
          <w:szCs w:val="28"/>
          <w:lang w:eastAsia="zh-CN"/>
        </w:rPr>
        <w:t>洛僧筒党支部</w:t>
      </w:r>
      <w:r>
        <w:rPr>
          <w:rFonts w:ascii="Arial" w:hAnsi="Arial" w:eastAsia="宋体" w:cs="Arial"/>
          <w:color w:val="333333"/>
          <w:spacing w:val="8"/>
          <w:kern w:val="0"/>
          <w:sz w:val="28"/>
          <w:szCs w:val="28"/>
        </w:rPr>
        <w:t>持续深化新时代文明实践“五个一”机制，动员各类新时代文明志愿服务队开展“我是党员，我帮你”“我是团员，我帮你”“我是志愿者，我帮你”系列志愿服务活动。在乡村，持续开展文明实践“五个一”活动，助力乡风文明建设；在</w:t>
      </w:r>
      <w:r>
        <w:rPr>
          <w:rFonts w:hint="eastAsia" w:ascii="Arial" w:hAnsi="Arial" w:eastAsia="宋体" w:cs="Arial"/>
          <w:color w:val="333333"/>
          <w:spacing w:val="8"/>
          <w:kern w:val="0"/>
          <w:sz w:val="28"/>
          <w:szCs w:val="28"/>
          <w:lang w:eastAsia="zh-CN"/>
        </w:rPr>
        <w:t>村</w:t>
      </w:r>
      <w:r>
        <w:rPr>
          <w:rFonts w:ascii="Arial" w:hAnsi="Arial" w:eastAsia="宋体" w:cs="Arial"/>
          <w:color w:val="333333"/>
          <w:spacing w:val="8"/>
          <w:kern w:val="0"/>
          <w:sz w:val="28"/>
          <w:szCs w:val="28"/>
        </w:rPr>
        <w:t>，深化“六联六建”实践活动，真正让共产党员、共青团员在乡村振兴、文明创建、扶危济困中发挥引领作用。组织动员</w:t>
      </w:r>
      <w:r>
        <w:rPr>
          <w:rFonts w:hint="eastAsia" w:ascii="Arial" w:hAnsi="Arial" w:eastAsia="宋体" w:cs="Arial"/>
          <w:color w:val="333333"/>
          <w:spacing w:val="8"/>
          <w:kern w:val="0"/>
          <w:sz w:val="28"/>
          <w:szCs w:val="28"/>
          <w:lang w:eastAsia="zh-CN"/>
        </w:rPr>
        <w:t>村民</w:t>
      </w:r>
      <w:r>
        <w:rPr>
          <w:rFonts w:ascii="Arial" w:hAnsi="Arial" w:eastAsia="宋体" w:cs="Arial"/>
          <w:color w:val="333333"/>
          <w:spacing w:val="8"/>
          <w:kern w:val="0"/>
          <w:sz w:val="28"/>
          <w:szCs w:val="28"/>
        </w:rPr>
        <w:t>，广泛参与志愿服务活动，在全社会形成守望相助、友爱互助的浓厚氛围。</w:t>
      </w:r>
      <w:r>
        <w:rPr>
          <w:rFonts w:ascii="Arial" w:hAnsi="Arial" w:eastAsia="宋体" w:cs="Arial"/>
          <w:color w:val="333333"/>
          <w:spacing w:val="8"/>
          <w:kern w:val="0"/>
          <w:sz w:val="24"/>
          <w:szCs w:val="24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1080717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071737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color w:val="333333"/>
          <w:spacing w:val="8"/>
          <w:kern w:val="0"/>
          <w:sz w:val="24"/>
          <w:szCs w:val="24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1080717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8071737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color w:val="333333"/>
          <w:spacing w:val="8"/>
          <w:kern w:val="0"/>
          <w:sz w:val="28"/>
          <w:szCs w:val="28"/>
        </w:rPr>
        <w:t>“红色记忆”、“红色印记”、“红色歌曲”、“红色版画”、“红色书屋”、“红色演出”和“红色创作”等十大红色主题活动已在</w:t>
      </w:r>
      <w:r>
        <w:rPr>
          <w:rFonts w:hint="eastAsia" w:ascii="Arial" w:hAnsi="Arial" w:eastAsia="宋体" w:cs="Arial"/>
          <w:color w:val="333333"/>
          <w:spacing w:val="8"/>
          <w:kern w:val="0"/>
          <w:sz w:val="28"/>
          <w:szCs w:val="28"/>
          <w:lang w:eastAsia="zh-CN"/>
        </w:rPr>
        <w:t>我嘎查</w:t>
      </w:r>
      <w:r>
        <w:rPr>
          <w:rFonts w:ascii="Arial" w:hAnsi="Arial" w:eastAsia="宋体" w:cs="Arial"/>
          <w:color w:val="333333"/>
          <w:spacing w:val="8"/>
          <w:kern w:val="0"/>
          <w:sz w:val="28"/>
          <w:szCs w:val="28"/>
        </w:rPr>
        <w:t>逐步铺开。寓教于乐的鲜活形式，学与动的有机结合，不仅扩大了党史学习教育的覆盖面，向更深、更细、更广的层次迈进，还使党史学习教育更加“鲜活”，让“红色”成为人们生活中最靓丽的一抹色彩。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6E2"/>
    <w:rsid w:val="002D3CFD"/>
    <w:rsid w:val="00B61C34"/>
    <w:rsid w:val="00C276E2"/>
    <w:rsid w:val="00D931B9"/>
    <w:rsid w:val="02540989"/>
    <w:rsid w:val="6D577D9B"/>
    <w:rsid w:val="7F24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标题 1 Char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EDE4DB-D2F8-43D9-8982-04169AE1E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391</Words>
  <Characters>2232</Characters>
  <Lines>18</Lines>
  <Paragraphs>5</Paragraphs>
  <TotalTime>63</TotalTime>
  <ScaleCrop>false</ScaleCrop>
  <LinksUpToDate>false</LinksUpToDate>
  <CharactersWithSpaces>2618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2021-08-07T07:40:00Z</dcterms:created>
  <dc:creator>Administrator</dc:creator>
  <cp:lastModifiedBy>Administrator</cp:lastModifiedBy>
  <cp:lastPrinted>2021-08-07T09:48:42Z</cp:lastPrinted>
  <dcterms:modified xsi:type="dcterms:W3CDTF">2021-08-07T09:48:49Z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