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8"/>
          <w:szCs w:val="56"/>
        </w:rPr>
      </w:pPr>
      <w:r>
        <w:rPr>
          <w:rFonts w:hint="eastAsia"/>
          <w:b/>
          <w:bCs/>
          <w:sz w:val="48"/>
          <w:szCs w:val="56"/>
        </w:rPr>
        <w:t>卧风甸子村党建计划</w:t>
      </w:r>
    </w:p>
    <w:p>
      <w:pPr>
        <w:rPr>
          <w:rFonts w:hint="eastAsia"/>
          <w:b/>
          <w:bCs/>
          <w:sz w:val="24"/>
          <w:szCs w:val="32"/>
        </w:rPr>
      </w:pPr>
      <w:r>
        <w:rPr>
          <w:rFonts w:hint="eastAsia"/>
          <w:b/>
          <w:bCs/>
          <w:sz w:val="24"/>
          <w:szCs w:val="32"/>
        </w:rPr>
        <w:t>一、指导思想</w:t>
      </w:r>
    </w:p>
    <w:p>
      <w:pPr>
        <w:ind w:firstLine="420" w:firstLineChars="200"/>
        <w:rPr>
          <w:rFonts w:hint="eastAsia"/>
        </w:rPr>
      </w:pPr>
      <w:r>
        <w:rPr>
          <w:rFonts w:hint="eastAsia"/>
        </w:rPr>
        <w:t>以习近平新时代为重要思想为指导。全面落实科学发展观，按照构建社会主义和谐社会的重要求，发展稳定的大局，紧密结合本村建设的实际，以服务村民群众为重点，健全机制，强化功能，不断提高卧风甸子村党组织的创造力凝聚力和战斗力，为创建管理有序、服务完善、环境优美、文明祥和的和谐村。</w:t>
      </w:r>
    </w:p>
    <w:p>
      <w:pPr>
        <w:rPr>
          <w:rFonts w:hint="eastAsia"/>
          <w:b/>
          <w:bCs/>
          <w:sz w:val="22"/>
          <w:szCs w:val="28"/>
        </w:rPr>
      </w:pPr>
      <w:r>
        <w:rPr>
          <w:rFonts w:hint="eastAsia"/>
          <w:b/>
          <w:bCs/>
          <w:sz w:val="22"/>
          <w:szCs w:val="28"/>
        </w:rPr>
        <w:t>二、工作要求</w:t>
      </w:r>
    </w:p>
    <w:p>
      <w:pPr>
        <w:ind w:firstLine="420" w:firstLineChars="200"/>
        <w:rPr>
          <w:rFonts w:hint="eastAsia"/>
        </w:rPr>
      </w:pPr>
      <w:r>
        <w:rPr>
          <w:rFonts w:hint="eastAsia"/>
        </w:rPr>
        <w:t>切实加强村级领导班子。干部队伍建设。建立健全和落实村级工作的领导责任制，一是要明确领导班子成员分工，及时发现，总结，交流典型，了解，反映和解决本村工作中存在的突出问题，二是要明确职责分工和做好各项工作的相互协调，工作人员的相互协作，通过加强村级队伍的建设，打造一支思想素质高，业务能力强。团结协作精神强，有奉献精神的村级干部队伍。</w:t>
      </w:r>
    </w:p>
    <w:p>
      <w:pPr>
        <w:rPr>
          <w:rFonts w:hint="eastAsia"/>
          <w:b/>
          <w:bCs/>
          <w:sz w:val="24"/>
          <w:szCs w:val="32"/>
        </w:rPr>
      </w:pPr>
      <w:r>
        <w:rPr>
          <w:rFonts w:hint="eastAsia"/>
          <w:b/>
          <w:bCs/>
          <w:sz w:val="24"/>
          <w:szCs w:val="32"/>
        </w:rPr>
        <w:t>二、扎实有效地抓好村级党员的教育管理</w:t>
      </w:r>
    </w:p>
    <w:p>
      <w:pPr>
        <w:ind w:firstLine="420" w:firstLineChars="200"/>
        <w:rPr>
          <w:rFonts w:hint="eastAsia"/>
        </w:rPr>
      </w:pPr>
      <w:r>
        <w:rPr>
          <w:rFonts w:hint="eastAsia"/>
        </w:rPr>
        <w:t>严格党的组织生活制度，利用党员远程教育的平台和农村党员教育点，定期组织党员参加学习，开展集体活动，对党员进行经常性的党员意识和党的方针政策教育，认真细致地做好外出流动党员的管理和教育工作，建立和健全外出流动党员台账，充分发挥党员的“一员双岗”，的作用，使每个党员真正有岗有位，有事可做，做好发展党员工作，按照坚持标准、保证质量、改善结构、慎重发展，的方针，加强入党积极分子的培养，做好从党员积极分子中发展党员的工作。</w:t>
      </w:r>
    </w:p>
    <w:p>
      <w:pPr>
        <w:rPr>
          <w:rFonts w:hint="eastAsia"/>
          <w:b/>
          <w:bCs/>
          <w:sz w:val="24"/>
          <w:szCs w:val="32"/>
        </w:rPr>
      </w:pPr>
      <w:r>
        <w:rPr>
          <w:rFonts w:hint="eastAsia"/>
          <w:b/>
          <w:bCs/>
          <w:sz w:val="24"/>
          <w:szCs w:val="32"/>
        </w:rPr>
        <w:t>三、进一步建立健全村级党建工作机制</w:t>
      </w:r>
    </w:p>
    <w:p>
      <w:pPr>
        <w:ind w:firstLine="420" w:firstLineChars="200"/>
        <w:rPr>
          <w:rFonts w:hint="eastAsia"/>
        </w:rPr>
      </w:pPr>
      <w:r>
        <w:rPr>
          <w:rFonts w:hint="eastAsia"/>
        </w:rPr>
        <w:t>1、建立党建工作会议制度。村级党建工作会议每季度召开一次，分析形势任务安排部署工作，深入开展党建工作联创、思想工作联做，社会治安联防，公益事业联办，等共建活动。</w:t>
      </w:r>
    </w:p>
    <w:p>
      <w:pPr>
        <w:ind w:firstLine="420" w:firstLineChars="200"/>
        <w:rPr>
          <w:rFonts w:hint="eastAsia"/>
        </w:rPr>
      </w:pPr>
      <w:r>
        <w:rPr>
          <w:rFonts w:hint="eastAsia"/>
        </w:rPr>
        <w:t>2、健全村民自治机制，建立健全村民代表会议制度，完善村民自治组织。实现村民群众自我管理、自我教育、自我服务。村级党组织要支持和保障居民自治组织依照法律和章程履行职责，村民自治组织要自觉接受村级党组织的领导。</w:t>
      </w:r>
    </w:p>
    <w:p>
      <w:pPr>
        <w:rPr>
          <w:rFonts w:hint="eastAsia"/>
          <w:b/>
          <w:bCs/>
          <w:sz w:val="22"/>
          <w:szCs w:val="28"/>
        </w:rPr>
      </w:pPr>
      <w:r>
        <w:rPr>
          <w:rFonts w:hint="eastAsia"/>
          <w:b/>
          <w:bCs/>
          <w:sz w:val="22"/>
          <w:szCs w:val="28"/>
        </w:rPr>
        <w:t>四、不断强化村级服务功能</w:t>
      </w:r>
    </w:p>
    <w:p>
      <w:pPr>
        <w:ind w:firstLine="420" w:firstLineChars="200"/>
        <w:rPr>
          <w:rFonts w:hint="eastAsia"/>
        </w:rPr>
      </w:pPr>
      <w:r>
        <w:rPr>
          <w:rFonts w:hint="eastAsia"/>
        </w:rPr>
        <w:t>1、健全完善村级服务体系。首先，把解决就业问题作为一项重要民心工程来抓，与劳动就业建立长期的联系，积极推荐下岗和失业人员的就业，要积极开展向本村弱势群体的社会救助，面向村民的便利便民利民的服务。</w:t>
      </w:r>
    </w:p>
    <w:p>
      <w:pPr>
        <w:ind w:firstLine="420" w:firstLineChars="200"/>
        <w:rPr>
          <w:rFonts w:hint="eastAsia"/>
        </w:rPr>
      </w:pPr>
      <w:r>
        <w:rPr>
          <w:rFonts w:hint="eastAsia"/>
        </w:rPr>
        <w:t>2、全面推进村级各项事业，村级党组织要组织村民群众广泛开展丰富多彩健康有益的文化体育活动，大力倡导科学文明健康的生活方式，提高村民群众的思想道德素质和科学文化素质，增强村民对村委会的认同感和归属感，真深入开展文明村，文明家庭，文明村民评选和创建平安村活动，推动村级各项事业不断进步。</w:t>
      </w:r>
    </w:p>
    <w:p>
      <w:pPr>
        <w:rPr>
          <w:rFonts w:hint="eastAsia"/>
          <w:b/>
          <w:bCs/>
          <w:sz w:val="22"/>
          <w:szCs w:val="28"/>
        </w:rPr>
      </w:pPr>
      <w:r>
        <w:rPr>
          <w:rFonts w:hint="eastAsia"/>
          <w:b/>
          <w:bCs/>
          <w:sz w:val="22"/>
          <w:szCs w:val="28"/>
        </w:rPr>
        <w:t>三、保障措施</w:t>
      </w:r>
    </w:p>
    <w:p>
      <w:pPr>
        <w:ind w:firstLine="420" w:firstLineChars="200"/>
        <w:rPr>
          <w:rFonts w:hint="eastAsia"/>
        </w:rPr>
      </w:pPr>
      <w:r>
        <w:rPr>
          <w:rFonts w:hint="eastAsia"/>
        </w:rPr>
        <w:t>一、加强组织领导，落实工作责任，村级党建工作列入重要议事日程，切实做好认识到位，责任到位，措施到位，工作到位，听取工作进展情况汇报，研究决定存在的问题，各方面密切配合，形成共建合力，各工作人员要密切配合，保证工作顺利推进。</w:t>
      </w:r>
    </w:p>
    <w:p>
      <w:pPr>
        <w:ind w:firstLine="420" w:firstLineChars="200"/>
        <w:rPr>
          <w:rFonts w:hint="eastAsia"/>
        </w:rPr>
      </w:pPr>
      <w:r>
        <w:rPr>
          <w:rFonts w:hint="eastAsia"/>
        </w:rPr>
        <w:t>二、深入宣传，营造气氛，加大对村级党建工作的宣传力度，积极营造党建的浓厚氛围，通过广播、宣传橱窗，标语黑板报等多种渠道，广泛开展宣传教育活动，充分调动其参与村级党建活动的积极性。</w:t>
      </w:r>
    </w:p>
    <w:p>
      <w:pPr>
        <w:ind w:firstLine="420" w:firstLineChars="200"/>
        <w:rPr>
          <w:rFonts w:hint="eastAsia"/>
        </w:rPr>
      </w:pPr>
      <w:r>
        <w:rPr>
          <w:rFonts w:hint="eastAsia"/>
        </w:rPr>
        <w:t>三、以各种活动为载体，促进和谐发展，组织广大村民参与各种有益身心健康的活动，加强精神文明建设，继续发扬村级文化资源优势，引导更多的村民参与文化建设。</w:t>
      </w:r>
    </w:p>
    <w:p>
      <w:pPr>
        <w:ind w:firstLine="420" w:firstLineChars="200"/>
        <w:rPr>
          <w:rFonts w:hint="eastAsia"/>
        </w:rPr>
      </w:pPr>
      <w:r>
        <w:rPr>
          <w:rFonts w:hint="eastAsia"/>
        </w:rPr>
        <w:t>四、开展教育，提高村民的素质，利用村级文化活动室培训室，及时宣传好党和国家的方针政策。不断丰富群众文化生活，为村民提供丰富的精神粮食。</w:t>
      </w:r>
    </w:p>
    <w:p>
      <w:pPr>
        <w:ind w:firstLine="420" w:firstLineChars="200"/>
        <w:rPr>
          <w:rFonts w:hint="eastAsia"/>
        </w:rPr>
      </w:pPr>
      <w:r>
        <w:rPr>
          <w:rFonts w:hint="eastAsia"/>
        </w:rPr>
        <w:t>五、及时总结经验，促进工作创新，认真研究党建工作面临的新情况，新问题，积极探索新形势下党建工作的规律，不断增强工作主动性和预见性，总结实践中创造的新鲜经验，不断创新村级党建工作方式方法和运行机制。</w:t>
      </w:r>
    </w:p>
    <w:p>
      <w:pPr>
        <w:ind w:firstLine="420" w:firstLineChars="200"/>
      </w:pPr>
      <w:bookmarkStart w:id="0" w:name="_GoBack"/>
      <w:bookmarkEnd w:id="0"/>
      <w:r>
        <w:rPr>
          <w:rFonts w:hint="eastAsia"/>
        </w:rPr>
        <w:t>总之，2021年卧风甸子村党建工作按照乡党委要求结合我村工作实际，在党建工作上注重建组织，强队伍，担责任，为广大村民办实事、做服务、作贡献，推动本村党建工作再上新台阶而不懈努力。</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6E5F8F"/>
    <w:rsid w:val="516E5F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2021-08-02T07:30:00Z</dcterms:created>
  <dc:creator>王继磊</dc:creator>
  <cp:lastModifiedBy>王继磊</cp:lastModifiedBy>
  <dcterms:modified xsi:type="dcterms:W3CDTF">2021-08-02T07:35:18Z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016662ABDF2C4B30B5FE5CBA5BC86953</vt:lpwstr>
  </property>
</Properties>
</file>