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sz w:val="44"/>
          <w:szCs w:val="44"/>
        </w:rPr>
      </w:pPr>
      <w:r>
        <w:rPr>
          <w:rFonts w:hint="eastAsia" w:ascii="黑体" w:hAnsi="黑体" w:eastAsia="黑体"/>
          <w:sz w:val="44"/>
          <w:szCs w:val="44"/>
        </w:rPr>
        <w:t>斯布呼勒敖包嘎查干部坐班值班制度</w:t>
      </w:r>
    </w:p>
    <w:p>
      <w:pPr>
        <w:rPr>
          <w:rFonts w:hint="eastAsia"/>
        </w:rPr>
      </w:pPr>
    </w:p>
    <w:p>
      <w:pPr>
        <w:ind w:firstLine="280" w:firstLineChars="100"/>
        <w:rPr>
          <w:rFonts w:hint="eastAsia"/>
          <w:sz w:val="28"/>
          <w:szCs w:val="28"/>
        </w:rPr>
      </w:pPr>
      <w:r>
        <w:rPr>
          <w:rFonts w:hint="eastAsia"/>
          <w:sz w:val="28"/>
          <w:szCs w:val="28"/>
        </w:rPr>
        <w:t>为了推进村级组织规范化建设，提高服务质量，方便群众办事，切实发挥村级组织活动阵地，服务群众的积极作用，特制定本制度。</w:t>
      </w:r>
    </w:p>
    <w:p>
      <w:pPr>
        <w:rPr>
          <w:rFonts w:hint="eastAsia"/>
          <w:sz w:val="28"/>
          <w:szCs w:val="28"/>
        </w:rPr>
      </w:pPr>
      <w:r>
        <w:rPr>
          <w:rFonts w:hint="eastAsia"/>
          <w:sz w:val="28"/>
          <w:szCs w:val="28"/>
        </w:rPr>
        <w:t>一、在规定工作日，由村干部在村委会办公室轮流挂牌值班，开门办公，服务群众。</w:t>
      </w:r>
    </w:p>
    <w:p>
      <w:pPr>
        <w:rPr>
          <w:rFonts w:hint="eastAsia"/>
          <w:sz w:val="28"/>
          <w:szCs w:val="28"/>
        </w:rPr>
      </w:pPr>
      <w:r>
        <w:rPr>
          <w:rFonts w:hint="eastAsia"/>
          <w:sz w:val="28"/>
          <w:szCs w:val="28"/>
        </w:rPr>
        <w:t>二、工作日为每周一至周五共五天，每天共时间为：上午8：30至11:30，下午14:30至17:00</w:t>
      </w:r>
    </w:p>
    <w:p>
      <w:pPr>
        <w:rPr>
          <w:rFonts w:hint="eastAsia"/>
          <w:sz w:val="28"/>
          <w:szCs w:val="28"/>
        </w:rPr>
      </w:pPr>
      <w:r>
        <w:rPr>
          <w:rFonts w:hint="eastAsia"/>
          <w:sz w:val="28"/>
          <w:szCs w:val="28"/>
        </w:rPr>
        <w:t>三、值班人员包括村党支部书记、</w:t>
      </w:r>
      <w:bookmarkStart w:id="0" w:name="_GoBack"/>
      <w:bookmarkEnd w:id="0"/>
      <w:r>
        <w:rPr>
          <w:rFonts w:hint="eastAsia"/>
          <w:sz w:val="28"/>
          <w:szCs w:val="28"/>
        </w:rPr>
        <w:t>报账员、计生主任、由村委会安排值班每个规定工作日保证有一名村干部在村委会办公室值班，支委会、村委会、党员大会、村民代表会议召开期间为村干部集体办公日。</w:t>
      </w:r>
    </w:p>
    <w:p>
      <w:pPr>
        <w:rPr>
          <w:rFonts w:hint="eastAsia"/>
          <w:sz w:val="28"/>
          <w:szCs w:val="28"/>
        </w:rPr>
      </w:pPr>
      <w:r>
        <w:rPr>
          <w:rFonts w:hint="eastAsia"/>
          <w:sz w:val="28"/>
          <w:szCs w:val="28"/>
        </w:rPr>
        <w:t>四、值班任务：</w:t>
      </w:r>
    </w:p>
    <w:p>
      <w:pPr>
        <w:rPr>
          <w:rFonts w:hint="eastAsia"/>
          <w:sz w:val="28"/>
          <w:szCs w:val="28"/>
        </w:rPr>
      </w:pPr>
      <w:r>
        <w:rPr>
          <w:rFonts w:hint="eastAsia"/>
          <w:sz w:val="28"/>
          <w:szCs w:val="28"/>
        </w:rPr>
        <w:t>1、值班人员对值班当天的群众来访和出现问题予以及时调处。</w:t>
      </w:r>
    </w:p>
    <w:p>
      <w:pPr>
        <w:rPr>
          <w:rFonts w:hint="eastAsia"/>
          <w:sz w:val="28"/>
          <w:szCs w:val="28"/>
        </w:rPr>
      </w:pPr>
      <w:r>
        <w:rPr>
          <w:rFonts w:hint="eastAsia"/>
          <w:sz w:val="28"/>
          <w:szCs w:val="28"/>
        </w:rPr>
        <w:t>2、积极做好接待、协调和处理工作，解决群众的生产、生活中的困难问题。</w:t>
      </w:r>
    </w:p>
    <w:p>
      <w:pPr>
        <w:rPr>
          <w:rFonts w:hint="eastAsia"/>
          <w:sz w:val="28"/>
          <w:szCs w:val="28"/>
        </w:rPr>
      </w:pPr>
      <w:r>
        <w:rPr>
          <w:rFonts w:hint="eastAsia"/>
          <w:sz w:val="28"/>
          <w:szCs w:val="28"/>
        </w:rPr>
        <w:t>3、受理村民代办事务。并好做相关登记记录工作。</w:t>
      </w:r>
    </w:p>
    <w:p>
      <w:pPr>
        <w:rPr>
          <w:rFonts w:hint="eastAsia"/>
          <w:sz w:val="28"/>
          <w:szCs w:val="28"/>
        </w:rPr>
      </w:pPr>
      <w:r>
        <w:rPr>
          <w:rFonts w:hint="eastAsia"/>
          <w:sz w:val="28"/>
          <w:szCs w:val="28"/>
        </w:rPr>
        <w:t>4负责处理日常村务工作。</w:t>
      </w:r>
    </w:p>
    <w:p>
      <w:pPr>
        <w:rPr>
          <w:rFonts w:hint="eastAsia"/>
          <w:sz w:val="28"/>
          <w:szCs w:val="28"/>
        </w:rPr>
      </w:pPr>
      <w:r>
        <w:rPr>
          <w:rFonts w:hint="eastAsia"/>
          <w:sz w:val="28"/>
          <w:szCs w:val="28"/>
        </w:rPr>
        <w:t>5、接待上级考核，搞好上传下达，上下联络工作。</w:t>
      </w:r>
    </w:p>
    <w:p>
      <w:pPr>
        <w:rPr>
          <w:rFonts w:hint="eastAsia"/>
          <w:sz w:val="28"/>
          <w:szCs w:val="28"/>
        </w:rPr>
      </w:pPr>
    </w:p>
    <w:p>
      <w:pPr>
        <w:rPr>
          <w:rFonts w:hint="eastAsia"/>
          <w:sz w:val="28"/>
          <w:szCs w:val="28"/>
        </w:rPr>
      </w:pPr>
    </w:p>
    <w:p>
      <w:pPr>
        <w:jc w:val="right"/>
        <w:rPr>
          <w:rFonts w:hint="eastAsia"/>
          <w:sz w:val="28"/>
          <w:szCs w:val="28"/>
        </w:rPr>
      </w:pPr>
      <w:r>
        <w:rPr>
          <w:rFonts w:hint="eastAsia"/>
          <w:sz w:val="28"/>
          <w:szCs w:val="28"/>
        </w:rPr>
        <w:t>斯布呼勒敖包嘎查党支部</w:t>
      </w:r>
    </w:p>
    <w:p>
      <w:pPr>
        <w:jc w:val="right"/>
        <w:rPr>
          <w:rFonts w:hint="eastAsia"/>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5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980C7F"/>
    <w:rsid w:val="002D12CB"/>
    <w:rsid w:val="00903BCB"/>
    <w:rsid w:val="00980C7F"/>
    <w:rsid w:val="00B0345D"/>
    <w:rsid w:val="0D0C69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62</Words>
  <Characters>357</Characters>
  <Lines>2</Lines>
  <Paragraphs>1</Paragraphs>
  <TotalTime>24</TotalTime>
  <ScaleCrop>false</ScaleCrop>
  <LinksUpToDate>false</LinksUpToDate>
  <CharactersWithSpaces>418</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2019-03-07T11:24:00Z</dcterms:created>
  <dc:creator>lenovo</dc:creator>
  <cp:lastModifiedBy>lenovo</cp:lastModifiedBy>
  <cp:lastPrinted>2021-04-22T06:41:11Z</cp:lastPrinted>
  <dcterms:modified xsi:type="dcterms:W3CDTF">2021-04-22T06:41:19Z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ECF9B76F644D42EBB61838C6EF9E8466</vt:lpwstr>
  </property>
</Properties>
</file>