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苇莲苏乡便民服务中心综合审批窗口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仿宋" w:hAnsi="仿宋" w:eastAsia="仿宋"/>
          <w:b/>
          <w:bCs/>
          <w:spacing w:val="-6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一次性告知书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审批事项：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临时占用城市绿化用地审批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法定时限：20个工作日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承诺时限：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 xml:space="preserve">个工作日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办理时间：周一至周五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 系 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特日格勒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15540048515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办理流程：受理、审核、审批、办结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是否收费：否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受理条件：材料齐全即可受理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提交资料：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临时占用城市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绿化用地</w:t>
      </w:r>
      <w:r>
        <w:rPr>
          <w:rFonts w:hint="eastAsia" w:ascii="仿宋" w:hAnsi="仿宋" w:eastAsia="仿宋" w:cs="仿宋"/>
          <w:sz w:val="32"/>
          <w:szCs w:val="32"/>
        </w:rPr>
        <w:t>审批申请书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;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2.建设</w:t>
      </w:r>
      <w:r>
        <w:rPr>
          <w:rFonts w:hint="eastAsia" w:ascii="仿宋" w:hAnsi="仿宋" w:eastAsia="仿宋" w:cs="仿宋"/>
          <w:sz w:val="32"/>
          <w:szCs w:val="32"/>
        </w:rPr>
        <w:t>规划许可证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;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施工图设计图纸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注：上述材料报建单位需对复印件加盖公章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办理地点：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苇莲苏乡便民服务中心综合审批窗口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地址：奈曼旗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苇莲苏乡人民政府院内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邮箱：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instrText xml:space="preserve"> HYPERLINK "mailto:nmqzwzx@163.com" </w:instrTex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fldChar w:fldCharType="separate"/>
      </w:r>
      <w:r>
        <w:rPr>
          <w:rStyle w:val="5"/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wls202004</w:t>
      </w:r>
      <w:r>
        <w:rPr>
          <w:rStyle w:val="5"/>
          <w:rFonts w:hint="eastAsia" w:ascii="仿宋" w:hAnsi="仿宋" w:eastAsia="仿宋" w:cs="仿宋"/>
          <w:b w:val="0"/>
          <w:bCs w:val="0"/>
          <w:sz w:val="32"/>
          <w:szCs w:val="32"/>
        </w:rPr>
        <w:t>@163.com</w:t>
      </w:r>
      <w:r>
        <w:rPr>
          <w:rStyle w:val="5"/>
          <w:rFonts w:hint="eastAsia" w:ascii="仿宋" w:hAnsi="仿宋" w:eastAsia="仿宋" w:cs="仿宋"/>
          <w:b w:val="0"/>
          <w:bCs w:val="0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投诉电话：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4512100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794"/>
    <w:rsid w:val="000F6794"/>
    <w:rsid w:val="008949B8"/>
    <w:rsid w:val="06404326"/>
    <w:rsid w:val="09F65ACF"/>
    <w:rsid w:val="0C853D76"/>
    <w:rsid w:val="0CFC4E16"/>
    <w:rsid w:val="0E030EBA"/>
    <w:rsid w:val="10C221D3"/>
    <w:rsid w:val="1255655C"/>
    <w:rsid w:val="12B567BB"/>
    <w:rsid w:val="16506E38"/>
    <w:rsid w:val="303F1B55"/>
    <w:rsid w:val="3C790DA3"/>
    <w:rsid w:val="42C80757"/>
    <w:rsid w:val="447B1898"/>
    <w:rsid w:val="4E9A379C"/>
    <w:rsid w:val="4F4B281C"/>
    <w:rsid w:val="62E57002"/>
    <w:rsid w:val="6D3B4358"/>
    <w:rsid w:val="6EA9081D"/>
    <w:rsid w:val="70441BC5"/>
    <w:rsid w:val="7564305B"/>
    <w:rsid w:val="7CDE63B9"/>
    <w:rsid w:val="7EA0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character" w:customStyle="1" w:styleId="6">
    <w:name w:val="15"/>
    <w:basedOn w:val="4"/>
    <w:qFormat/>
    <w:uiPriority w:val="0"/>
    <w:rPr>
      <w:rFonts w:hint="default" w:ascii="Calibri" w:hAnsi="Calibri" w:cs="Calibri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187</Words>
  <Characters>1066</Characters>
  <Lines>8</Lines>
  <Paragraphs>2</Paragraphs>
  <TotalTime>0</TotalTime>
  <ScaleCrop>false</ScaleCrop>
  <LinksUpToDate>false</LinksUpToDate>
  <CharactersWithSpaces>1251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2019-11-27T01:11:00Z</dcterms:created>
  <dc:creator>lenovo</dc:creator>
  <cp:lastModifiedBy>天使堕落凤凰</cp:lastModifiedBy>
  <dcterms:modified xsi:type="dcterms:W3CDTF">2021-04-15T02:37:39Z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225C81D9B46C4A4C88F8D500ADC63CDA</vt:lpwstr>
  </property>
</Properties>
</file>