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center"/>
        <w:rPr>
          <w:rFonts w:ascii="方正小标宋简体" w:hAnsi="方正小标宋简体" w:eastAsia="方正小标宋简体" w:cs="方正小标宋简体"/>
          <w:b/>
          <w:bCs/>
          <w:color w:val="FF0000"/>
          <w:sz w:val="66"/>
          <w:szCs w:val="66"/>
        </w:rPr>
      </w:pPr>
    </w:p>
    <w:p>
      <w:pPr>
        <w:jc w:val="center"/>
        <w:rPr>
          <w:rFonts w:ascii="楷体" w:hAnsi="楷体" w:eastAsia="楷体" w:cs="方正小标宋简体"/>
          <w:b/>
          <w:bCs/>
          <w:color w:val="FF0000"/>
          <w:sz w:val="72"/>
          <w:szCs w:val="72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color w:val="FF0000"/>
          <w:sz w:val="72"/>
          <w:szCs w:val="72"/>
        </w:rPr>
        <w:t>奈曼旗</w:t>
      </w:r>
      <w:r>
        <w:rPr>
          <w:rFonts w:hint="eastAsia" w:ascii="方正小标宋简体" w:hAnsi="方正小标宋简体" w:eastAsia="方正小标宋简体" w:cs="方正小标宋简体"/>
          <w:b/>
          <w:bCs/>
          <w:color w:val="FF0000"/>
          <w:sz w:val="72"/>
          <w:szCs w:val="72"/>
          <w:lang w:eastAsia="zh-CN"/>
        </w:rPr>
        <w:t>财政</w:t>
      </w:r>
      <w:r>
        <w:rPr>
          <w:rFonts w:hint="eastAsia" w:ascii="方正小标宋简体" w:hAnsi="方正小标宋简体" w:eastAsia="方正小标宋简体" w:cs="方正小标宋简体"/>
          <w:b/>
          <w:bCs/>
          <w:color w:val="FF0000"/>
          <w:sz w:val="72"/>
          <w:szCs w:val="72"/>
        </w:rPr>
        <w:t>局党史学习教育简</w:t>
      </w:r>
      <w:r>
        <w:rPr>
          <w:rFonts w:hint="eastAsia" w:ascii="方正小标宋简体" w:hAnsi="方正小标宋简体" w:eastAsia="方正小标宋简体" w:cs="方正小标宋简体"/>
          <w:b/>
          <w:bCs/>
          <w:color w:val="FF0000"/>
          <w:sz w:val="72"/>
          <w:szCs w:val="72"/>
          <w:lang w:val="en-US" w:eastAsia="zh-CN"/>
        </w:rPr>
        <w:t xml:space="preserve">  </w:t>
      </w:r>
      <w:r>
        <w:rPr>
          <w:rFonts w:hint="eastAsia" w:ascii="方正小标宋简体" w:hAnsi="方正小标宋简体" w:eastAsia="方正小标宋简体" w:cs="方正小标宋简体"/>
          <w:b/>
          <w:bCs/>
          <w:color w:val="FF0000"/>
          <w:sz w:val="72"/>
          <w:szCs w:val="72"/>
        </w:rPr>
        <w:t>报</w:t>
      </w:r>
    </w:p>
    <w:p>
      <w:pPr>
        <w:jc w:val="center"/>
        <w:rPr>
          <w:rFonts w:hint="eastAsia" w:ascii="楷体" w:hAnsi="楷体" w:eastAsia="楷体" w:cs="方正小标宋简体"/>
          <w:b/>
          <w:bCs/>
          <w:color w:val="000000" w:themeColor="text1"/>
          <w:sz w:val="32"/>
          <w:szCs w:val="32"/>
        </w:rPr>
      </w:pPr>
      <w:r>
        <w:rPr>
          <w:rFonts w:hint="eastAsia" w:ascii="楷体" w:hAnsi="楷体" w:eastAsia="楷体" w:cs="方正小标宋简体"/>
          <w:b/>
          <w:bCs/>
          <w:color w:val="000000"/>
          <w:sz w:val="32"/>
          <w:szCs w:val="32"/>
        </w:rPr>
        <w:t>（第</w:t>
      </w:r>
      <w:r>
        <w:rPr>
          <w:rFonts w:hint="eastAsia" w:ascii="楷体" w:hAnsi="楷体" w:eastAsia="楷体" w:cs="方正小标宋简体"/>
          <w:b/>
          <w:bCs/>
          <w:color w:val="000000"/>
          <w:sz w:val="32"/>
          <w:szCs w:val="32"/>
          <w:lang w:eastAsia="zh-CN"/>
        </w:rPr>
        <w:t>四</w:t>
      </w:r>
      <w:r>
        <w:rPr>
          <w:rFonts w:hint="eastAsia" w:ascii="楷体" w:hAnsi="楷体" w:eastAsia="楷体" w:cs="方正小标宋简体"/>
          <w:b/>
          <w:bCs/>
          <w:color w:val="000000"/>
          <w:sz w:val="32"/>
          <w:szCs w:val="32"/>
        </w:rPr>
        <w:t>期）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both"/>
        <w:textAlignment w:val="auto"/>
        <w:rPr>
          <w:rFonts w:hint="default" w:ascii="楷体" w:hAnsi="楷体" w:eastAsia="楷体" w:cs="方正小标宋简体"/>
          <w:b/>
          <w:bCs/>
          <w:color w:val="000000" w:themeColor="text1"/>
          <w:sz w:val="32"/>
          <w:szCs w:val="32"/>
          <w:lang w:val="en-US" w:eastAsia="zh-CN"/>
        </w:rPr>
      </w:pPr>
      <w:r>
        <w:rPr>
          <w:rFonts w:hint="eastAsia" w:ascii="楷体" w:hAnsi="楷体" w:eastAsia="楷体" w:cs="方正小标宋简体"/>
          <w:b/>
          <w:bCs/>
          <w:color w:val="000000" w:themeColor="text1"/>
          <w:sz w:val="32"/>
          <w:szCs w:val="32"/>
          <w:lang w:val="en-US" w:eastAsia="zh-CN"/>
        </w:rPr>
        <w:t>奈曼旗财政局党建办公室                  2021年4月7日</w:t>
      </w:r>
    </w:p>
    <w:p>
      <w:pPr>
        <w:spacing w:line="560" w:lineRule="exact"/>
        <w:jc w:val="center"/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ascii="方正小标宋简体" w:hAnsi="方正小标宋简体" w:eastAsia="方正小标宋简体" w:cs="方正小标宋简体"/>
          <w:b/>
          <w:bCs/>
          <w:color w:val="FF0000"/>
          <w:sz w:val="44"/>
          <w:szCs w:val="44"/>
        </w:rPr>
        <w:t>————————————————————</w:t>
      </w:r>
    </w:p>
    <w:p>
      <w:pPr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奈曼旗财政局及时拨付</w:t>
      </w:r>
    </w:p>
    <w:p>
      <w:pPr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“一卡通”惠民补贴资金为城乡群众办实事</w:t>
      </w:r>
    </w:p>
    <w:p>
      <w:pPr>
        <w:jc w:val="center"/>
        <w:rPr>
          <w:rFonts w:hint="eastAsia"/>
          <w:b/>
          <w:sz w:val="36"/>
          <w:szCs w:val="36"/>
        </w:rPr>
      </w:pPr>
      <w:bookmarkStart w:id="0" w:name="_GoBack"/>
      <w:bookmarkEnd w:id="0"/>
    </w:p>
    <w:p>
      <w:pPr>
        <w:ind w:firstLine="640" w:firstLineChars="200"/>
        <w:rPr>
          <w:rFonts w:hint="eastAsia" w:ascii="仿宋" w:hAnsi="仿宋" w:eastAsia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随着党史学习教育深入开展，奈曼旗财政局充分发挥职能作用，不断加强财政惠农补贴资金“一卡通”发放管理，确保财政惠农补贴资金及时准确发放到户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,</w:t>
      </w:r>
      <w:r>
        <w:rPr>
          <w:rFonts w:hint="eastAsia" w:ascii="仿宋" w:hAnsi="仿宋" w:eastAsia="仿宋"/>
          <w:sz w:val="32"/>
          <w:szCs w:val="32"/>
        </w:rPr>
        <w:t>把为“群众办实事”落</w:t>
      </w:r>
      <w:r>
        <w:rPr>
          <w:rFonts w:hint="eastAsia" w:ascii="仿宋" w:hAnsi="仿宋" w:eastAsia="仿宋"/>
          <w:sz w:val="32"/>
          <w:szCs w:val="32"/>
          <w:lang w:eastAsia="zh-CN"/>
        </w:rPr>
        <w:t>到</w:t>
      </w:r>
      <w:r>
        <w:rPr>
          <w:rFonts w:hint="eastAsia" w:ascii="仿宋" w:hAnsi="仿宋" w:eastAsia="仿宋"/>
          <w:sz w:val="32"/>
          <w:szCs w:val="32"/>
        </w:rPr>
        <w:t>实处</w:t>
      </w:r>
      <w:r>
        <w:rPr>
          <w:rFonts w:hint="eastAsia" w:ascii="仿宋" w:hAnsi="仿宋" w:eastAsia="仿宋"/>
          <w:bCs/>
          <w:sz w:val="32"/>
          <w:szCs w:val="32"/>
        </w:rPr>
        <w:t>。</w:t>
      </w:r>
      <w:r>
        <w:rPr>
          <w:rFonts w:hint="eastAsia" w:ascii="仿宋" w:hAnsi="仿宋" w:eastAsia="仿宋"/>
          <w:sz w:val="32"/>
          <w:szCs w:val="32"/>
          <w:lang w:eastAsia="zh-CN"/>
        </w:rPr>
        <w:t>今</w:t>
      </w:r>
      <w:r>
        <w:rPr>
          <w:rFonts w:hint="eastAsia" w:ascii="仿宋" w:hAnsi="仿宋" w:eastAsia="仿宋"/>
          <w:sz w:val="32"/>
          <w:szCs w:val="32"/>
        </w:rPr>
        <w:t>年第一季度，奈曼旗财政局</w:t>
      </w:r>
      <w:r>
        <w:rPr>
          <w:rFonts w:hint="eastAsia" w:ascii="仿宋" w:hAnsi="仿宋" w:eastAsia="仿宋"/>
          <w:sz w:val="32"/>
          <w:szCs w:val="32"/>
          <w:lang w:eastAsia="zh-CN"/>
        </w:rPr>
        <w:t>积极筹措资金，</w:t>
      </w:r>
      <w:r>
        <w:rPr>
          <w:rFonts w:hint="eastAsia" w:ascii="仿宋" w:hAnsi="仿宋" w:eastAsia="仿宋"/>
          <w:sz w:val="32"/>
          <w:szCs w:val="32"/>
        </w:rPr>
        <w:t>及时拨付</w:t>
      </w:r>
      <w:r>
        <w:rPr>
          <w:rFonts w:hint="eastAsia" w:ascii="仿宋" w:hAnsi="仿宋" w:eastAsia="仿宋"/>
          <w:sz w:val="32"/>
          <w:szCs w:val="32"/>
          <w:lang w:eastAsia="zh-CN"/>
        </w:rPr>
        <w:t>财政惠民</w:t>
      </w:r>
      <w:r>
        <w:rPr>
          <w:rFonts w:hint="eastAsia" w:ascii="仿宋" w:hAnsi="仿宋" w:eastAsia="仿宋"/>
          <w:sz w:val="32"/>
          <w:szCs w:val="32"/>
        </w:rPr>
        <w:t>补贴</w:t>
      </w:r>
      <w:r>
        <w:rPr>
          <w:rFonts w:hint="eastAsia" w:ascii="仿宋" w:hAnsi="仿宋" w:eastAsia="仿宋"/>
          <w:sz w:val="32"/>
          <w:szCs w:val="32"/>
          <w:lang w:eastAsia="zh-CN"/>
        </w:rPr>
        <w:t>资金</w:t>
      </w:r>
      <w:r>
        <w:rPr>
          <w:rFonts w:hint="eastAsia" w:ascii="仿宋" w:hAnsi="仿宋" w:eastAsia="仿宋"/>
          <w:sz w:val="32"/>
          <w:szCs w:val="32"/>
        </w:rPr>
        <w:t>，全旗通过“一卡通”</w:t>
      </w:r>
      <w:r>
        <w:rPr>
          <w:rFonts w:hint="eastAsia" w:ascii="仿宋" w:hAnsi="仿宋" w:eastAsia="仿宋"/>
          <w:sz w:val="32"/>
          <w:szCs w:val="32"/>
          <w:lang w:eastAsia="zh-CN"/>
        </w:rPr>
        <w:t>累计</w:t>
      </w:r>
      <w:r>
        <w:rPr>
          <w:rFonts w:hint="eastAsia" w:ascii="仿宋" w:hAnsi="仿宋" w:eastAsia="仿宋"/>
          <w:sz w:val="32"/>
          <w:szCs w:val="32"/>
        </w:rPr>
        <w:t>发放各类惠民补贴资金1186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0</w:t>
      </w:r>
      <w:r>
        <w:rPr>
          <w:rFonts w:hint="eastAsia" w:ascii="仿宋" w:hAnsi="仿宋" w:eastAsia="仿宋"/>
          <w:sz w:val="32"/>
          <w:szCs w:val="32"/>
        </w:rPr>
        <w:t>.24万元，受益80615人次</w:t>
      </w:r>
      <w:r>
        <w:rPr>
          <w:rFonts w:hint="eastAsia" w:ascii="仿宋" w:hAnsi="仿宋" w:eastAsia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sz w:val="32"/>
          <w:szCs w:val="32"/>
        </w:rPr>
        <w:t>进一步</w:t>
      </w:r>
      <w:r>
        <w:rPr>
          <w:rFonts w:hint="eastAsia" w:ascii="仿宋" w:hAnsi="仿宋" w:eastAsia="仿宋"/>
          <w:bCs/>
          <w:sz w:val="32"/>
          <w:szCs w:val="32"/>
        </w:rPr>
        <w:t>推动惠民政策落实，打造民</w:t>
      </w:r>
      <w:r>
        <w:rPr>
          <w:rFonts w:hint="eastAsia" w:ascii="仿宋" w:hAnsi="仿宋" w:eastAsia="仿宋"/>
          <w:bCs/>
          <w:sz w:val="32"/>
          <w:szCs w:val="32"/>
          <w:lang w:eastAsia="zh-CN"/>
        </w:rPr>
        <w:t>生财政。</w:t>
      </w:r>
    </w:p>
    <w:p>
      <w:pPr>
        <w:rPr>
          <w:rFonts w:hint="eastAsia" w:ascii="仿宋" w:hAnsi="仿宋" w:eastAsia="仿宋"/>
          <w:bCs/>
          <w:sz w:val="30"/>
          <w:szCs w:val="30"/>
          <w:lang w:eastAsia="zh-CN"/>
        </w:rPr>
      </w:pPr>
      <w:r>
        <w:rPr>
          <w:rFonts w:hint="eastAsia" w:eastAsiaTheme="minorEastAsia"/>
          <w:lang w:eastAsia="zh-CN"/>
        </w:rPr>
        <w:pict>
          <v:shape id="_x0000_i1030" o:spt="75" alt="C:/Users/Administrator/AppData/Local/Temp/picturecompress_20210408112113/output_1.jpgoutput_1" type="#_x0000_t75" style="height:309pt;width:412pt;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</w:pic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财政工作人员正在操作“一卡通”财政惠民补贴资金发放</w:t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  <w:lang w:eastAsia="zh-CN"/>
        </w:rPr>
      </w:pPr>
    </w:p>
    <w:p>
      <w:pPr>
        <w:rPr>
          <w:rFonts w:ascii="仿宋_GB2312" w:hAnsi="仿宋_GB2312" w:eastAsia="仿宋_GB2312" w:cs="仿宋_GB2312"/>
          <w:sz w:val="32"/>
          <w:szCs w:val="32"/>
        </w:rPr>
      </w:pPr>
    </w:p>
    <w:p>
      <w:pPr>
        <w:rPr>
          <w:rFonts w:ascii="仿宋" w:hAnsi="仿宋" w:eastAsia="仿宋"/>
          <w:sz w:val="32"/>
          <w:szCs w:val="32"/>
        </w:rPr>
      </w:pP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1440" w:right="1474" w:bottom="1440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w:pict>
        <v:shape id="_x0000_s4097" o:spid="_x0000_s4097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2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([{·‘“〈《「『【〔〖﹝＄（．［｛￡￥"/>
  <w:noLineBreaksBefore w:lang="zh-CN" w:val="!),.:;?]}¨·ˇˉ―‖’”…∶、。〃々〉》」』】〕〗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30FEE"/>
    <w:rsid w:val="001C6B89"/>
    <w:rsid w:val="003A3606"/>
    <w:rsid w:val="00497B82"/>
    <w:rsid w:val="004B22CE"/>
    <w:rsid w:val="00504E64"/>
    <w:rsid w:val="00511E73"/>
    <w:rsid w:val="00553BCE"/>
    <w:rsid w:val="005A2372"/>
    <w:rsid w:val="005D78E0"/>
    <w:rsid w:val="007E56C5"/>
    <w:rsid w:val="009473C7"/>
    <w:rsid w:val="00B30FEE"/>
    <w:rsid w:val="00B62DFE"/>
    <w:rsid w:val="00C40637"/>
    <w:rsid w:val="00D23BF9"/>
    <w:rsid w:val="00D74B5C"/>
    <w:rsid w:val="00EA1EBF"/>
    <w:rsid w:val="00F37CE0"/>
    <w:rsid w:val="00F95B3F"/>
    <w:rsid w:val="00FB5C7E"/>
    <w:rsid w:val="1380360F"/>
    <w:rsid w:val="21C044F6"/>
    <w:rsid w:val="2F6B37BC"/>
    <w:rsid w:val="471821F5"/>
    <w:rsid w:val="525708C6"/>
    <w:rsid w:val="5BB41D85"/>
    <w:rsid w:val="5EB4122D"/>
    <w:rsid w:val="69067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99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Strong"/>
    <w:basedOn w:val="5"/>
    <w:qFormat/>
    <w:locked/>
    <w:uiPriority w:val="22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Company>信念技术论坛</Company>
  <Pages>2</Pages>
  <Words>63</Words>
  <Characters>364</Characters>
  <Lines>0</Lines>
  <Paragraphs>0</Paragraphs>
  <TotalTime>0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2021-04-07T01:00:00Z</dcterms:created>
  <dc:creator>lenovo</dc:creator>
  <cp:lastModifiedBy>Administrator</cp:lastModifiedBy>
  <cp:lastPrinted>2021-04-08T02:42:00Z</cp:lastPrinted>
  <dcterms:modified xsi:type="dcterms:W3CDTF">2021-04-08T03:27:30Z</dcterms:modified>
  <dc:title>奈曼旗行政审批和政务局党组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08EE9332ABE94E238AF7E69F1A881FD4</vt:lpwstr>
  </property>
</Properties>
</file>