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eastAsia="zh-CN"/>
        </w:rPr>
      </w:pPr>
    </w:p>
    <w:p>
      <w:pPr>
        <w:rPr>
          <w:rFonts w:hint="eastAsia"/>
          <w:sz w:val="44"/>
          <w:szCs w:val="52"/>
          <w:lang w:eastAsia="zh-CN"/>
        </w:rPr>
      </w:pPr>
    </w:p>
    <w:p>
      <w:pPr>
        <w:rPr>
          <w:rFonts w:hint="eastAsia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8"/>
          <w:szCs w:val="56"/>
          <w:lang w:eastAsia="zh-CN"/>
        </w:rPr>
      </w:pPr>
      <w:r>
        <w:rPr>
          <w:rFonts w:hint="eastAsia"/>
          <w:sz w:val="48"/>
          <w:szCs w:val="56"/>
          <w:lang w:eastAsia="zh-CN"/>
        </w:rPr>
        <w:t>青龙山镇三一村村民委员会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12"/>
        </w:tabs>
        <w:bidi w:val="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6"/>
          <w:szCs w:val="44"/>
          <w:lang w:val="en-US" w:eastAsia="zh-CN"/>
        </w:rPr>
        <w:t>村主任：    王世兴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828"/>
        </w:tabs>
        <w:bidi w:val="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ab/>
        <w:t>委员：     王未富     荆君祥    王则芹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8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52"/>
          <w:szCs w:val="72"/>
          <w:lang w:val="en-US" w:eastAsia="zh-CN"/>
        </w:rPr>
        <w:t>2021年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2B66"/>
    <w:rsid w:val="4E0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2021-03-02T09:57:00Z</dcterms:created>
  <dc:creator>肖凤文</dc:creator>
  <cp:lastModifiedBy>肖凤文</cp:lastModifiedBy>
  <dcterms:modified xsi:type="dcterms:W3CDTF">2021-03-02T10:06:13Z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