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1" w:rsidRDefault="009253A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向阳所村党支部成员及分工</w:t>
      </w:r>
    </w:p>
    <w:p w:rsidR="00C23B01" w:rsidRDefault="00C23B01">
      <w:pPr>
        <w:rPr>
          <w:sz w:val="44"/>
          <w:szCs w:val="44"/>
        </w:rPr>
      </w:pPr>
    </w:p>
    <w:p w:rsidR="00C23B01" w:rsidRDefault="009253A5" w:rsidP="00C01B71">
      <w:pPr>
        <w:ind w:firstLineChars="200" w:firstLine="8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王丙山：党支部书记，负责党支部全面工作，意识形态工作第一负责人。</w:t>
      </w:r>
    </w:p>
    <w:p w:rsidR="00C01B71" w:rsidRPr="00C01B71" w:rsidRDefault="00C01B71" w:rsidP="00C01B71">
      <w:pPr>
        <w:ind w:firstLineChars="200" w:firstLine="880"/>
        <w:rPr>
          <w:sz w:val="44"/>
          <w:szCs w:val="44"/>
        </w:rPr>
      </w:pPr>
    </w:p>
    <w:p w:rsidR="00C23B01" w:rsidRDefault="009253A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蔡云艳：党支部宣传委员，主抓思想文化宣传工作，协助党支部书记抓意识形态工作。</w:t>
      </w:r>
    </w:p>
    <w:p w:rsidR="00C23B01" w:rsidRDefault="00C01B71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张伟</w:t>
      </w:r>
      <w:r w:rsidR="009253A5"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>副书记、</w:t>
      </w:r>
      <w:r w:rsidR="009253A5">
        <w:rPr>
          <w:rFonts w:hint="eastAsia"/>
          <w:sz w:val="44"/>
          <w:szCs w:val="44"/>
        </w:rPr>
        <w:t>党支部组织委员，负责掌握支部的组织情况，党费收缴。</w:t>
      </w:r>
    </w:p>
    <w:p w:rsidR="00C23B01" w:rsidRDefault="00C23B01">
      <w:pPr>
        <w:ind w:firstLineChars="200" w:firstLine="880"/>
        <w:rPr>
          <w:sz w:val="44"/>
          <w:szCs w:val="44"/>
        </w:rPr>
      </w:pPr>
    </w:p>
    <w:p w:rsidR="00C23B01" w:rsidRDefault="00C23B01">
      <w:pPr>
        <w:ind w:firstLineChars="200" w:firstLine="880"/>
        <w:rPr>
          <w:sz w:val="44"/>
          <w:szCs w:val="44"/>
        </w:rPr>
      </w:pPr>
    </w:p>
    <w:p w:rsidR="00C23B01" w:rsidRDefault="00C23B01">
      <w:pPr>
        <w:ind w:firstLineChars="200" w:firstLine="880"/>
        <w:rPr>
          <w:sz w:val="44"/>
          <w:szCs w:val="44"/>
        </w:rPr>
      </w:pPr>
      <w:bookmarkStart w:id="0" w:name="_GoBack"/>
      <w:bookmarkEnd w:id="0"/>
    </w:p>
    <w:sectPr w:rsidR="00C23B01" w:rsidSect="00C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A5" w:rsidRDefault="009253A5" w:rsidP="00C01B71">
      <w:r>
        <w:separator/>
      </w:r>
    </w:p>
  </w:endnote>
  <w:endnote w:type="continuationSeparator" w:id="1">
    <w:p w:rsidR="009253A5" w:rsidRDefault="009253A5" w:rsidP="00C0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A5" w:rsidRDefault="009253A5" w:rsidP="00C01B71">
      <w:r>
        <w:separator/>
      </w:r>
    </w:p>
  </w:footnote>
  <w:footnote w:type="continuationSeparator" w:id="1">
    <w:p w:rsidR="009253A5" w:rsidRDefault="009253A5" w:rsidP="00C01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B01"/>
    <w:rsid w:val="009253A5"/>
    <w:rsid w:val="00C01B71"/>
    <w:rsid w:val="00C23B01"/>
    <w:rsid w:val="22A22AAE"/>
    <w:rsid w:val="231D0E85"/>
    <w:rsid w:val="31393E33"/>
    <w:rsid w:val="33A616A4"/>
    <w:rsid w:val="36370679"/>
    <w:rsid w:val="562D4BBA"/>
    <w:rsid w:val="5C9648F6"/>
    <w:rsid w:val="78DB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B71"/>
    <w:rPr>
      <w:kern w:val="2"/>
      <w:sz w:val="18"/>
      <w:szCs w:val="18"/>
    </w:rPr>
  </w:style>
  <w:style w:type="paragraph" w:styleId="a4">
    <w:name w:val="footer"/>
    <w:basedOn w:val="a"/>
    <w:link w:val="Char0"/>
    <w:rsid w:val="00C0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B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2020-03-19T07:30:00Z</cp:lastPrinted>
  <dcterms:created xsi:type="dcterms:W3CDTF">2021-03-25T05:13:00Z</dcterms:created>
  <dcterms:modified xsi:type="dcterms:W3CDTF">2021-03-25T05:13:00Z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