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61" w:rsidRDefault="001C2CF9">
      <w:pPr>
        <w:pStyle w:val="a3"/>
        <w:widowControl/>
        <w:shd w:val="clear" w:color="auto" w:fill="FFFFFF"/>
        <w:spacing w:beforeAutospacing="0" w:after="150" w:afterAutospacing="0"/>
        <w:ind w:firstLine="420"/>
        <w:jc w:val="both"/>
        <w:rPr>
          <w:rFonts w:asciiTheme="minorEastAsia" w:hAnsiTheme="minorEastAsia" w:cstheme="minorEastAsia"/>
          <w:color w:val="333333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pacing w:val="15"/>
          <w:sz w:val="32"/>
          <w:szCs w:val="32"/>
          <w:shd w:val="clear" w:color="auto" w:fill="FFFFFF"/>
        </w:rPr>
        <w:t>为深入贯彻落实奈曼旗委、旗政府关于优化营商环境的决策部署，充分发挥纪检监察机关监督保障执行、促进完善发展职能作用，奈曼旗纪委监委全面受理关于党组织、党员以及监察对象损害营商环境的违纪和职务违法、职务犯罪问题信访举报，现将受理信访举报的方式公告如下：</w:t>
      </w:r>
    </w:p>
    <w:p w:rsidR="00E90561" w:rsidRDefault="00E90561">
      <w:pPr>
        <w:pStyle w:val="a3"/>
        <w:widowControl/>
        <w:shd w:val="clear" w:color="auto" w:fill="FFFFFF"/>
        <w:spacing w:before="75" w:beforeAutospacing="0" w:after="75" w:afterAutospacing="0"/>
        <w:ind w:firstLine="420"/>
        <w:jc w:val="both"/>
        <w:rPr>
          <w:rFonts w:asciiTheme="minorEastAsia" w:hAnsiTheme="minorEastAsia" w:cstheme="minorEastAsia"/>
          <w:color w:val="333333"/>
          <w:spacing w:val="8"/>
          <w:sz w:val="32"/>
          <w:szCs w:val="32"/>
        </w:rPr>
      </w:pPr>
    </w:p>
    <w:p w:rsidR="00E90561" w:rsidRDefault="001C2CF9">
      <w:pPr>
        <w:widowControl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Style w:val="a4"/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来信地址：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奈曼旗纪委监委信访室（收）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 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邮编：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028300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br/>
      </w:r>
      <w:r>
        <w:rPr>
          <w:rStyle w:val="a4"/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来访地址：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奈曼旗纪委监委信访接待室（奈曼旗大沁他拉镇孟家段大街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4756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号）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br/>
      </w:r>
      <w:r>
        <w:rPr>
          <w:rStyle w:val="a4"/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举报电话：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（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0475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）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4219147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br/>
      </w:r>
      <w:r>
        <w:rPr>
          <w:rStyle w:val="a4"/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网络举报：</w:t>
      </w:r>
      <w:r>
        <w:rPr>
          <w:rFonts w:asciiTheme="minorEastAsia" w:hAnsiTheme="minorEastAsia" w:cstheme="minorEastAsia" w:hint="eastAsia"/>
          <w:spacing w:val="15"/>
          <w:kern w:val="0"/>
          <w:sz w:val="32"/>
          <w:szCs w:val="32"/>
          <w:lang/>
        </w:rPr>
        <w:t>http//neimeng.12388.gov.cn</w:t>
      </w:r>
    </w:p>
    <w:p w:rsidR="00E90561" w:rsidRDefault="001C2CF9">
      <w:pPr>
        <w:pStyle w:val="a3"/>
        <w:widowControl/>
        <w:shd w:val="clear" w:color="auto" w:fill="FFFFFF"/>
        <w:spacing w:beforeAutospacing="0" w:after="150" w:afterAutospacing="0"/>
        <w:ind w:firstLine="420"/>
        <w:jc w:val="both"/>
        <w:rPr>
          <w:rFonts w:asciiTheme="minorEastAsia" w:hAnsiTheme="minorEastAsia" w:cstheme="minorEastAsia"/>
          <w:color w:val="333333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pacing w:val="15"/>
          <w:sz w:val="32"/>
          <w:szCs w:val="32"/>
          <w:shd w:val="clear" w:color="auto" w:fill="FFFFFF"/>
        </w:rPr>
        <w:t>欢迎社会各界、广大人民群众如实反映、积极提供相关问题线索。奈曼旗纪委监委将对举报人和举报内容严格保密，依法保护举报人合法权益。</w:t>
      </w:r>
    </w:p>
    <w:p w:rsidR="00E90561" w:rsidRDefault="001C2CF9">
      <w:pPr>
        <w:pStyle w:val="a3"/>
        <w:widowControl/>
        <w:shd w:val="clear" w:color="auto" w:fill="FFFFFF"/>
        <w:spacing w:beforeAutospacing="0" w:afterAutospacing="0"/>
        <w:jc w:val="right"/>
        <w:rPr>
          <w:rFonts w:asciiTheme="minorEastAsia" w:hAnsiTheme="minorEastAsia" w:cstheme="minorEastAsia"/>
          <w:color w:val="333333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>中共奈曼旗纪律检查委员会</w:t>
      </w:r>
    </w:p>
    <w:p w:rsidR="00E90561" w:rsidRDefault="001C2CF9">
      <w:pPr>
        <w:pStyle w:val="a3"/>
        <w:widowControl/>
        <w:shd w:val="clear" w:color="auto" w:fill="FFFFFF"/>
        <w:spacing w:beforeAutospacing="0" w:afterAutospacing="0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>奈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>曼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>旗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>监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>察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>委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>员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333333"/>
          <w:spacing w:val="8"/>
          <w:sz w:val="32"/>
          <w:szCs w:val="32"/>
          <w:shd w:val="clear" w:color="auto" w:fill="FFFFFF"/>
        </w:rPr>
        <w:t>会</w:t>
      </w:r>
      <w:bookmarkStart w:id="0" w:name="_GoBack"/>
      <w:bookmarkEnd w:id="0"/>
    </w:p>
    <w:sectPr w:rsidR="00E90561" w:rsidSect="00E9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847B47"/>
    <w:rsid w:val="001C2CF9"/>
    <w:rsid w:val="00E90561"/>
    <w:rsid w:val="1584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5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056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9056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dcterms:created xsi:type="dcterms:W3CDTF">2021-03-17T01:26:00Z</dcterms:created>
  <dcterms:modified xsi:type="dcterms:W3CDTF">2021-03-17T01:26:00Z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