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英特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嘎查第十一届嘎查村民委员会选举公     告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第七号</w:t>
      </w:r>
    </w:p>
    <w:p/>
    <w:p>
      <w:pPr>
        <w:ind w:firstLine="640" w:firstLineChars="200"/>
        <w:rPr>
          <w:rFonts w:ascii="仿宋_GB2312" w:eastAsia="仿宋_GB2312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经嘎查村换届选举委员会研究决定，</w:t>
      </w:r>
      <w:r>
        <w:rPr>
          <w:rFonts w:hint="eastAsia" w:ascii="仿宋_GB2312" w:eastAsia="仿宋_GB2312"/>
          <w:bCs/>
          <w:sz w:val="32"/>
          <w:szCs w:val="32"/>
        </w:rPr>
        <w:t>我嘎查村第十一届嘎查村民委员会选举日确定为2021年1月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日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时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分——2021年1月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日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时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00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分，中心会场设在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eastAsia="zh-CN"/>
        </w:rPr>
        <w:t>英特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村部，设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个流动票箱，</w:t>
      </w:r>
      <w:r>
        <w:rPr>
          <w:rFonts w:hint="eastAsia" w:ascii="仿宋_GB2312" w:eastAsia="仿宋_GB2312"/>
          <w:sz w:val="32"/>
          <w:szCs w:val="32"/>
        </w:rPr>
        <w:t>经登记确认参加本届村民委员会换届选举的村民，即可参加投票选举。望村民互相转告。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附：流动票箱的使用对象及行走路线。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640"/>
        <w:jc w:val="righ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英特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嘎查第十一届嘎查村民选举委员会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5662F6"/>
    <w:rsid w:val="00082CE9"/>
    <w:rsid w:val="00171EC3"/>
    <w:rsid w:val="00195FF0"/>
    <w:rsid w:val="001B21B5"/>
    <w:rsid w:val="001C493B"/>
    <w:rsid w:val="002B22D0"/>
    <w:rsid w:val="002D2BE3"/>
    <w:rsid w:val="007131F8"/>
    <w:rsid w:val="009D361F"/>
    <w:rsid w:val="00D842C5"/>
    <w:rsid w:val="00E02E39"/>
    <w:rsid w:val="01160F0D"/>
    <w:rsid w:val="187239EA"/>
    <w:rsid w:val="245662F6"/>
    <w:rsid w:val="277D4E97"/>
    <w:rsid w:val="29A6780D"/>
    <w:rsid w:val="4D0C7DF6"/>
    <w:rsid w:val="640F6B4F"/>
    <w:rsid w:val="6D535020"/>
    <w:rsid w:val="6F0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42</Words>
  <Characters>243</Characters>
  <Lines>2</Lines>
  <Paragraphs>1</Paragraphs>
  <TotalTime>56</TotalTime>
  <ScaleCrop>false</ScaleCrop>
  <LinksUpToDate>false</LinksUpToDate>
  <CharactersWithSpaces>284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2021-01-15T02:39:00Z</dcterms:created>
  <dc:creator>lenovo</dc:creator>
  <cp:lastModifiedBy>acer</cp:lastModifiedBy>
  <cp:lastPrinted>2021-01-21T05:43:28Z</cp:lastPrinted>
  <dcterms:modified xsi:type="dcterms:W3CDTF">2021-01-21T06:13:28Z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