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大沁他拉镇妇女联合会</w:t>
      </w:r>
    </w:p>
    <w:p>
      <w:pPr>
        <w:spacing w:line="60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6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镇妇发〔20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〕  号</w:t>
      </w:r>
    </w:p>
    <w:p>
      <w:pPr>
        <w:spacing w:line="480" w:lineRule="exact"/>
        <w:jc w:val="left"/>
        <w:rPr>
          <w:rFonts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eastAsia="方正小标宋简体"/>
          <w:sz w:val="44"/>
          <w:szCs w:val="44"/>
          <w:u w:val="thick"/>
        </w:rPr>
        <w:t xml:space="preserve">                                     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w w:val="98"/>
          <w:sz w:val="44"/>
          <w:szCs w:val="44"/>
        </w:rPr>
      </w:pPr>
      <w:r>
        <w:rPr>
          <w:rFonts w:ascii="Times New Roman" w:hAnsi="Times New Roman" w:eastAsia="方正小标宋简体"/>
          <w:w w:val="98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w w:val="98"/>
          <w:sz w:val="44"/>
          <w:szCs w:val="44"/>
        </w:rPr>
        <w:t>同意出席</w:t>
      </w:r>
      <w:r>
        <w:rPr>
          <w:rFonts w:hint="eastAsia" w:ascii="Times New Roman" w:hAnsi="Times New Roman" w:eastAsia="方正小标宋简体"/>
          <w:w w:val="98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简体"/>
          <w:w w:val="98"/>
          <w:sz w:val="44"/>
          <w:szCs w:val="44"/>
          <w:u w:val="single"/>
          <w:lang w:val="en-US" w:eastAsia="zh-CN"/>
        </w:rPr>
        <w:t>孟和</w:t>
      </w:r>
      <w:r>
        <w:rPr>
          <w:rFonts w:hint="eastAsia" w:ascii="Times New Roman" w:hAnsi="Times New Roman" w:eastAsia="方正小标宋简体"/>
          <w:w w:val="98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简体"/>
          <w:w w:val="98"/>
          <w:sz w:val="44"/>
          <w:szCs w:val="44"/>
        </w:rPr>
        <w:t>嘎查村妇女第二次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w w:val="98"/>
          <w:sz w:val="44"/>
          <w:szCs w:val="44"/>
        </w:rPr>
        <w:t>代表大会代表的批复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孟和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嘎查妇联：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你妇代会报来的出席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孟和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嘎查妇女第二次代表大会代表的推荐结果收悉。经镇妇联批准，同意你妇代会推荐的代表为出席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孟和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嘎查妇女第一次代表大会代表。具体名单如下：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大沁他拉镇妇女联合会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B1AA5"/>
    <w:rsid w:val="00092978"/>
    <w:rsid w:val="00366B8B"/>
    <w:rsid w:val="004D3FED"/>
    <w:rsid w:val="00A52E54"/>
    <w:rsid w:val="00BE1D97"/>
    <w:rsid w:val="04CB1AA5"/>
    <w:rsid w:val="11810830"/>
    <w:rsid w:val="2D6C238C"/>
    <w:rsid w:val="322A7BB9"/>
    <w:rsid w:val="404574D1"/>
    <w:rsid w:val="501470E8"/>
    <w:rsid w:val="54565BF0"/>
    <w:rsid w:val="62D9284A"/>
    <w:rsid w:val="649D6039"/>
    <w:rsid w:val="6A4C1B06"/>
    <w:rsid w:val="6DF47CCC"/>
    <w:rsid w:val="6FDD7D13"/>
    <w:rsid w:val="72C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2017-06-22T06:53:00Z</dcterms:created>
  <dc:creator>Administrator</dc:creator>
  <cp:lastModifiedBy>白晓英</cp:lastModifiedBy>
  <dcterms:modified xsi:type="dcterms:W3CDTF">2021-02-27T04:23:09Z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