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宋体"/>
          <w:sz w:val="32"/>
          <w:szCs w:val="32"/>
          <w:u w:val="single"/>
          <w:lang w:eastAsia="zh-CN"/>
        </w:rPr>
        <w:t>哈沙图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（第4号）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经党支部委员会会议研究决定，于2021年</w:t>
      </w:r>
      <w:r>
        <w:rPr>
          <w:rFonts w:hint="eastAsia" w:ascii="仿宋_GB2312" w:eastAsia="仿宋_GB2312"/>
          <w:sz w:val="32"/>
          <w:szCs w:val="32"/>
          <w:u w:val="single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时，召开党员大会，选举新一届党组织班子成员，请全体党员按时参加会议。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30" w:firstLineChars="19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此公告</w:t>
      </w: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哈沙图村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党支部委员会</w:t>
      </w:r>
    </w:p>
    <w:p>
      <w:pPr>
        <w:ind w:left="4480" w:right="640"/>
        <w:rPr>
          <w:rFonts w:ascii="仿宋_GB2312" w:eastAsia="仿宋_GB2312"/>
          <w:sz w:val="32"/>
          <w:szCs w:val="32"/>
        </w:rPr>
      </w:pPr>
    </w:p>
    <w:p>
      <w:pPr>
        <w:ind w:left="4480"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1FD1"/>
    <w:rsid w:val="000B7853"/>
    <w:rsid w:val="00626D16"/>
    <w:rsid w:val="14731FD1"/>
    <w:rsid w:val="2C7B3948"/>
    <w:rsid w:val="555623B3"/>
    <w:rsid w:val="713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14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2018-06-19T02:23:00Z</dcterms:created>
  <dc:creator>lenovo</dc:creator>
  <cp:lastModifiedBy>刘飞15771515685</cp:lastModifiedBy>
  <cp:lastPrinted>2018-06-20T00:22:00Z</cp:lastPrinted>
  <dcterms:modified xsi:type="dcterms:W3CDTF">2021-01-09T08:19:37Z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