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53" w:rsidRDefault="00A567B1">
      <w:pPr>
        <w:jc w:val="center"/>
        <w:rPr>
          <w:rFonts w:ascii="仿宋_GB2312" w:eastAsia="仿宋_GB2312" w:cs="宋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古柳村</w:t>
      </w:r>
      <w:r w:rsidR="00626D16">
        <w:rPr>
          <w:rFonts w:ascii="方正小标宋简体" w:eastAsia="方正小标宋简体" w:hAnsi="方正小标宋简体" w:cs="方正小标宋简体" w:hint="eastAsia"/>
          <w:sz w:val="36"/>
          <w:szCs w:val="36"/>
        </w:rPr>
        <w:t>党支部换届选举</w:t>
      </w:r>
    </w:p>
    <w:p w:rsidR="000B7853" w:rsidRDefault="00626D16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公     告</w:t>
      </w:r>
    </w:p>
    <w:p w:rsidR="000B7853" w:rsidRDefault="00626D1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（第4号）</w:t>
      </w:r>
    </w:p>
    <w:p w:rsidR="000B7853" w:rsidRDefault="000B785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B7853" w:rsidRDefault="00626D16" w:rsidP="00626D1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经党支部（总支）委员会会议研究决定，于2021年</w:t>
      </w:r>
      <w:r>
        <w:rPr>
          <w:rFonts w:ascii="仿宋_GB2312" w:eastAsia="仿宋_GB2312" w:hint="eastAsia"/>
          <w:sz w:val="32"/>
          <w:szCs w:val="32"/>
          <w:u w:val="single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 w:rsidR="00A567B1">
        <w:rPr>
          <w:rFonts w:ascii="仿宋_GB2312" w:eastAsia="仿宋_GB2312" w:hint="eastAsia"/>
          <w:sz w:val="32"/>
          <w:szCs w:val="32"/>
          <w:u w:val="single"/>
        </w:rPr>
        <w:t>12</w:t>
      </w:r>
      <w:r>
        <w:rPr>
          <w:rFonts w:ascii="仿宋_GB2312" w:eastAsia="仿宋_GB2312" w:hint="eastAsia"/>
          <w:sz w:val="32"/>
          <w:szCs w:val="32"/>
        </w:rPr>
        <w:t>日</w:t>
      </w:r>
      <w:r w:rsidR="00A567B1">
        <w:rPr>
          <w:rFonts w:ascii="仿宋_GB2312" w:eastAsia="仿宋_GB2312" w:hint="eastAsia"/>
          <w:sz w:val="32"/>
          <w:szCs w:val="32"/>
          <w:u w:val="single"/>
        </w:rPr>
        <w:t>09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时，召开党员大会，选举新一届党组织班子成员，请全体党员按时参加会议。</w:t>
      </w:r>
    </w:p>
    <w:p w:rsidR="000B7853" w:rsidRDefault="000B785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B7853" w:rsidRDefault="00626D16">
      <w:pPr>
        <w:spacing w:line="520" w:lineRule="exact"/>
        <w:ind w:firstLineChars="197"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此公告</w:t>
      </w:r>
    </w:p>
    <w:p w:rsidR="000B7853" w:rsidRDefault="000B7853">
      <w:pPr>
        <w:ind w:firstLineChars="1050" w:firstLine="3360"/>
        <w:rPr>
          <w:rFonts w:ascii="仿宋_GB2312" w:eastAsia="仿宋_GB2312"/>
          <w:sz w:val="32"/>
          <w:szCs w:val="32"/>
          <w:u w:val="single"/>
        </w:rPr>
      </w:pPr>
    </w:p>
    <w:p w:rsidR="000B7853" w:rsidRDefault="000B7853">
      <w:pPr>
        <w:ind w:firstLineChars="1050" w:firstLine="3360"/>
        <w:rPr>
          <w:rFonts w:ascii="仿宋_GB2312" w:eastAsia="仿宋_GB2312"/>
          <w:sz w:val="32"/>
          <w:szCs w:val="32"/>
          <w:u w:val="single"/>
        </w:rPr>
      </w:pPr>
    </w:p>
    <w:p w:rsidR="000B7853" w:rsidRDefault="000B7853">
      <w:pPr>
        <w:ind w:firstLineChars="1050" w:firstLine="3360"/>
        <w:rPr>
          <w:rFonts w:ascii="仿宋_GB2312" w:eastAsia="仿宋_GB2312"/>
          <w:sz w:val="32"/>
          <w:szCs w:val="32"/>
          <w:u w:val="single"/>
        </w:rPr>
      </w:pPr>
    </w:p>
    <w:p w:rsidR="000B7853" w:rsidRDefault="000B7853">
      <w:pPr>
        <w:ind w:firstLineChars="1050" w:firstLine="3360"/>
        <w:rPr>
          <w:rFonts w:ascii="仿宋_GB2312" w:eastAsia="仿宋_GB2312"/>
          <w:sz w:val="32"/>
          <w:szCs w:val="32"/>
          <w:u w:val="single"/>
        </w:rPr>
      </w:pPr>
    </w:p>
    <w:p w:rsidR="000B7853" w:rsidRDefault="00A567B1" w:rsidP="00A567B1">
      <w:pPr>
        <w:ind w:firstLineChars="1300" w:firstLine="41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古柳村</w:t>
      </w:r>
      <w:r w:rsidR="00626D16">
        <w:rPr>
          <w:rFonts w:ascii="仿宋_GB2312" w:eastAsia="仿宋_GB2312" w:hint="eastAsia"/>
          <w:sz w:val="32"/>
          <w:szCs w:val="32"/>
        </w:rPr>
        <w:t>党支部委员会</w:t>
      </w:r>
    </w:p>
    <w:p w:rsidR="000B7853" w:rsidRDefault="000B7853">
      <w:pPr>
        <w:ind w:left="4480" w:right="640"/>
        <w:rPr>
          <w:rFonts w:ascii="仿宋_GB2312" w:eastAsia="仿宋_GB2312"/>
          <w:sz w:val="32"/>
          <w:szCs w:val="32"/>
        </w:rPr>
      </w:pPr>
    </w:p>
    <w:p w:rsidR="000B7853" w:rsidRDefault="00626D16">
      <w:pPr>
        <w:ind w:left="4480" w:righ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2021年1月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A567B1">
        <w:rPr>
          <w:rFonts w:ascii="仿宋_GB2312" w:eastAsia="仿宋_GB2312" w:hint="eastAsia"/>
          <w:sz w:val="32"/>
          <w:szCs w:val="32"/>
          <w:u w:val="single"/>
        </w:rPr>
        <w:t>9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0B7853" w:rsidRDefault="000B7853">
      <w:pPr>
        <w:rPr>
          <w:rFonts w:ascii="仿宋_GB2312" w:eastAsia="仿宋_GB2312"/>
          <w:sz w:val="32"/>
          <w:szCs w:val="32"/>
        </w:rPr>
      </w:pPr>
    </w:p>
    <w:p w:rsidR="000B7853" w:rsidRDefault="000B7853">
      <w:pPr>
        <w:rPr>
          <w:rFonts w:ascii="仿宋_GB2312" w:eastAsia="仿宋_GB2312"/>
          <w:sz w:val="32"/>
          <w:szCs w:val="32"/>
        </w:rPr>
      </w:pPr>
    </w:p>
    <w:p w:rsidR="000B7853" w:rsidRDefault="000B7853"/>
    <w:sectPr w:rsidR="000B7853" w:rsidSect="00765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D9A" w:rsidRDefault="00D92D9A" w:rsidP="00A567B1">
      <w:r>
        <w:separator/>
      </w:r>
    </w:p>
  </w:endnote>
  <w:endnote w:type="continuationSeparator" w:id="1">
    <w:p w:rsidR="00D92D9A" w:rsidRDefault="00D92D9A" w:rsidP="00A56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D9A" w:rsidRDefault="00D92D9A" w:rsidP="00A567B1">
      <w:r>
        <w:separator/>
      </w:r>
    </w:p>
  </w:footnote>
  <w:footnote w:type="continuationSeparator" w:id="1">
    <w:p w:rsidR="00D92D9A" w:rsidRDefault="00D92D9A" w:rsidP="00A567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4731FD1"/>
    <w:rsid w:val="000B7853"/>
    <w:rsid w:val="00626D16"/>
    <w:rsid w:val="00765A1C"/>
    <w:rsid w:val="00A567B1"/>
    <w:rsid w:val="00D92D9A"/>
    <w:rsid w:val="14731FD1"/>
    <w:rsid w:val="55562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A1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56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567B1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A567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567B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4</cp:revision>
  <cp:lastPrinted>2021-01-09T02:59:00Z</cp:lastPrinted>
  <dcterms:created xsi:type="dcterms:W3CDTF">2018-06-19T02:23:00Z</dcterms:created>
  <dcterms:modified xsi:type="dcterms:W3CDTF">2021-01-09T03:00:00Z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