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87" w:rsidRDefault="00964536">
      <w:pPr>
        <w:jc w:val="center"/>
        <w:rPr>
          <w:rFonts w:ascii="黑体" w:eastAsia="黑体" w:hAnsi="黑体" w:cs="黑体"/>
          <w:sz w:val="36"/>
          <w:szCs w:val="36"/>
        </w:rPr>
      </w:pPr>
      <w:r>
        <w:rPr>
          <w:rFonts w:ascii="黑体" w:eastAsia="黑体" w:hAnsi="黑体" w:cs="黑体" w:hint="eastAsia"/>
          <w:sz w:val="36"/>
          <w:szCs w:val="36"/>
        </w:rPr>
        <w:t>选民名单公告反馈情况说明</w:t>
      </w:r>
    </w:p>
    <w:p w:rsidR="00F86887" w:rsidRDefault="00F86887">
      <w:pPr>
        <w:rPr>
          <w:rFonts w:ascii="黑体" w:eastAsia="黑体" w:hAnsi="黑体" w:cs="黑体"/>
          <w:sz w:val="36"/>
          <w:szCs w:val="36"/>
        </w:rPr>
      </w:pPr>
    </w:p>
    <w:p w:rsidR="00F86887" w:rsidRDefault="00964536" w:rsidP="005E1152">
      <w:pPr>
        <w:ind w:firstLineChars="200" w:firstLine="640"/>
        <w:rPr>
          <w:rFonts w:ascii="仿宋_GB2312" w:eastAsia="仿宋_GB2312"/>
          <w:sz w:val="32"/>
          <w:szCs w:val="32"/>
        </w:rPr>
      </w:pPr>
      <w:r>
        <w:rPr>
          <w:rFonts w:ascii="仿宋_GB2312" w:eastAsia="仿宋_GB2312" w:hint="eastAsia"/>
          <w:sz w:val="32"/>
          <w:szCs w:val="32"/>
        </w:rPr>
        <w:t>根据《中华人民共和国村民委员会组织法》和《内蒙古自治区实施&lt;中华人民共和国村民委员会组织法&gt;办法》，</w:t>
      </w:r>
      <w:r w:rsidR="005E1152">
        <w:rPr>
          <w:rFonts w:ascii="仿宋_GB2312" w:eastAsia="仿宋_GB2312" w:hint="eastAsia"/>
          <w:sz w:val="32"/>
          <w:szCs w:val="32"/>
        </w:rPr>
        <w:t>古柳</w:t>
      </w:r>
      <w:r>
        <w:rPr>
          <w:rFonts w:ascii="仿宋_GB2312" w:eastAsia="仿宋_GB2312" w:hint="eastAsia"/>
          <w:sz w:val="32"/>
          <w:szCs w:val="32"/>
        </w:rPr>
        <w:t>村于20</w:t>
      </w:r>
      <w:r w:rsidR="00E90E23">
        <w:rPr>
          <w:rFonts w:ascii="仿宋_GB2312" w:eastAsia="仿宋_GB2312" w:hint="eastAsia"/>
          <w:sz w:val="32"/>
          <w:szCs w:val="32"/>
        </w:rPr>
        <w:t>20</w:t>
      </w:r>
      <w:r>
        <w:rPr>
          <w:rFonts w:ascii="仿宋_GB2312" w:eastAsia="仿宋_GB2312" w:hint="eastAsia"/>
          <w:sz w:val="32"/>
          <w:szCs w:val="32"/>
        </w:rPr>
        <w:t>年</w:t>
      </w:r>
      <w:r w:rsidR="00E90E23">
        <w:rPr>
          <w:rFonts w:ascii="仿宋_GB2312" w:eastAsia="仿宋_GB2312" w:hint="eastAsia"/>
          <w:sz w:val="32"/>
          <w:szCs w:val="32"/>
        </w:rPr>
        <w:t>12</w:t>
      </w:r>
      <w:r>
        <w:rPr>
          <w:rFonts w:ascii="仿宋_GB2312" w:eastAsia="仿宋_GB2312" w:hint="eastAsia"/>
          <w:sz w:val="32"/>
          <w:szCs w:val="32"/>
        </w:rPr>
        <w:t>月</w:t>
      </w:r>
      <w:r w:rsidR="005E1152" w:rsidRPr="005E1152">
        <w:rPr>
          <w:rFonts w:ascii="仿宋_GB2312" w:eastAsia="仿宋_GB2312" w:hint="eastAsia"/>
          <w:sz w:val="32"/>
          <w:szCs w:val="32"/>
        </w:rPr>
        <w:t>31</w:t>
      </w:r>
      <w:r>
        <w:rPr>
          <w:rFonts w:ascii="仿宋_GB2312" w:eastAsia="仿宋_GB2312" w:hint="eastAsia"/>
          <w:sz w:val="32"/>
          <w:szCs w:val="32"/>
        </w:rPr>
        <w:t>日将经登记确认的参加本届嘎查村民委员会换届选举的嘎查村民名单进行了公布，自选民名单公布之日起五日内，无任何组织或个人向嘎查村民选举委员会提出申诉。</w:t>
      </w:r>
    </w:p>
    <w:p w:rsidR="00F86887" w:rsidRDefault="00964536">
      <w:pPr>
        <w:ind w:firstLineChars="200" w:firstLine="640"/>
        <w:rPr>
          <w:rFonts w:ascii="仿宋_GB2312" w:eastAsia="仿宋_GB2312"/>
          <w:sz w:val="32"/>
          <w:szCs w:val="32"/>
        </w:rPr>
      </w:pPr>
      <w:r>
        <w:rPr>
          <w:rFonts w:ascii="仿宋_GB2312" w:eastAsia="仿宋_GB2312" w:hint="eastAsia"/>
          <w:sz w:val="32"/>
          <w:szCs w:val="32"/>
        </w:rPr>
        <w:t>此说明</w:t>
      </w:r>
    </w:p>
    <w:p w:rsidR="00F86887" w:rsidRDefault="00F86887">
      <w:pPr>
        <w:rPr>
          <w:rFonts w:ascii="仿宋_GB2312" w:eastAsia="仿宋_GB2312"/>
          <w:sz w:val="32"/>
          <w:szCs w:val="32"/>
        </w:rPr>
      </w:pPr>
    </w:p>
    <w:p w:rsidR="00F86887" w:rsidRDefault="00F86887">
      <w:pPr>
        <w:rPr>
          <w:rFonts w:ascii="仿宋_GB2312" w:eastAsia="仿宋_GB2312"/>
          <w:sz w:val="32"/>
          <w:szCs w:val="32"/>
        </w:rPr>
      </w:pPr>
    </w:p>
    <w:p w:rsidR="00F86887" w:rsidRDefault="00F86887">
      <w:pPr>
        <w:ind w:firstLineChars="200" w:firstLine="640"/>
        <w:rPr>
          <w:rFonts w:ascii="仿宋_GB2312" w:eastAsia="仿宋_GB2312"/>
          <w:sz w:val="32"/>
          <w:szCs w:val="32"/>
        </w:rPr>
      </w:pPr>
    </w:p>
    <w:p w:rsidR="00F86887" w:rsidRDefault="005E1152">
      <w:pPr>
        <w:jc w:val="right"/>
        <w:rPr>
          <w:rFonts w:ascii="仿宋_GB2312" w:eastAsia="仿宋_GB2312"/>
          <w:sz w:val="32"/>
          <w:szCs w:val="32"/>
        </w:rPr>
      </w:pPr>
      <w:r>
        <w:rPr>
          <w:rFonts w:ascii="仿宋_GB2312" w:eastAsia="仿宋_GB2312" w:hint="eastAsia"/>
          <w:sz w:val="32"/>
          <w:szCs w:val="32"/>
        </w:rPr>
        <w:t>古柳</w:t>
      </w:r>
      <w:r w:rsidR="00964536">
        <w:rPr>
          <w:rFonts w:ascii="仿宋_GB2312" w:eastAsia="仿宋_GB2312" w:hint="eastAsia"/>
          <w:sz w:val="32"/>
          <w:szCs w:val="32"/>
        </w:rPr>
        <w:t>村第十</w:t>
      </w:r>
      <w:r w:rsidR="00E90E23">
        <w:rPr>
          <w:rFonts w:ascii="仿宋_GB2312" w:eastAsia="仿宋_GB2312" w:hint="eastAsia"/>
          <w:sz w:val="32"/>
          <w:szCs w:val="32"/>
        </w:rPr>
        <w:t>一</w:t>
      </w:r>
      <w:r w:rsidR="00964536">
        <w:rPr>
          <w:rFonts w:ascii="仿宋_GB2312" w:eastAsia="仿宋_GB2312" w:hint="eastAsia"/>
          <w:sz w:val="32"/>
          <w:szCs w:val="32"/>
        </w:rPr>
        <w:t>届嘎查村民选举委员会</w:t>
      </w:r>
    </w:p>
    <w:p w:rsidR="00F86887" w:rsidRDefault="00964536">
      <w:pPr>
        <w:ind w:firstLineChars="1450" w:firstLine="4640"/>
        <w:rPr>
          <w:rFonts w:ascii="仿宋_GB2312" w:eastAsia="仿宋_GB2312"/>
          <w:sz w:val="32"/>
          <w:szCs w:val="32"/>
        </w:rPr>
      </w:pPr>
      <w:r>
        <w:rPr>
          <w:rFonts w:ascii="仿宋_GB2312" w:eastAsia="仿宋_GB2312" w:hint="eastAsia"/>
          <w:sz w:val="32"/>
          <w:szCs w:val="32"/>
        </w:rPr>
        <w:t>20</w:t>
      </w:r>
      <w:r w:rsidR="00E90E23">
        <w:rPr>
          <w:rFonts w:ascii="仿宋_GB2312" w:eastAsia="仿宋_GB2312" w:hint="eastAsia"/>
          <w:sz w:val="32"/>
          <w:szCs w:val="32"/>
        </w:rPr>
        <w:t>2</w:t>
      </w:r>
      <w:r w:rsidR="005E1152">
        <w:rPr>
          <w:rFonts w:ascii="仿宋_GB2312" w:eastAsia="仿宋_GB2312" w:hint="eastAsia"/>
          <w:sz w:val="32"/>
          <w:szCs w:val="32"/>
        </w:rPr>
        <w:t>1</w:t>
      </w:r>
      <w:r>
        <w:rPr>
          <w:rFonts w:ascii="仿宋_GB2312" w:eastAsia="仿宋_GB2312" w:hint="eastAsia"/>
          <w:sz w:val="32"/>
          <w:szCs w:val="32"/>
        </w:rPr>
        <w:t>年</w:t>
      </w:r>
      <w:r w:rsidR="005E1152">
        <w:rPr>
          <w:rFonts w:ascii="仿宋_GB2312" w:eastAsia="仿宋_GB2312" w:hint="eastAsia"/>
          <w:sz w:val="32"/>
          <w:szCs w:val="32"/>
        </w:rPr>
        <w:t>1</w:t>
      </w:r>
      <w:r>
        <w:rPr>
          <w:rFonts w:ascii="仿宋_GB2312" w:eastAsia="仿宋_GB2312" w:hint="eastAsia"/>
          <w:sz w:val="32"/>
          <w:szCs w:val="32"/>
        </w:rPr>
        <w:t>月</w:t>
      </w:r>
      <w:r w:rsidR="005E1152">
        <w:rPr>
          <w:rFonts w:ascii="仿宋_GB2312" w:eastAsia="仿宋_GB2312" w:hint="eastAsia"/>
          <w:sz w:val="32"/>
          <w:szCs w:val="32"/>
        </w:rPr>
        <w:t>5</w:t>
      </w:r>
      <w:r>
        <w:rPr>
          <w:rFonts w:ascii="仿宋_GB2312" w:eastAsia="仿宋_GB2312" w:hint="eastAsia"/>
          <w:sz w:val="32"/>
          <w:szCs w:val="32"/>
        </w:rPr>
        <w:t>日</w:t>
      </w:r>
    </w:p>
    <w:p w:rsidR="00F86887" w:rsidRDefault="00F86887">
      <w:pPr>
        <w:rPr>
          <w:rFonts w:ascii="仿宋_GB2312" w:eastAsia="仿宋_GB2312"/>
          <w:sz w:val="32"/>
          <w:szCs w:val="32"/>
        </w:rPr>
      </w:pPr>
    </w:p>
    <w:p w:rsidR="00F86887" w:rsidRDefault="00F86887">
      <w:pPr>
        <w:rPr>
          <w:rFonts w:ascii="仿宋_GB2312" w:eastAsia="仿宋_GB2312"/>
          <w:sz w:val="32"/>
          <w:szCs w:val="32"/>
        </w:rPr>
      </w:pPr>
    </w:p>
    <w:sectPr w:rsidR="00F86887" w:rsidSect="00713D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A94" w:rsidRDefault="002B0A94" w:rsidP="00E2529D">
      <w:r>
        <w:separator/>
      </w:r>
    </w:p>
  </w:endnote>
  <w:endnote w:type="continuationSeparator" w:id="1">
    <w:p w:rsidR="002B0A94" w:rsidRDefault="002B0A94" w:rsidP="00E252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A94" w:rsidRDefault="002B0A94" w:rsidP="00E2529D">
      <w:r>
        <w:separator/>
      </w:r>
    </w:p>
  </w:footnote>
  <w:footnote w:type="continuationSeparator" w:id="1">
    <w:p w:rsidR="002B0A94" w:rsidRDefault="002B0A94" w:rsidP="00E252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2AC59B1"/>
    <w:rsid w:val="002B0A94"/>
    <w:rsid w:val="005E1152"/>
    <w:rsid w:val="00713D4E"/>
    <w:rsid w:val="00964536"/>
    <w:rsid w:val="00E2529D"/>
    <w:rsid w:val="00E90E23"/>
    <w:rsid w:val="00F86887"/>
    <w:rsid w:val="53B04972"/>
    <w:rsid w:val="72AC59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D4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5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529D"/>
    <w:rPr>
      <w:rFonts w:asciiTheme="minorHAnsi" w:eastAsiaTheme="minorEastAsia" w:hAnsiTheme="minorHAnsi" w:cstheme="minorBidi"/>
      <w:kern w:val="2"/>
      <w:sz w:val="18"/>
      <w:szCs w:val="18"/>
    </w:rPr>
  </w:style>
  <w:style w:type="paragraph" w:styleId="a4">
    <w:name w:val="footer"/>
    <w:basedOn w:val="a"/>
    <w:link w:val="Char0"/>
    <w:rsid w:val="00E2529D"/>
    <w:pPr>
      <w:tabs>
        <w:tab w:val="center" w:pos="4153"/>
        <w:tab w:val="right" w:pos="8306"/>
      </w:tabs>
      <w:snapToGrid w:val="0"/>
      <w:jc w:val="left"/>
    </w:pPr>
    <w:rPr>
      <w:sz w:val="18"/>
      <w:szCs w:val="18"/>
    </w:rPr>
  </w:style>
  <w:style w:type="character" w:customStyle="1" w:styleId="Char0">
    <w:name w:val="页脚 Char"/>
    <w:basedOn w:val="a0"/>
    <w:link w:val="a4"/>
    <w:rsid w:val="00E2529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dcterms:created xsi:type="dcterms:W3CDTF">2020-12-25T08:56:00Z</dcterms:created>
  <dcterms:modified xsi:type="dcterms:W3CDTF">2020-12-30T03:19:00Z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