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color w:val="000000"/>
          <w:sz w:val="48"/>
          <w:szCs w:val="48"/>
          <w:lang w:eastAsia="zh-CN"/>
        </w:rPr>
      </w:pPr>
      <w:r>
        <w:rPr>
          <w:rFonts w:hint="eastAsia" w:ascii="宋体" w:hAnsi="宋体"/>
          <w:color w:val="000000"/>
          <w:sz w:val="48"/>
          <w:szCs w:val="48"/>
          <w:lang w:eastAsia="zh-CN"/>
        </w:rPr>
        <w:t>平房村入户征集分组名单</w:t>
      </w:r>
    </w:p>
    <w:p>
      <w:pPr>
        <w:jc w:val="center"/>
        <w:rPr>
          <w:rFonts w:hint="eastAsia" w:ascii="宋体" w:hAnsi="宋体"/>
          <w:color w:val="000000"/>
          <w:sz w:val="48"/>
          <w:szCs w:val="48"/>
          <w:lang w:eastAsia="zh-CN"/>
        </w:rPr>
      </w:pPr>
    </w:p>
    <w:p>
      <w:pPr>
        <w:rPr>
          <w:rFonts w:hint="eastAsia" w:ascii="宋体" w:hAnsi="宋体" w:eastAsia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第三组：</w:t>
      </w:r>
    </w:p>
    <w:p>
      <w:pPr>
        <w:rPr>
          <w:rFonts w:hint="eastAsia" w:ascii="宋体" w:hAnsi="宋体"/>
          <w:color w:val="000000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潘井友 潘世祥 韩景春 韩景龙 韩景阳</w:t>
      </w:r>
    </w:p>
    <w:p>
      <w:pPr>
        <w:jc w:val="both"/>
        <w:rPr>
          <w:rFonts w:hint="eastAsia" w:ascii="宋体" w:hAnsi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王素英 姜引柱 姜山 高翠侠 李云鹏 姜贺</w:t>
      </w:r>
    </w:p>
    <w:p>
      <w:pPr>
        <w:jc w:val="both"/>
        <w:rPr>
          <w:rFonts w:hint="eastAsia" w:ascii="宋体" w:hAnsi="宋体"/>
          <w:color w:val="000000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李明华 李文和 崔占民 王汉东 王建华 姜友</w:t>
      </w:r>
    </w:p>
    <w:p>
      <w:pPr>
        <w:jc w:val="both"/>
        <w:rPr>
          <w:rFonts w:hint="eastAsia" w:ascii="宋体" w:hAnsi="宋体"/>
          <w:color w:val="000000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姜引海 吕韩洲 王汉忠 李振龙 郎景龙</w:t>
      </w:r>
    </w:p>
    <w:p>
      <w:pPr>
        <w:jc w:val="both"/>
        <w:rPr>
          <w:rFonts w:hint="eastAsia" w:ascii="宋体" w:hAnsi="宋体"/>
          <w:color w:val="000000"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 xml:space="preserve"> 李树申 郎宪德 李剑 郎景新 李凤余 </w:t>
      </w:r>
    </w:p>
    <w:p>
      <w:pPr>
        <w:jc w:val="both"/>
        <w:rPr>
          <w:rFonts w:hint="eastAsia" w:ascii="宋体" w:hAnsi="宋体"/>
          <w:color w:val="000000"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/>
          <w:color w:val="000000"/>
          <w:sz w:val="44"/>
          <w:szCs w:val="44"/>
          <w:lang w:val="en-US" w:eastAsia="zh-CN"/>
        </w:rPr>
        <w:t>姜德华 李树春</w:t>
      </w:r>
    </w:p>
    <w:p>
      <w:pPr>
        <w:jc w:val="both"/>
        <w:rPr>
          <w:rFonts w:hint="eastAsia" w:ascii="宋体" w:hAnsi="宋体" w:eastAsia="宋体"/>
          <w:color w:val="000000"/>
          <w:sz w:val="44"/>
          <w:szCs w:val="44"/>
        </w:rPr>
      </w:pPr>
      <w:bookmarkStart w:id="0" w:name="_GoBack"/>
      <w:bookmarkEnd w:id="0"/>
    </w:p>
    <w:p>
      <w:pPr>
        <w:rPr>
          <w:rFonts w:hint="eastAsia" w:ascii="宋体" w:hAnsi="宋体" w:eastAsia="宋体"/>
          <w:color w:val="000000"/>
          <w:sz w:val="44"/>
          <w:szCs w:val="44"/>
        </w:rPr>
      </w:pPr>
    </w:p>
    <w:p>
      <w:pPr>
        <w:rPr>
          <w:rFonts w:hint="eastAsia" w:ascii="宋体" w:hAnsi="宋体" w:eastAsia="宋体"/>
          <w:color w:val="000000"/>
          <w:sz w:val="44"/>
          <w:szCs w:val="44"/>
        </w:rPr>
      </w:pPr>
    </w:p>
    <w:p>
      <w:pPr>
        <w:rPr>
          <w:rFonts w:hint="eastAsia" w:ascii="宋体" w:hAnsi="宋体"/>
          <w:color w:val="000000"/>
          <w:sz w:val="44"/>
          <w:szCs w:val="44"/>
          <w:lang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DF5708"/>
    <w:rsid w:val="715A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2020-12-27T00:08:00Z</dcterms:created>
  <dc:creator>Administrator</dc:creator>
  <cp:lastModifiedBy>Administrator</cp:lastModifiedBy>
  <cp:lastPrinted>2020-12-27T00:17:15Z</cp:lastPrinted>
  <dcterms:modified xsi:type="dcterms:W3CDTF">2020-12-27T00:20:10Z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