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嘎查（村）党支部换届选举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（第1号）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2020年12月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胜利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-12"/>
          <w:sz w:val="32"/>
          <w:szCs w:val="32"/>
        </w:rPr>
        <w:t>（村）党支部召开党员大会，研究党支部换届选举工作。本嘎查（村）有党员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人 ，</w:t>
      </w:r>
      <w:r>
        <w:rPr>
          <w:rFonts w:hint="eastAsia" w:ascii="仿宋_GB2312" w:hAnsi="宋体" w:eastAsia="仿宋_GB2312" w:cs="宋体"/>
          <w:sz w:val="32"/>
          <w:szCs w:val="32"/>
        </w:rPr>
        <w:t>参加会议的党员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人（其中有表决权的党员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人），有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名党员因病因事或外出等原因未能参加会议。</w:t>
      </w:r>
    </w:p>
    <w:p>
      <w:pPr>
        <w:spacing w:line="5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会议议定：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1.本嘎查（村）党支部换届选举采取“两推一选”方式，新一届党支部班子由党员和村民代表等额推荐，镇党委召开会议差额确定候选人后，召开党员大会选举产生；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2.本嘎查（村）新一届党支部设委员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人，其中党支部书记1人；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3.本嘎查（村）于</w:t>
      </w:r>
      <w:r>
        <w:rPr>
          <w:rFonts w:hint="eastAsia" w:ascii="仿宋_GB2312" w:eastAsia="仿宋_GB2312"/>
          <w:spacing w:val="-14"/>
          <w:sz w:val="32"/>
          <w:szCs w:val="32"/>
        </w:rPr>
        <w:t>2020年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，召开党员和村民代表会议，等额推荐新一届党支部委员候选人初步人选；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14"/>
          <w:sz w:val="32"/>
          <w:szCs w:val="32"/>
        </w:rPr>
        <w:t>推荐党员大会</w:t>
      </w:r>
      <w:r>
        <w:rPr>
          <w:rFonts w:hint="eastAsia" w:ascii="仿宋_GB2312" w:eastAsia="仿宋_GB2312"/>
          <w:sz w:val="32"/>
          <w:szCs w:val="32"/>
        </w:rPr>
        <w:t>请全体党员和村民代表按时参会。两个群体推荐会同一天召开，当场公布推荐结果上报镇党委。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5.本嘎查（村）党支部党员选举大会定于2021年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日召开，如遇特殊情况另行通知。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此公告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spacing w:line="500" w:lineRule="exact"/>
        <w:ind w:firstLine="2720" w:firstLineChars="85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嘎查（村）党支部委员会   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2020年12月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9"/>
    <w:rsid w:val="008A080C"/>
    <w:rsid w:val="00A82F49"/>
    <w:rsid w:val="00AF53FC"/>
    <w:rsid w:val="00CB0C87"/>
    <w:rsid w:val="0CB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17</TotalTime>
  <ScaleCrop>false</ScaleCrop>
  <LinksUpToDate>false</LinksUpToDate>
  <CharactersWithSpaces>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2020-12-12T08:55:00Z</dcterms:created>
  <dc:creator>侯 凤阳</dc:creator>
  <cp:lastModifiedBy>小月小宇15147042900</cp:lastModifiedBy>
  <dcterms:modified xsi:type="dcterms:W3CDTF">2020-12-14T08:54:57Z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