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宋体"/>
          <w:sz w:val="32"/>
          <w:szCs w:val="32"/>
        </w:rPr>
      </w:pPr>
      <w:r>
        <w:rPr>
          <w:rFonts w:hint="eastAsia" w:ascii="仿宋_GB2312" w:eastAsia="仿宋_GB2312" w:cs="宋体"/>
          <w:sz w:val="32"/>
          <w:szCs w:val="32"/>
          <w:u w:val="single"/>
          <w:lang w:eastAsia="zh-CN"/>
        </w:rPr>
        <w:t>兴隆庄</w:t>
      </w:r>
      <w:r>
        <w:rPr>
          <w:rFonts w:hint="eastAsia" w:ascii="方正小标宋简体" w:hAnsi="方正小标宋简体" w:eastAsia="方正小标宋简体" w:cs="方正小标宋简体"/>
          <w:sz w:val="36"/>
          <w:szCs w:val="36"/>
        </w:rPr>
        <w:t>嘎查（村）党组织换届选举</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公     告</w:t>
      </w:r>
    </w:p>
    <w:p>
      <w:pPr>
        <w:jc w:val="center"/>
        <w:rPr>
          <w:rFonts w:ascii="仿宋_GB2312" w:eastAsia="仿宋_GB2312" w:cs="宋体"/>
          <w:sz w:val="32"/>
          <w:szCs w:val="32"/>
        </w:rPr>
      </w:pPr>
      <w:r>
        <w:rPr>
          <w:rFonts w:hint="eastAsia" w:ascii="仿宋_GB2312" w:hAnsi="宋体" w:eastAsia="仿宋_GB2312" w:cs="宋体"/>
          <w:sz w:val="32"/>
          <w:szCs w:val="32"/>
        </w:rPr>
        <w:t>（第3号）</w:t>
      </w:r>
    </w:p>
    <w:p>
      <w:pPr>
        <w:ind w:firstLine="696" w:firstLineChars="200"/>
        <w:rPr>
          <w:rFonts w:ascii="仿宋_GB2312" w:eastAsia="仿宋_GB2312"/>
          <w:spacing w:val="14"/>
          <w:sz w:val="32"/>
          <w:szCs w:val="32"/>
        </w:rPr>
      </w:pPr>
      <w:r>
        <w:rPr>
          <w:rFonts w:hint="eastAsia" w:ascii="仿宋_GB2312" w:eastAsia="仿宋_GB2312"/>
          <w:spacing w:val="14"/>
          <w:sz w:val="32"/>
          <w:szCs w:val="32"/>
        </w:rPr>
        <w:t>2020年12月</w:t>
      </w:r>
      <w:r>
        <w:rPr>
          <w:rFonts w:hint="eastAsia" w:ascii="仿宋_GB2312" w:eastAsia="仿宋_GB2312"/>
          <w:spacing w:val="14"/>
          <w:sz w:val="32"/>
          <w:szCs w:val="32"/>
          <w:u w:val="single"/>
          <w:lang w:val="en-US" w:eastAsia="zh-CN"/>
        </w:rPr>
        <w:t>20</w:t>
      </w:r>
      <w:r>
        <w:rPr>
          <w:rFonts w:hint="eastAsia" w:ascii="仿宋_GB2312" w:eastAsia="仿宋_GB2312"/>
          <w:spacing w:val="14"/>
          <w:sz w:val="32"/>
          <w:szCs w:val="32"/>
        </w:rPr>
        <w:t>日，</w:t>
      </w:r>
      <w:r>
        <w:rPr>
          <w:rFonts w:hint="eastAsia" w:ascii="仿宋_GB2312" w:eastAsia="仿宋_GB2312"/>
          <w:spacing w:val="14"/>
          <w:sz w:val="32"/>
          <w:szCs w:val="32"/>
          <w:u w:val="single"/>
          <w:lang w:eastAsia="zh-CN"/>
        </w:rPr>
        <w:t>兴隆庄</w:t>
      </w:r>
      <w:r>
        <w:rPr>
          <w:rFonts w:hint="eastAsia" w:ascii="仿宋_GB2312" w:eastAsia="仿宋_GB2312"/>
          <w:spacing w:val="14"/>
          <w:sz w:val="32"/>
          <w:szCs w:val="32"/>
        </w:rPr>
        <w:t>嘎查（村）党支部召开党员、村民代表推荐大会，与会党员及村民代表等额推荐了新一届党支部委员会委员候选人初步人选。</w:t>
      </w:r>
    </w:p>
    <w:p>
      <w:pPr>
        <w:ind w:firstLine="584" w:firstLineChars="200"/>
        <w:rPr>
          <w:rFonts w:ascii="仿宋_GB2312" w:eastAsia="仿宋_GB2312"/>
          <w:sz w:val="32"/>
          <w:szCs w:val="32"/>
        </w:rPr>
      </w:pPr>
      <w:r>
        <w:rPr>
          <w:rFonts w:hint="eastAsia" w:ascii="仿宋_GB2312" w:eastAsia="仿宋_GB2312"/>
          <w:spacing w:val="-14"/>
          <w:sz w:val="32"/>
          <w:szCs w:val="32"/>
        </w:rPr>
        <w:t>1、本嘎查村共有党员</w:t>
      </w:r>
      <w:r>
        <w:rPr>
          <w:rFonts w:hint="eastAsia" w:ascii="仿宋_GB2312" w:eastAsia="仿宋_GB2312"/>
          <w:spacing w:val="-14"/>
          <w:sz w:val="32"/>
          <w:szCs w:val="32"/>
          <w:u w:val="single"/>
          <w:lang w:val="en-US" w:eastAsia="zh-CN"/>
        </w:rPr>
        <w:t>49</w:t>
      </w:r>
      <w:r>
        <w:rPr>
          <w:rFonts w:hint="eastAsia" w:ascii="仿宋_GB2312" w:eastAsia="仿宋_GB2312"/>
          <w:spacing w:val="-14"/>
          <w:sz w:val="32"/>
          <w:szCs w:val="32"/>
          <w:u w:val="single"/>
        </w:rPr>
        <w:t xml:space="preserve"> </w:t>
      </w:r>
      <w:r>
        <w:rPr>
          <w:rFonts w:hint="eastAsia" w:ascii="仿宋_GB2312" w:eastAsia="仿宋_GB2312"/>
          <w:spacing w:val="-14"/>
          <w:sz w:val="32"/>
          <w:szCs w:val="32"/>
        </w:rPr>
        <w:t>人 ，</w:t>
      </w:r>
      <w:r>
        <w:rPr>
          <w:rFonts w:hint="eastAsia" w:ascii="仿宋_GB2312" w:eastAsia="仿宋_GB2312"/>
          <w:sz w:val="32"/>
          <w:szCs w:val="32"/>
        </w:rPr>
        <w:t>参加推荐的党员</w:t>
      </w:r>
      <w:r>
        <w:rPr>
          <w:rFonts w:hint="eastAsia" w:ascii="仿宋_GB2312" w:eastAsia="仿宋_GB2312"/>
          <w:sz w:val="32"/>
          <w:szCs w:val="32"/>
          <w:u w:val="single"/>
          <w:lang w:val="en-US" w:eastAsia="zh-CN"/>
        </w:rPr>
        <w:t>44</w:t>
      </w:r>
      <w:r>
        <w:rPr>
          <w:rFonts w:hint="eastAsia" w:ascii="仿宋_GB2312" w:eastAsia="仿宋_GB2312"/>
          <w:sz w:val="32"/>
          <w:szCs w:val="32"/>
        </w:rPr>
        <w:t>人，有</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4</w:t>
      </w:r>
      <w:r>
        <w:rPr>
          <w:rFonts w:hint="eastAsia" w:ascii="仿宋_GB2312" w:eastAsia="仿宋_GB2312"/>
          <w:sz w:val="32"/>
          <w:szCs w:val="32"/>
        </w:rPr>
        <w:t>名党员因有事外出等原因未能参加推荐，共发出党员推荐票</w:t>
      </w:r>
      <w:r>
        <w:rPr>
          <w:rFonts w:hint="eastAsia" w:ascii="仿宋_GB2312" w:eastAsia="仿宋_GB2312"/>
          <w:sz w:val="32"/>
          <w:szCs w:val="32"/>
          <w:u w:val="single"/>
          <w:lang w:val="en-US" w:eastAsia="zh-CN"/>
        </w:rPr>
        <w:t>44</w:t>
      </w:r>
      <w:r>
        <w:rPr>
          <w:rFonts w:hint="eastAsia" w:ascii="仿宋_GB2312" w:eastAsia="仿宋_GB2312"/>
          <w:sz w:val="32"/>
          <w:szCs w:val="32"/>
        </w:rPr>
        <w:t>张，收回党员推荐票</w:t>
      </w:r>
      <w:r>
        <w:rPr>
          <w:rFonts w:hint="eastAsia" w:ascii="仿宋_GB2312" w:eastAsia="仿宋_GB2312"/>
          <w:sz w:val="32"/>
          <w:szCs w:val="32"/>
          <w:u w:val="single"/>
          <w:lang w:val="en-US" w:eastAsia="zh-CN"/>
        </w:rPr>
        <w:t>44</w:t>
      </w:r>
      <w:r>
        <w:rPr>
          <w:rFonts w:hint="eastAsia" w:ascii="仿宋_GB2312" w:eastAsia="仿宋_GB2312"/>
          <w:sz w:val="32"/>
          <w:szCs w:val="32"/>
        </w:rPr>
        <w:t>张；</w:t>
      </w:r>
    </w:p>
    <w:p>
      <w:pPr>
        <w:ind w:firstLine="640" w:firstLineChars="200"/>
        <w:rPr>
          <w:rFonts w:ascii="仿宋_GB2312" w:eastAsia="仿宋_GB2312"/>
          <w:sz w:val="32"/>
          <w:szCs w:val="32"/>
        </w:rPr>
      </w:pPr>
      <w:r>
        <w:rPr>
          <w:rFonts w:hint="eastAsia" w:ascii="仿宋_GB2312" w:eastAsia="仿宋_GB2312"/>
          <w:sz w:val="32"/>
          <w:szCs w:val="32"/>
        </w:rPr>
        <w:t>2、应参加推荐的村民代表</w:t>
      </w:r>
      <w:r>
        <w:rPr>
          <w:rFonts w:hint="eastAsia" w:ascii="仿宋_GB2312" w:eastAsia="仿宋_GB2312"/>
          <w:sz w:val="32"/>
          <w:szCs w:val="32"/>
          <w:u w:val="single"/>
          <w:lang w:val="en-US" w:eastAsia="zh-CN"/>
        </w:rPr>
        <w:t>18</w:t>
      </w:r>
      <w:r>
        <w:rPr>
          <w:rFonts w:hint="eastAsia" w:ascii="仿宋_GB2312" w:eastAsia="仿宋_GB2312"/>
          <w:sz w:val="32"/>
          <w:szCs w:val="32"/>
        </w:rPr>
        <w:t>人，实参加推荐的村民代表</w:t>
      </w:r>
      <w:r>
        <w:rPr>
          <w:rFonts w:hint="eastAsia" w:ascii="仿宋_GB2312" w:eastAsia="仿宋_GB2312"/>
          <w:sz w:val="32"/>
          <w:szCs w:val="32"/>
          <w:u w:val="single"/>
          <w:lang w:val="en-US" w:eastAsia="zh-CN"/>
        </w:rPr>
        <w:t>15</w:t>
      </w:r>
      <w:r>
        <w:rPr>
          <w:rFonts w:hint="eastAsia" w:ascii="仿宋_GB2312" w:eastAsia="仿宋_GB2312"/>
          <w:sz w:val="32"/>
          <w:szCs w:val="32"/>
        </w:rPr>
        <w:t>人，共发出村民代表推荐票</w:t>
      </w:r>
      <w:r>
        <w:rPr>
          <w:rFonts w:hint="eastAsia" w:ascii="仿宋_GB2312" w:eastAsia="仿宋_GB2312"/>
          <w:sz w:val="32"/>
          <w:szCs w:val="32"/>
          <w:u w:val="single"/>
          <w:lang w:val="en-US" w:eastAsia="zh-CN"/>
        </w:rPr>
        <w:t>15</w:t>
      </w:r>
      <w:r>
        <w:rPr>
          <w:rFonts w:hint="eastAsia" w:ascii="仿宋_GB2312" w:eastAsia="仿宋_GB2312"/>
          <w:sz w:val="32"/>
          <w:szCs w:val="32"/>
        </w:rPr>
        <w:t>张，收回村民代表推荐票</w:t>
      </w:r>
      <w:r>
        <w:rPr>
          <w:rFonts w:hint="eastAsia" w:ascii="仿宋_GB2312" w:eastAsia="仿宋_GB2312"/>
          <w:sz w:val="32"/>
          <w:szCs w:val="32"/>
          <w:u w:val="single"/>
          <w:lang w:val="en-US" w:eastAsia="zh-CN"/>
        </w:rPr>
        <w:t>15</w:t>
      </w:r>
      <w:r>
        <w:rPr>
          <w:rFonts w:hint="eastAsia" w:ascii="仿宋_GB2312" w:eastAsia="仿宋_GB2312"/>
          <w:sz w:val="32"/>
          <w:szCs w:val="32"/>
        </w:rPr>
        <w:t>张。</w:t>
      </w:r>
    </w:p>
    <w:p>
      <w:pPr>
        <w:ind w:firstLine="640" w:firstLineChars="200"/>
        <w:rPr>
          <w:rFonts w:ascii="仿宋_GB2312" w:eastAsia="仿宋_GB2312"/>
          <w:sz w:val="32"/>
          <w:szCs w:val="32"/>
        </w:rPr>
      </w:pPr>
      <w:r>
        <w:rPr>
          <w:rFonts w:hint="eastAsia" w:ascii="仿宋_GB2312" w:eastAsia="仿宋_GB2312"/>
          <w:sz w:val="32"/>
          <w:szCs w:val="32"/>
        </w:rPr>
        <w:t xml:space="preserve">党员及村民代表推荐结果如下（以票数多少为序）：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郎艳平</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44</w:t>
      </w:r>
      <w:r>
        <w:rPr>
          <w:rFonts w:hint="eastAsia" w:ascii="仿宋_GB2312" w:eastAsia="仿宋_GB2312"/>
          <w:sz w:val="32"/>
          <w:szCs w:val="32"/>
          <w:u w:val="single"/>
        </w:rPr>
        <w:t xml:space="preserve">票)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李相伟</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43</w:t>
      </w:r>
      <w:r>
        <w:rPr>
          <w:rFonts w:hint="eastAsia" w:ascii="仿宋_GB2312" w:eastAsia="仿宋_GB2312"/>
          <w:sz w:val="32"/>
          <w:szCs w:val="32"/>
          <w:u w:val="single"/>
        </w:rPr>
        <w:t xml:space="preserve">票)     </w:t>
      </w:r>
      <w:r>
        <w:rPr>
          <w:rFonts w:hint="eastAsia" w:ascii="仿宋_GB2312" w:eastAsia="仿宋_GB2312"/>
          <w:sz w:val="32"/>
          <w:szCs w:val="32"/>
          <w:u w:val="single"/>
          <w:lang w:eastAsia="zh-CN"/>
        </w:rPr>
        <w:t>王凤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40</w:t>
      </w:r>
      <w:r>
        <w:rPr>
          <w:rFonts w:hint="eastAsia" w:ascii="仿宋_GB2312" w:eastAsia="仿宋_GB2312"/>
          <w:sz w:val="32"/>
          <w:szCs w:val="32"/>
          <w:u w:val="single"/>
        </w:rPr>
        <w:t xml:space="preserve">票)   </w:t>
      </w:r>
      <w:r>
        <w:rPr>
          <w:rFonts w:hint="eastAsia" w:ascii="仿宋_GB2312" w:eastAsia="仿宋_GB2312"/>
          <w:sz w:val="32"/>
          <w:szCs w:val="32"/>
          <w:u w:val="single"/>
          <w:lang w:eastAsia="zh-CN"/>
        </w:rPr>
        <w:t>谢文龙</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w:t>
      </w:r>
      <w:r>
        <w:rPr>
          <w:rFonts w:hint="eastAsia" w:ascii="仿宋_GB2312" w:eastAsia="仿宋_GB2312"/>
          <w:sz w:val="32"/>
          <w:szCs w:val="32"/>
          <w:u w:val="single"/>
          <w:lang w:val="en-US" w:eastAsia="zh-CN"/>
        </w:rPr>
        <w:t xml:space="preserve">40票）   杨艳荣  （40票）   常国林（36票）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李凤</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lang w:eastAsia="zh-CN"/>
        </w:rPr>
        <w:t>（</w:t>
      </w:r>
      <w:r>
        <w:rPr>
          <w:rFonts w:hint="eastAsia" w:ascii="仿宋_GB2312" w:eastAsia="仿宋_GB2312"/>
          <w:sz w:val="32"/>
          <w:szCs w:val="32"/>
          <w:u w:val="single"/>
          <w:lang w:val="en-US" w:eastAsia="zh-CN"/>
        </w:rPr>
        <w:t>30票）   崔恩域  （27票）    丛日民（10票）贾艳杰  （7票）   王志贺   （5票）    刘振峰（3票）刘先利  （2票）   郎玉江   （1票）    刘丛（1票）</w:t>
      </w:r>
      <w:r>
        <w:rPr>
          <w:rFonts w:hint="eastAsia" w:ascii="仿宋_GB2312" w:eastAsia="仿宋_GB2312"/>
          <w:sz w:val="32"/>
          <w:szCs w:val="32"/>
          <w:u w:val="single"/>
        </w:rPr>
        <w:t xml:space="preserve">                      </w:t>
      </w:r>
    </w:p>
    <w:p>
      <w:pPr>
        <w:ind w:firstLine="800" w:firstLineChars="250"/>
        <w:rPr>
          <w:rFonts w:ascii="仿宋_GB2312" w:eastAsia="仿宋_GB2312"/>
          <w:sz w:val="32"/>
          <w:szCs w:val="32"/>
        </w:rPr>
      </w:pPr>
      <w:r>
        <w:rPr>
          <w:rFonts w:hint="eastAsia" w:ascii="仿宋_GB2312" w:eastAsia="仿宋_GB2312"/>
          <w:sz w:val="32"/>
          <w:szCs w:val="32"/>
        </w:rPr>
        <w:t>该结果上报镇党委考核审批。</w:t>
      </w:r>
    </w:p>
    <w:p>
      <w:pPr>
        <w:ind w:firstLine="819" w:firstLineChars="256"/>
        <w:rPr>
          <w:rFonts w:ascii="仿宋_GB2312" w:eastAsia="仿宋_GB2312"/>
          <w:sz w:val="32"/>
          <w:szCs w:val="32"/>
        </w:rPr>
      </w:pPr>
      <w:r>
        <w:rPr>
          <w:rFonts w:hint="eastAsia" w:ascii="仿宋_GB2312" w:eastAsia="仿宋_GB2312"/>
          <w:sz w:val="32"/>
          <w:szCs w:val="32"/>
        </w:rPr>
        <w:t xml:space="preserve">此公告         </w:t>
      </w:r>
    </w:p>
    <w:p>
      <w:pPr>
        <w:ind w:firstLine="2892" w:firstLineChars="904"/>
        <w:rPr>
          <w:rFonts w:ascii="仿宋_GB2312" w:eastAsia="仿宋_GB2312"/>
          <w:sz w:val="32"/>
          <w:szCs w:val="32"/>
        </w:rPr>
      </w:pPr>
      <w:r>
        <w:rPr>
          <w:rFonts w:hint="eastAsia" w:ascii="仿宋_GB2312" w:eastAsia="仿宋_GB2312"/>
          <w:sz w:val="32"/>
          <w:szCs w:val="32"/>
          <w:u w:val="single"/>
          <w:lang w:eastAsia="zh-CN"/>
        </w:rPr>
        <w:t>兴隆庄</w:t>
      </w:r>
      <w:r>
        <w:rPr>
          <w:rFonts w:hint="eastAsia" w:ascii="仿宋_GB2312" w:eastAsia="仿宋_GB2312"/>
          <w:sz w:val="32"/>
          <w:szCs w:val="32"/>
        </w:rPr>
        <w:t xml:space="preserve">嘎查（村）党支部委员会   </w:t>
      </w:r>
    </w:p>
    <w:p>
      <w:pPr>
        <w:ind w:firstLine="660"/>
      </w:pPr>
      <w:r>
        <w:rPr>
          <w:rFonts w:hint="eastAsia" w:ascii="仿宋_GB2312" w:eastAsia="仿宋_GB2312"/>
          <w:sz w:val="32"/>
          <w:szCs w:val="32"/>
        </w:rPr>
        <w:t xml:space="preserve">                        2020年</w:t>
      </w:r>
      <w:r>
        <w:rPr>
          <w:rFonts w:hint="eastAsia" w:ascii="仿宋_GB2312" w:eastAsia="仿宋_GB2312"/>
          <w:sz w:val="32"/>
          <w:szCs w:val="32"/>
          <w:u w:val="single"/>
        </w:rPr>
        <w:t>12</w:t>
      </w:r>
      <w:r>
        <w:rPr>
          <w:rFonts w:hint="eastAsia" w:ascii="仿宋_GB2312" w:eastAsia="仿宋_GB2312"/>
          <w:sz w:val="32"/>
          <w:szCs w:val="32"/>
        </w:rPr>
        <w:t>月</w:t>
      </w:r>
      <w:r>
        <w:rPr>
          <w:rFonts w:hint="eastAsia" w:ascii="仿宋_GB2312" w:eastAsia="仿宋_GB2312"/>
          <w:sz w:val="32"/>
          <w:szCs w:val="32"/>
          <w:u w:val="single"/>
          <w:lang w:val="en-US" w:eastAsia="zh-CN"/>
        </w:rPr>
        <w:t>20</w:t>
      </w:r>
      <w:r>
        <w:rPr>
          <w:rFonts w:hint="eastAsia" w:ascii="仿宋_GB2312" w:eastAsia="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40A33"/>
    <w:rsid w:val="005D7F33"/>
    <w:rsid w:val="00CC3754"/>
    <w:rsid w:val="04A61B9B"/>
    <w:rsid w:val="04E40A33"/>
    <w:rsid w:val="14D852E1"/>
    <w:rsid w:val="2D7016FA"/>
    <w:rsid w:val="6397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541</Characters>
  <Lines>4</Lines>
  <Paragraphs>1</Paragraphs>
  <TotalTime>10</TotalTime>
  <ScaleCrop>false</ScaleCrop>
  <LinksUpToDate>false</LinksUpToDate>
  <CharactersWithSpaces>634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2018-06-09T08:31:00Z</dcterms:created>
  <dc:creator>lenovo</dc:creator>
  <cp:lastModifiedBy>GooD</cp:lastModifiedBy>
  <cp:lastPrinted>2018-06-10T02:11:00Z</cp:lastPrinted>
  <dcterms:modified xsi:type="dcterms:W3CDTF">2020-12-20T05:50:11Z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