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2020年度上半年</w:t>
      </w:r>
      <w:r>
        <w:rPr>
          <w:rFonts w:hint="eastAsia"/>
          <w:b/>
          <w:bCs/>
          <w:sz w:val="44"/>
          <w:szCs w:val="44"/>
        </w:rPr>
        <w:t>党风廉政建设工作汇报</w:t>
      </w:r>
    </w:p>
    <w:p>
      <w:pPr>
        <w:pStyle w:val="2"/>
        <w:widowControl/>
        <w:spacing w:line="600" w:lineRule="auto"/>
        <w:ind w:right="240" w:firstLine="560" w:firstLineChars="20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为了加强</w:t>
      </w:r>
      <w:r>
        <w:rPr>
          <w:rFonts w:hint="eastAsia"/>
          <w:color w:val="222222"/>
          <w:sz w:val="28"/>
          <w:szCs w:val="28"/>
        </w:rPr>
        <w:t>试验站党支部</w:t>
      </w:r>
      <w:r>
        <w:rPr>
          <w:color w:val="222222"/>
          <w:sz w:val="28"/>
          <w:szCs w:val="28"/>
        </w:rPr>
        <w:t>党风廉政建设，明确</w:t>
      </w:r>
      <w:r>
        <w:rPr>
          <w:rFonts w:hint="eastAsia"/>
          <w:color w:val="222222"/>
          <w:sz w:val="28"/>
          <w:szCs w:val="28"/>
        </w:rPr>
        <w:t>试验站党支部</w:t>
      </w:r>
      <w:r>
        <w:rPr>
          <w:color w:val="222222"/>
          <w:sz w:val="28"/>
          <w:szCs w:val="28"/>
        </w:rPr>
        <w:t>班子和领导干部对党风廉政建设的责任心，</w:t>
      </w:r>
      <w:r>
        <w:rPr>
          <w:rFonts w:hint="eastAsia"/>
          <w:color w:val="222222"/>
          <w:sz w:val="28"/>
          <w:szCs w:val="28"/>
        </w:rPr>
        <w:t>现将</w:t>
      </w:r>
      <w:r>
        <w:rPr>
          <w:rFonts w:hint="eastAsia"/>
          <w:color w:val="222222"/>
          <w:sz w:val="28"/>
          <w:szCs w:val="28"/>
          <w:lang w:eastAsia="zh-CN"/>
        </w:rPr>
        <w:t>上半年</w:t>
      </w:r>
      <w:r>
        <w:rPr>
          <w:rFonts w:hint="eastAsia"/>
          <w:color w:val="222222"/>
          <w:sz w:val="28"/>
          <w:szCs w:val="28"/>
        </w:rPr>
        <w:t>开展党风廉政建设工作开展情况作如下汇报</w:t>
      </w:r>
      <w:r>
        <w:rPr>
          <w:color w:val="222222"/>
          <w:sz w:val="28"/>
          <w:szCs w:val="28"/>
        </w:rPr>
        <w:t>：</w:t>
      </w:r>
    </w:p>
    <w:p>
      <w:pPr>
        <w:pStyle w:val="2"/>
        <w:widowControl/>
        <w:spacing w:line="600" w:lineRule="auto"/>
        <w:ind w:right="24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color w:val="222222"/>
          <w:sz w:val="28"/>
          <w:szCs w:val="28"/>
        </w:rPr>
        <w:t>一</w:t>
      </w:r>
      <w:r>
        <w:rPr>
          <w:b/>
          <w:bCs/>
          <w:color w:val="222222"/>
          <w:sz w:val="28"/>
          <w:szCs w:val="28"/>
        </w:rPr>
        <w:t>、加强宣传教育，从思想上预防和治理腐败</w:t>
      </w:r>
    </w:p>
    <w:p>
      <w:pPr>
        <w:pStyle w:val="2"/>
        <w:widowControl/>
        <w:spacing w:line="600" w:lineRule="auto"/>
        <w:ind w:right="240" w:firstLine="420" w:firstLineChars="15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color w:val="222222"/>
          <w:sz w:val="28"/>
          <w:szCs w:val="28"/>
        </w:rPr>
        <w:t>1、</w:t>
      </w:r>
      <w:r>
        <w:rPr>
          <w:rFonts w:hint="eastAsia"/>
          <w:color w:val="222222"/>
          <w:sz w:val="28"/>
          <w:szCs w:val="28"/>
        </w:rPr>
        <w:t>1—</w:t>
      </w:r>
      <w:r>
        <w:rPr>
          <w:rFonts w:hint="eastAsia"/>
          <w:color w:val="222222"/>
          <w:sz w:val="28"/>
          <w:szCs w:val="28"/>
          <w:lang w:val="en-US" w:eastAsia="zh-CN"/>
        </w:rPr>
        <w:t>7</w:t>
      </w:r>
      <w:r>
        <w:rPr>
          <w:rFonts w:hint="eastAsia"/>
          <w:color w:val="222222"/>
          <w:sz w:val="28"/>
          <w:szCs w:val="28"/>
        </w:rPr>
        <w:t>月份试验站党支部</w:t>
      </w:r>
      <w:r>
        <w:rPr>
          <w:color w:val="222222"/>
          <w:sz w:val="28"/>
          <w:szCs w:val="28"/>
        </w:rPr>
        <w:t>加强</w:t>
      </w:r>
      <w:r>
        <w:rPr>
          <w:rFonts w:hint="eastAsia"/>
          <w:color w:val="222222"/>
          <w:sz w:val="28"/>
          <w:szCs w:val="28"/>
          <w:lang w:eastAsia="zh-CN"/>
        </w:rPr>
        <w:t>对</w:t>
      </w:r>
      <w:r>
        <w:rPr>
          <w:color w:val="222222"/>
          <w:sz w:val="28"/>
          <w:szCs w:val="28"/>
        </w:rPr>
        <w:t>党风廉政建设的宣传教育。召集党员召开党员干部</w:t>
      </w:r>
      <w:r>
        <w:rPr>
          <w:rFonts w:hint="eastAsia"/>
          <w:color w:val="222222"/>
          <w:sz w:val="28"/>
          <w:szCs w:val="28"/>
        </w:rPr>
        <w:t>学习</w:t>
      </w:r>
      <w:r>
        <w:rPr>
          <w:color w:val="222222"/>
          <w:sz w:val="28"/>
          <w:szCs w:val="28"/>
        </w:rPr>
        <w:t>党风廉政建设</w:t>
      </w:r>
      <w:r>
        <w:rPr>
          <w:rFonts w:hint="eastAsia"/>
          <w:color w:val="222222"/>
          <w:sz w:val="28"/>
          <w:szCs w:val="28"/>
          <w:lang w:eastAsia="zh-CN"/>
        </w:rPr>
        <w:t>会议</w:t>
      </w:r>
      <w:r>
        <w:rPr>
          <w:rFonts w:hint="eastAsia"/>
          <w:color w:val="222222"/>
          <w:sz w:val="28"/>
          <w:szCs w:val="28"/>
          <w:lang w:val="en-US" w:eastAsia="zh-CN"/>
        </w:rPr>
        <w:t>1</w:t>
      </w:r>
      <w:r>
        <w:rPr>
          <w:rFonts w:hint="eastAsia"/>
          <w:color w:val="222222"/>
          <w:sz w:val="28"/>
          <w:szCs w:val="28"/>
        </w:rPr>
        <w:t>次</w:t>
      </w:r>
      <w:r>
        <w:rPr>
          <w:color w:val="222222"/>
          <w:sz w:val="28"/>
          <w:szCs w:val="28"/>
        </w:rPr>
        <w:t>，传达、贯彻</w:t>
      </w:r>
      <w:r>
        <w:rPr>
          <w:rFonts w:hint="eastAsia"/>
          <w:color w:val="222222"/>
          <w:sz w:val="28"/>
          <w:szCs w:val="28"/>
        </w:rPr>
        <w:t>上级</w:t>
      </w:r>
      <w:r>
        <w:rPr>
          <w:color w:val="222222"/>
          <w:sz w:val="28"/>
          <w:szCs w:val="28"/>
        </w:rPr>
        <w:t>工作会议精神</w:t>
      </w:r>
      <w:r>
        <w:rPr>
          <w:rFonts w:hint="eastAsia"/>
          <w:color w:val="222222"/>
          <w:sz w:val="28"/>
          <w:szCs w:val="28"/>
          <w:lang w:val="en-US" w:eastAsia="zh-CN"/>
        </w:rPr>
        <w:t xml:space="preserve">1 </w:t>
      </w:r>
      <w:r>
        <w:rPr>
          <w:rFonts w:hint="eastAsia"/>
          <w:color w:val="222222"/>
          <w:sz w:val="28"/>
          <w:szCs w:val="28"/>
        </w:rPr>
        <w:t>次</w:t>
      </w:r>
      <w:r>
        <w:rPr>
          <w:color w:val="222222"/>
          <w:sz w:val="28"/>
          <w:szCs w:val="28"/>
        </w:rPr>
        <w:t>，部署</w:t>
      </w:r>
      <w:r>
        <w:rPr>
          <w:rFonts w:hint="eastAsia"/>
          <w:color w:val="222222"/>
          <w:sz w:val="28"/>
          <w:szCs w:val="28"/>
        </w:rPr>
        <w:t>扫黑除恶专项斗争</w:t>
      </w:r>
      <w:r>
        <w:rPr>
          <w:color w:val="222222"/>
          <w:sz w:val="28"/>
          <w:szCs w:val="28"/>
        </w:rPr>
        <w:t>的工作任务</w:t>
      </w:r>
      <w:r>
        <w:rPr>
          <w:rFonts w:hint="eastAsia"/>
          <w:color w:val="222222"/>
          <w:sz w:val="28"/>
          <w:szCs w:val="28"/>
        </w:rPr>
        <w:t>会议</w:t>
      </w:r>
      <w:r>
        <w:rPr>
          <w:rFonts w:hint="eastAsia"/>
          <w:color w:val="222222"/>
          <w:sz w:val="28"/>
          <w:szCs w:val="28"/>
          <w:lang w:val="en-US" w:eastAsia="zh-CN"/>
        </w:rPr>
        <w:t>1</w:t>
      </w:r>
      <w:r>
        <w:rPr>
          <w:rFonts w:hint="eastAsia"/>
          <w:color w:val="222222"/>
          <w:sz w:val="28"/>
          <w:szCs w:val="28"/>
        </w:rPr>
        <w:t>次。</w:t>
      </w:r>
      <w:r>
        <w:rPr>
          <w:rFonts w:hint="eastAsia"/>
          <w:color w:val="222222"/>
          <w:sz w:val="28"/>
          <w:szCs w:val="28"/>
          <w:lang w:eastAsia="zh-CN"/>
        </w:rPr>
        <w:t>开展党风廉政谈心谈话</w:t>
      </w:r>
      <w:r>
        <w:rPr>
          <w:rFonts w:hint="eastAsia"/>
          <w:color w:val="222222"/>
          <w:sz w:val="28"/>
          <w:szCs w:val="28"/>
          <w:lang w:val="en-US" w:eastAsia="zh-CN"/>
        </w:rPr>
        <w:t>4次，观看警示教育片1次。</w:t>
      </w:r>
    </w:p>
    <w:p>
      <w:pPr>
        <w:pStyle w:val="2"/>
        <w:widowControl/>
        <w:spacing w:line="600" w:lineRule="auto"/>
        <w:ind w:right="240" w:firstLine="280" w:firstLineChars="100"/>
        <w:jc w:val="both"/>
        <w:rPr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、深入开展党纪条规和国家法律法规教育，结合巩固党员先进性教育成果的工作，继续加强对党员干部的党风党纪和遵纪守法教育，</w:t>
      </w:r>
      <w:r>
        <w:rPr>
          <w:rFonts w:hint="eastAsia"/>
          <w:color w:val="222222"/>
          <w:sz w:val="28"/>
          <w:szCs w:val="28"/>
          <w:lang w:eastAsia="zh-CN"/>
        </w:rPr>
        <w:t>增强</w:t>
      </w:r>
      <w:r>
        <w:rPr>
          <w:color w:val="222222"/>
          <w:sz w:val="28"/>
          <w:szCs w:val="28"/>
        </w:rPr>
        <w:t>党员干部的思想政治素质。</w:t>
      </w:r>
    </w:p>
    <w:p>
      <w:pPr>
        <w:pStyle w:val="2"/>
        <w:widowControl/>
        <w:spacing w:line="600" w:lineRule="auto"/>
        <w:ind w:right="24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color w:val="222222"/>
          <w:sz w:val="28"/>
          <w:szCs w:val="28"/>
        </w:rPr>
        <w:t>二</w:t>
      </w:r>
      <w:r>
        <w:rPr>
          <w:b/>
          <w:bCs/>
          <w:color w:val="222222"/>
          <w:sz w:val="28"/>
          <w:szCs w:val="28"/>
        </w:rPr>
        <w:t>、推进制度建设，从措施上预防和治理腐败</w:t>
      </w:r>
    </w:p>
    <w:p>
      <w:pPr>
        <w:pStyle w:val="2"/>
        <w:widowControl/>
        <w:spacing w:line="600" w:lineRule="auto"/>
        <w:ind w:right="240" w:firstLine="280" w:firstLineChars="10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1、积极推进制度建设和创新。健全有利于防范腐败的体制和机制。力争做到责任落实、措施到位、认真抓好各项任务的分解落实，责任到人。</w:t>
      </w:r>
    </w:p>
    <w:p>
      <w:pPr>
        <w:pStyle w:val="2"/>
        <w:widowControl/>
        <w:spacing w:line="600" w:lineRule="auto"/>
        <w:ind w:right="240" w:firstLine="280" w:firstLineChars="10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2、进一步落实党风廉政建设责任制和责任追究制度，并逐级落实党风廉政建设责任制和责任追究制度，建立谁主管、谁负责，一级抓一级，层层抓落实的责任机制。</w:t>
      </w:r>
    </w:p>
    <w:p>
      <w:pPr>
        <w:pStyle w:val="2"/>
        <w:widowControl/>
        <w:spacing w:line="600" w:lineRule="auto"/>
        <w:ind w:right="24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color w:val="222222"/>
          <w:sz w:val="28"/>
          <w:szCs w:val="28"/>
        </w:rPr>
        <w:t>三</w:t>
      </w:r>
      <w:r>
        <w:rPr>
          <w:b/>
          <w:bCs/>
          <w:color w:val="222222"/>
          <w:sz w:val="28"/>
          <w:szCs w:val="28"/>
        </w:rPr>
        <w:t>、强化监督制约，从机制上预防和治理腐败</w:t>
      </w:r>
    </w:p>
    <w:p>
      <w:pPr>
        <w:pStyle w:val="2"/>
        <w:widowControl/>
        <w:spacing w:line="600" w:lineRule="auto"/>
        <w:ind w:right="240" w:firstLine="420" w:firstLineChars="15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1、加强对制度执行和落实的监督。坚持标本兼治，以治本为主的方针，进一步加大从源头上预防和治理腐败的力度，督促党员干部认真对照检查各项工作等存在的漏洞，努力消除导致腐败现象发生的因素。</w:t>
      </w:r>
      <w:r>
        <w:rPr>
          <w:rFonts w:hint="eastAsia"/>
          <w:color w:val="222222"/>
          <w:sz w:val="28"/>
          <w:szCs w:val="28"/>
        </w:rPr>
        <w:t>党支部年初制定了20</w:t>
      </w:r>
      <w:r>
        <w:rPr>
          <w:rFonts w:hint="eastAsia"/>
          <w:color w:val="222222"/>
          <w:sz w:val="28"/>
          <w:szCs w:val="28"/>
          <w:lang w:val="en-US" w:eastAsia="zh-CN"/>
        </w:rPr>
        <w:t>20</w:t>
      </w:r>
      <w:r>
        <w:rPr>
          <w:rFonts w:hint="eastAsia"/>
          <w:color w:val="222222"/>
          <w:sz w:val="28"/>
          <w:szCs w:val="28"/>
        </w:rPr>
        <w:t>年党风廉政建设工作计划、</w:t>
      </w:r>
      <w:r>
        <w:rPr>
          <w:rFonts w:hint="eastAsia"/>
          <w:color w:val="222222"/>
          <w:sz w:val="28"/>
          <w:szCs w:val="28"/>
          <w:lang w:eastAsia="zh-CN"/>
        </w:rPr>
        <w:t>领导</w:t>
      </w:r>
      <w:r>
        <w:rPr>
          <w:rFonts w:hint="eastAsia"/>
          <w:color w:val="222222"/>
          <w:sz w:val="28"/>
          <w:szCs w:val="28"/>
        </w:rPr>
        <w:t>干部又制定了党风廉政建设风险点</w:t>
      </w:r>
      <w:r>
        <w:rPr>
          <w:rFonts w:hint="eastAsia"/>
          <w:sz w:val="28"/>
          <w:szCs w:val="28"/>
        </w:rPr>
        <w:t>及防控措施。</w:t>
      </w:r>
    </w:p>
    <w:p>
      <w:pPr>
        <w:pStyle w:val="2"/>
        <w:widowControl/>
        <w:spacing w:line="600" w:lineRule="auto"/>
        <w:ind w:right="240" w:firstLine="420" w:firstLineChars="15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2、强化对党员干部的监督。进一步完善党风廉政建设责任制考核标准，继续实行干部述职述廉制度，增强干部为民、务实、清廉的自觉性，把党内监督、法律监督、群众监督结合起来，形成</w:t>
      </w:r>
      <w:r>
        <w:rPr>
          <w:rFonts w:hint="eastAsia"/>
          <w:color w:val="222222"/>
          <w:sz w:val="28"/>
          <w:szCs w:val="28"/>
        </w:rPr>
        <w:t>单位</w:t>
      </w:r>
      <w:r>
        <w:rPr>
          <w:color w:val="222222"/>
          <w:sz w:val="28"/>
          <w:szCs w:val="28"/>
        </w:rPr>
        <w:t>干部权力行使全过程的监督制约机制。</w:t>
      </w:r>
    </w:p>
    <w:p>
      <w:pPr>
        <w:pStyle w:val="2"/>
        <w:widowControl/>
        <w:spacing w:line="600" w:lineRule="auto"/>
        <w:ind w:right="240" w:firstLine="420" w:firstLineChars="15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>、党支部书记及班子成员，严格遵守党员干部《廉洁准则》的有关规定，</w:t>
      </w:r>
      <w:r>
        <w:rPr>
          <w:rFonts w:hint="eastAsia"/>
          <w:color w:val="222222"/>
          <w:sz w:val="28"/>
          <w:szCs w:val="28"/>
        </w:rPr>
        <w:t>杜绝了</w:t>
      </w:r>
      <w:r>
        <w:rPr>
          <w:color w:val="222222"/>
          <w:sz w:val="28"/>
          <w:szCs w:val="28"/>
        </w:rPr>
        <w:t>公款吃喝，请客送礼。从小处着想，从小事做起，严肃党的纪律，做一个两袖清风的人民服务员。</w:t>
      </w:r>
    </w:p>
    <w:p>
      <w:pPr>
        <w:pStyle w:val="2"/>
        <w:widowControl/>
        <w:spacing w:line="600" w:lineRule="auto"/>
        <w:ind w:right="240"/>
        <w:jc w:val="both"/>
        <w:rPr>
          <w:rFonts w:hint="eastAsia"/>
          <w:b/>
          <w:bCs/>
          <w:color w:val="222222"/>
          <w:sz w:val="28"/>
          <w:szCs w:val="28"/>
          <w:lang w:eastAsia="zh-CN"/>
        </w:rPr>
      </w:pPr>
      <w:r>
        <w:rPr>
          <w:rFonts w:hint="eastAsia"/>
          <w:b/>
          <w:bCs/>
          <w:color w:val="222222"/>
          <w:sz w:val="28"/>
          <w:szCs w:val="28"/>
          <w:lang w:eastAsia="zh-CN"/>
        </w:rPr>
        <w:t>四、存在主要问题</w:t>
      </w:r>
    </w:p>
    <w:p>
      <w:pPr>
        <w:pStyle w:val="2"/>
        <w:widowControl/>
        <w:spacing w:line="600" w:lineRule="auto"/>
        <w:ind w:right="240" w:firstLine="420" w:firstLineChars="150"/>
        <w:jc w:val="both"/>
        <w:rPr>
          <w:rFonts w:hint="eastAsia"/>
          <w:color w:val="222222"/>
          <w:sz w:val="28"/>
          <w:szCs w:val="28"/>
          <w:lang w:eastAsia="zh-CN"/>
        </w:rPr>
      </w:pPr>
      <w:r>
        <w:rPr>
          <w:rFonts w:hint="eastAsia"/>
          <w:color w:val="222222"/>
          <w:sz w:val="28"/>
          <w:szCs w:val="28"/>
          <w:lang w:eastAsia="zh-CN"/>
        </w:rPr>
        <w:t>一是认识不够。对党风廉政建设工作了解片面化、主观化。</w:t>
      </w:r>
    </w:p>
    <w:p>
      <w:pPr>
        <w:pStyle w:val="2"/>
        <w:widowControl/>
        <w:spacing w:line="600" w:lineRule="auto"/>
        <w:ind w:right="240" w:firstLine="420" w:firstLineChars="150"/>
        <w:jc w:val="both"/>
        <w:rPr>
          <w:rFonts w:hint="eastAsia"/>
          <w:color w:val="222222"/>
          <w:sz w:val="28"/>
          <w:szCs w:val="28"/>
          <w:lang w:eastAsia="zh-CN"/>
        </w:rPr>
      </w:pPr>
      <w:r>
        <w:rPr>
          <w:rFonts w:hint="eastAsia"/>
          <w:color w:val="222222"/>
          <w:sz w:val="28"/>
          <w:szCs w:val="28"/>
          <w:lang w:eastAsia="zh-CN"/>
        </w:rPr>
        <w:t>二是抓工作时紧时松。业务工作量少时就抓的紧，工作量大时就抓的松。</w:t>
      </w:r>
    </w:p>
    <w:p>
      <w:pPr>
        <w:pStyle w:val="2"/>
        <w:widowControl/>
        <w:spacing w:line="600" w:lineRule="auto"/>
        <w:ind w:right="240"/>
        <w:jc w:val="both"/>
        <w:rPr>
          <w:rFonts w:hint="eastAsia"/>
          <w:b/>
          <w:bCs/>
          <w:color w:val="222222"/>
          <w:sz w:val="28"/>
          <w:szCs w:val="28"/>
          <w:lang w:eastAsia="zh-CN"/>
        </w:rPr>
      </w:pPr>
      <w:r>
        <w:rPr>
          <w:rFonts w:hint="eastAsia"/>
          <w:b/>
          <w:bCs/>
          <w:color w:val="222222"/>
          <w:sz w:val="28"/>
          <w:szCs w:val="28"/>
          <w:lang w:eastAsia="zh-CN"/>
        </w:rPr>
        <w:t>五、下半年工作打算</w:t>
      </w:r>
    </w:p>
    <w:p>
      <w:pPr>
        <w:pStyle w:val="2"/>
        <w:widowControl/>
        <w:spacing w:line="600" w:lineRule="auto"/>
        <w:ind w:right="240" w:firstLine="420" w:firstLineChars="150"/>
        <w:jc w:val="both"/>
        <w:rPr>
          <w:rFonts w:hint="eastAsia"/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  <w:lang w:eastAsia="zh-CN"/>
        </w:rPr>
        <w:t>一是继续强化“两个责任”落实，真正做到肃党风、廉政治，确保党风廉政建设工作有序有效开展，二是求真务实、全力以赴加快进度对存在问题及时整改，强化问题导向，目标导向，围绕发现的问题制定整改计划和具体措施，确保党风廉政建设工作在本单位具有针对性和操作性。三是加强党风廉政队伍建设</w:t>
      </w:r>
      <w:r>
        <w:rPr>
          <w:color w:val="222222"/>
          <w:sz w:val="28"/>
          <w:szCs w:val="28"/>
        </w:rPr>
        <w:t>切实把</w:t>
      </w:r>
      <w:r>
        <w:rPr>
          <w:rFonts w:hint="eastAsia"/>
          <w:color w:val="222222"/>
          <w:sz w:val="28"/>
          <w:szCs w:val="28"/>
        </w:rPr>
        <w:t>试验站</w:t>
      </w:r>
      <w:r>
        <w:rPr>
          <w:color w:val="222222"/>
          <w:sz w:val="28"/>
          <w:szCs w:val="28"/>
        </w:rPr>
        <w:t>的党风廉政建设抓紧、抓实、抓细、抓出实效，促进其他各项工作的顺利实施。</w:t>
      </w:r>
    </w:p>
    <w:p>
      <w:pPr>
        <w:pStyle w:val="2"/>
        <w:widowControl/>
        <w:spacing w:line="600" w:lineRule="auto"/>
        <w:ind w:right="240"/>
        <w:jc w:val="both"/>
        <w:rPr>
          <w:rFonts w:hint="eastAsia"/>
          <w:color w:val="222222"/>
          <w:sz w:val="28"/>
          <w:szCs w:val="28"/>
        </w:rPr>
      </w:pPr>
      <w:bookmarkStart w:id="0" w:name="_GoBack"/>
      <w:bookmarkEnd w:id="0"/>
    </w:p>
    <w:p>
      <w:pPr>
        <w:pStyle w:val="2"/>
        <w:widowControl/>
        <w:spacing w:line="600" w:lineRule="auto"/>
        <w:ind w:right="240"/>
        <w:jc w:val="both"/>
        <w:rPr>
          <w:rFonts w:hint="eastAsia"/>
          <w:color w:val="222222"/>
          <w:sz w:val="28"/>
          <w:szCs w:val="28"/>
        </w:rPr>
      </w:pPr>
    </w:p>
    <w:p>
      <w:pPr>
        <w:pStyle w:val="2"/>
        <w:widowControl/>
        <w:spacing w:line="600" w:lineRule="auto"/>
        <w:ind w:right="240"/>
        <w:jc w:val="both"/>
        <w:rPr>
          <w:rFonts w:hint="eastAsia" w:eastAsiaTheme="minorEastAsia"/>
          <w:color w:val="222222"/>
          <w:sz w:val="28"/>
          <w:szCs w:val="28"/>
          <w:lang w:eastAsia="zh-CN"/>
        </w:rPr>
      </w:pPr>
      <w:r>
        <w:rPr>
          <w:rFonts w:hint="eastAsia"/>
          <w:color w:val="222222"/>
          <w:sz w:val="28"/>
          <w:szCs w:val="28"/>
        </w:rPr>
        <w:t xml:space="preserve">                             水利综合开发试验站</w:t>
      </w:r>
      <w:r>
        <w:rPr>
          <w:rFonts w:hint="eastAsia"/>
          <w:color w:val="222222"/>
          <w:sz w:val="28"/>
          <w:szCs w:val="28"/>
          <w:lang w:eastAsia="zh-CN"/>
        </w:rPr>
        <w:t>党支部</w:t>
      </w:r>
    </w:p>
    <w:p>
      <w:pPr>
        <w:pStyle w:val="2"/>
        <w:widowControl/>
        <w:spacing w:line="600" w:lineRule="auto"/>
        <w:ind w:right="24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                                </w:t>
      </w:r>
      <w:r>
        <w:rPr>
          <w:rFonts w:hint="eastAsia"/>
          <w:color w:val="222222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222222"/>
          <w:sz w:val="28"/>
          <w:szCs w:val="28"/>
        </w:rPr>
        <w:t xml:space="preserve"> 20</w:t>
      </w:r>
      <w:r>
        <w:rPr>
          <w:rFonts w:hint="eastAsia"/>
          <w:color w:val="222222"/>
          <w:sz w:val="28"/>
          <w:szCs w:val="28"/>
          <w:lang w:val="en-US" w:eastAsia="zh-CN"/>
        </w:rPr>
        <w:t>20</w:t>
      </w:r>
      <w:r>
        <w:rPr>
          <w:rFonts w:hint="eastAsia"/>
          <w:color w:val="222222"/>
          <w:sz w:val="28"/>
          <w:szCs w:val="28"/>
        </w:rPr>
        <w:t>年</w:t>
      </w:r>
      <w:r>
        <w:rPr>
          <w:rFonts w:hint="eastAsia"/>
          <w:color w:val="222222"/>
          <w:sz w:val="28"/>
          <w:szCs w:val="28"/>
          <w:lang w:val="en-US" w:eastAsia="zh-CN"/>
        </w:rPr>
        <w:t>7</w:t>
      </w:r>
      <w:r>
        <w:rPr>
          <w:rFonts w:hint="eastAsia"/>
          <w:color w:val="222222"/>
          <w:sz w:val="28"/>
          <w:szCs w:val="28"/>
        </w:rPr>
        <w:t>月</w:t>
      </w:r>
      <w:r>
        <w:rPr>
          <w:rFonts w:hint="eastAsia"/>
          <w:color w:val="222222"/>
          <w:sz w:val="28"/>
          <w:szCs w:val="28"/>
          <w:lang w:val="en-US" w:eastAsia="zh-CN"/>
        </w:rPr>
        <w:t>15</w:t>
      </w:r>
      <w:r>
        <w:rPr>
          <w:rFonts w:hint="eastAsia"/>
          <w:color w:val="222222"/>
          <w:sz w:val="28"/>
          <w:szCs w:val="28"/>
        </w:rPr>
        <w:t>日</w:t>
      </w:r>
    </w:p>
    <w:p>
      <w:pPr>
        <w:pStyle w:val="2"/>
        <w:widowControl/>
        <w:spacing w:line="240" w:lineRule="auto"/>
        <w:ind w:right="240"/>
        <w:jc w:val="both"/>
        <w:rPr>
          <w:sz w:val="28"/>
          <w:szCs w:val="28"/>
        </w:rPr>
      </w:pPr>
    </w:p>
    <w:p>
      <w:pPr>
        <w:spacing w:line="240" w:lineRule="auto"/>
        <w:rPr>
          <w:sz w:val="28"/>
          <w:szCs w:val="28"/>
        </w:rPr>
      </w:pPr>
    </w:p>
    <w:p>
      <w:pPr>
        <w:spacing w:line="240" w:lineRule="auto"/>
        <w:jc w:val="center"/>
        <w:rPr>
          <w:rFonts w:hint="eastAsia"/>
          <w:sz w:val="28"/>
          <w:szCs w:val="28"/>
        </w:rPr>
      </w:pPr>
    </w:p>
    <w:p>
      <w:pPr>
        <w:spacing w:line="240" w:lineRule="auto"/>
        <w:jc w:val="center"/>
        <w:rPr>
          <w:rFonts w:hint="eastAsia"/>
          <w:sz w:val="30"/>
          <w:szCs w:val="30"/>
        </w:rPr>
      </w:pPr>
    </w:p>
    <w:p>
      <w:pPr>
        <w:spacing w:line="240" w:lineRule="auto"/>
        <w:rPr>
          <w:rFonts w:hint="eastAsia"/>
          <w:sz w:val="32"/>
          <w:szCs w:val="32"/>
        </w:rPr>
      </w:pPr>
    </w:p>
    <w:p>
      <w:pPr>
        <w:spacing w:line="24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025"/>
    <w:rsid w:val="00196B97"/>
    <w:rsid w:val="00265025"/>
    <w:rsid w:val="0061036E"/>
    <w:rsid w:val="00677DF4"/>
    <w:rsid w:val="00701352"/>
    <w:rsid w:val="00A25ED8"/>
    <w:rsid w:val="00BB7B13"/>
    <w:rsid w:val="00BC0721"/>
    <w:rsid w:val="00CD47E5"/>
    <w:rsid w:val="00F15541"/>
    <w:rsid w:val="033E0236"/>
    <w:rsid w:val="0CA3568A"/>
    <w:rsid w:val="1DD55C76"/>
    <w:rsid w:val="51CD5D3D"/>
    <w:rsid w:val="72C64456"/>
    <w:rsid w:val="7D40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145</Words>
  <Characters>827</Characters>
  <Lines>6</Lines>
  <Paragraphs>1</Paragraphs>
  <TotalTime>123</TotalTime>
  <ScaleCrop>false</ScaleCrop>
  <LinksUpToDate>false</LinksUpToDate>
  <CharactersWithSpaces>971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2019-09-06T02:48:00Z</dcterms:created>
  <dc:creator>User</dc:creator>
  <cp:lastModifiedBy>王东</cp:lastModifiedBy>
  <cp:lastPrinted>2020-07-14T08:46:00Z</cp:lastPrinted>
  <dcterms:modified xsi:type="dcterms:W3CDTF">2020-07-15T01:49:52Z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