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志愿者服务流程</w:t>
      </w:r>
    </w:p>
    <w:p>
      <w:pPr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5"/>
        <w:tblW w:w="0" w:type="auto"/>
        <w:tblInd w:w="26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群众点单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pict>
          <v:shape id="_x0000_s2055" o:spid="_x0000_s2055" o:spt="32" type="#_x0000_t32" style="position:absolute;left:0pt;margin-left:205.55pt;margin-top:2pt;height:40.85pt;width:0pt;z-index:2516582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5"/>
        <w:tblW w:w="0" w:type="auto"/>
        <w:tblInd w:w="26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微信群中提出需求，或直接联系新时代文明实践联络员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pict>
          <v:shape id="_x0000_s2057" o:spid="_x0000_s2057" o:spt="32" type="#_x0000_t32" style="position:absolute;left:0pt;margin-left:205.5pt;margin-top:6.25pt;height:38.7pt;width:0.05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5"/>
        <w:tblW w:w="0" w:type="auto"/>
        <w:tblInd w:w="26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1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pict>
                <v:shape id="_x0000_s2061" o:spid="_x0000_s2061" o:spt="34" type="#_x0000_t34" style="position:absolute;left:0pt;flip:y;margin-left:-83.15pt;margin-top:3.45pt;height:69.6pt;width:75.15pt;rotation:11796480f;z-index:251663360;mso-width-relative:page;mso-height-relative:page;" o:connectortype="elbow" filled="f" coordsize="21600,21600" adj="21614,113353,-60891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sz w:val="24"/>
                <w:szCs w:val="24"/>
              </w:rPr>
              <w:pict>
                <v:shape id="_x0000_s2060" o:spid="_x0000_s2060" o:spt="34" type="#_x0000_t34" style="position:absolute;left:0pt;margin-left:152.6pt;margin-top:9.1pt;height:63.75pt;width:65.1pt;z-index:251662336;mso-width-relative:page;mso-height-relative:page;" o:connectortype="elbow" filled="f" coordsize="21600,21600" adj="21484,-120401,-124623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sz w:val="24"/>
                <w:szCs w:val="24"/>
              </w:rPr>
              <w:t>志愿者接单或站长派单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能直接办理的马上办</w:t>
            </w:r>
          </w:p>
        </w:tc>
      </w:tr>
    </w:tbl>
    <w:tbl>
      <w:tblPr>
        <w:tblStyle w:val="5"/>
        <w:tblpPr w:leftFromText="180" w:rightFromText="180" w:vertAnchor="text" w:horzAnchor="margin" w:tblpXSpec="right" w:tblpY="-90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同一点单事项不需马上办理的集中办理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pict>
          <v:shape id="_x0000_s2062" o:spid="_x0000_s2062" o:spt="34" type="#_x0000_t34" style="position:absolute;left:0pt;margin-left:56pt;margin-top:5pt;height:59.85pt;width:93.95pt;z-index:251664384;mso-width-relative:page;mso-height-relative:page;" o:connectortype="elbow" filled="f" coordsize="21600,21600" adj="-379,-170580,-329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2063" o:spid="_x0000_s2063" o:spt="34" type="#_x0000_t34" style="position:absolute;left:0pt;flip:y;margin-left:262.05pt;margin-top:8.5pt;height:59.85pt;width:93.5pt;rotation:11796480f;z-index:251665408;mso-width-relative:page;mso-height-relative:page;" o:connectortype="elbow" filled="f" coordsize="21600,21600" adj="323,170580,-102929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29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群众反馈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办理结果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434"/>
    <w:rsid w:val="00114299"/>
    <w:rsid w:val="001D700F"/>
    <w:rsid w:val="00272CAE"/>
    <w:rsid w:val="003E78BA"/>
    <w:rsid w:val="0063368A"/>
    <w:rsid w:val="00644434"/>
    <w:rsid w:val="00743BF7"/>
    <w:rsid w:val="00C46F85"/>
    <w:rsid w:val="00D30869"/>
    <w:rsid w:val="35D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5"/>
        <o:r id="V:Rule2" type="connector" idref="#_x0000_s2057"/>
        <o:r id="V:Rule3" type="connector" idref="#_x0000_s2060"/>
        <o:r id="V:Rule4" type="connector" idref="#_x0000_s2061"/>
        <o:r id="V:Rule5" type="connector" idref="#_x0000_s2062"/>
        <o:r id="V:Rule6" type="connector" idref="#_x0000_s206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7"/>
    <customShpInfo spid="_x0000_s2061"/>
    <customShpInfo spid="_x0000_s2060"/>
    <customShpInfo spid="_x0000_s2062"/>
    <customShpInfo spid="_x0000_s206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4E897-7989-4B40-986A-4CC02471D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103</Characters>
  <Lines>1</Lines>
  <Paragraphs>1</Paragraphs>
  <TotalTime>2</TotalTime>
  <ScaleCrop>false</ScaleCrop>
  <LinksUpToDate>false</LinksUpToDate>
  <CharactersWithSpaces>120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2020-10-09T07:05:00Z</dcterms:created>
  <dc:creator>acer</dc:creator>
  <cp:lastModifiedBy>心清似水淡若云</cp:lastModifiedBy>
  <cp:lastPrinted>2020-10-09T07:39:35Z</cp:lastPrinted>
  <dcterms:modified xsi:type="dcterms:W3CDTF">2020-10-09T07:39:37Z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