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道贝尔筒</w:t>
      </w:r>
      <w:r>
        <w:rPr>
          <w:rFonts w:hint="eastAsia"/>
          <w:sz w:val="44"/>
          <w:szCs w:val="44"/>
          <w:lang w:eastAsia="zh-CN"/>
        </w:rPr>
        <w:t>村</w:t>
      </w:r>
      <w:r>
        <w:rPr>
          <w:rFonts w:hint="eastAsia"/>
          <w:sz w:val="44"/>
          <w:szCs w:val="44"/>
        </w:rPr>
        <w:t>取水口核查领导小组</w:t>
      </w:r>
    </w:p>
    <w:p>
      <w:pPr>
        <w:rPr>
          <w:sz w:val="32"/>
          <w:szCs w:val="32"/>
        </w:rPr>
      </w:pPr>
    </w:p>
    <w:p>
      <w:pPr>
        <w:tabs>
          <w:tab w:val="left" w:pos="212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>组长：</w:t>
      </w:r>
      <w:r>
        <w:rPr>
          <w:rFonts w:hint="eastAsia"/>
          <w:sz w:val="32"/>
          <w:szCs w:val="32"/>
          <w:lang w:val="en-US" w:eastAsia="zh-CN"/>
        </w:rPr>
        <w:t>李国宏</w:t>
      </w:r>
      <w:r>
        <w:rPr>
          <w:sz w:val="32"/>
          <w:szCs w:val="32"/>
        </w:rPr>
        <w:t>----负责全面</w:t>
      </w:r>
    </w:p>
    <w:p>
      <w:pPr>
        <w:tabs>
          <w:tab w:val="left" w:pos="212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>成员：</w:t>
      </w:r>
      <w:r>
        <w:rPr>
          <w:rFonts w:hint="eastAsia"/>
          <w:sz w:val="32"/>
          <w:szCs w:val="32"/>
          <w:lang w:val="en-US" w:eastAsia="zh-CN"/>
        </w:rPr>
        <w:t>杨卫民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郭向民</w:t>
      </w:r>
      <w:r>
        <w:rPr>
          <w:sz w:val="32"/>
          <w:szCs w:val="32"/>
        </w:rPr>
        <w:t>---负责水源井采集</w:t>
      </w:r>
    </w:p>
    <w:p>
      <w:pPr>
        <w:tabs>
          <w:tab w:val="left" w:pos="302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>李国峰</w:t>
      </w:r>
      <w:r>
        <w:rPr>
          <w:sz w:val="32"/>
          <w:szCs w:val="32"/>
        </w:rPr>
        <w:t>-----负责录入</w:t>
      </w:r>
    </w:p>
    <w:p>
      <w:pPr>
        <w:tabs>
          <w:tab w:val="left" w:pos="302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>张福生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李国宏</w:t>
      </w:r>
      <w:r>
        <w:rPr>
          <w:sz w:val="32"/>
          <w:szCs w:val="32"/>
        </w:rPr>
        <w:t>----负责水源井采集</w:t>
      </w:r>
    </w:p>
    <w:p>
      <w:pPr>
        <w:tabs>
          <w:tab w:val="left" w:pos="3020"/>
        </w:tabs>
        <w:rPr>
          <w:rFonts w:hint="default" w:eastAsiaTheme="minorEastAsia"/>
          <w:sz w:val="32"/>
          <w:szCs w:val="32"/>
          <w:lang w:val="en-US" w:eastAsia="zh-CN"/>
        </w:rPr>
      </w:pPr>
      <w:r>
        <w:rPr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>曲军、于权---</w:t>
      </w:r>
      <w:r>
        <w:rPr>
          <w:sz w:val="32"/>
          <w:szCs w:val="32"/>
        </w:rPr>
        <w:t>负责水源井采集</w:t>
      </w:r>
    </w:p>
    <w:p>
      <w:pPr>
        <w:tabs>
          <w:tab w:val="left" w:pos="302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4836"/>
        </w:tabs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道贝尔筒村民委员会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4911"/>
        </w:tabs>
        <w:bidi w:val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r>
        <w:rPr>
          <w:rFonts w:hint="eastAsia"/>
          <w:sz w:val="28"/>
          <w:szCs w:val="28"/>
          <w:lang w:val="en-US" w:eastAsia="zh-CN"/>
        </w:rPr>
        <w:t>2020.09.17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64C7"/>
    <w:rsid w:val="0054063E"/>
    <w:rsid w:val="009164C7"/>
    <w:rsid w:val="146C68C1"/>
    <w:rsid w:val="194D6B6B"/>
    <w:rsid w:val="3975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98</Characters>
  <Lines>1</Lines>
  <Paragraphs>1</Paragraphs>
  <TotalTime>1</TotalTime>
  <ScaleCrop>false</ScaleCrop>
  <LinksUpToDate>false</LinksUpToDate>
  <CharactersWithSpaces>114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2020-09-17T01:30:00Z</dcterms:created>
  <dc:creator>Administrator</dc:creator>
  <cp:lastModifiedBy>Administrator</cp:lastModifiedBy>
  <dcterms:modified xsi:type="dcterms:W3CDTF">2020-09-17T03:23:02Z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