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卜祥冉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汉族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奈曼第二小学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150525201106170074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15848508624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四年级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二班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1505250111010074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卜庆林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152326196209180674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15848508624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黄永琪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汉族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奈曼风华学校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152326200612210035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15540516841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九年级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1505250111010211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黄桂友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152326195312010679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15540516841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林有财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蒙古族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奈曼旗第二中学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150525200809210058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13145255759　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初一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348班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1505250111030242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林志水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152326195810060679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13145255759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卢娅萌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奈曼旗第二小学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150525200906140020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15164900232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六年级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一班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1505250111010145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卢华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152326198411080676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15164900232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徐嘉桧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汉族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奈曼旗第二中学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152326200709260047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15904752883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八年级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339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1505250111010254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徐艳彬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152326198508180673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15904752883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岳嘉爱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蒙古族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奈曼旗第二小学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15052520100323002X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15047104057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五年级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四班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1505250111030064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岳岭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152326195412130694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150471014057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岳嘉美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蒙古族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奈曼旗第二小学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150525201209120045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15047104057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二年级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四班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1505250111030064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岳岭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152326195412130694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150471014057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辛瑞楠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蒙古族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奈曼旗第二小学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150525201307310037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15048535826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二年级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六班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1505250111020014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辛士忠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152326196004220679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15048535826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辛梦楠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蒙古族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奈曼旗第二小学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150525201307310029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15048535826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二年级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二班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1505250111020014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辛士忠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152326196004220679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15048535826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唐贺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奈曼旗第三小学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150525201106120018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13789719953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四年级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五班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1505250111010080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马凤英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152326196601076126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13789719953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辛虹博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蒙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奈曼旗第二小学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150525201203100019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15247569711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三年级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一班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1505250111020052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辛士有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152326196309030673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15247569711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郭金辰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奈曼旗第二小学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150525201206080033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13474758022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一年级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二班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1505250111030167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郭志伟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152326198004190675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13474758022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ascii="宋体" w:hAnsi="宋体" w:eastAsia="宋体"/>
          <w:b/>
          <w:sz w:val="24"/>
          <w:szCs w:val="24"/>
        </w:rPr>
        <w:t>另附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加盖学校公章学籍信息表。</w:t>
      </w:r>
    </w:p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郭金龙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奈曼旗职业高中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152326200210180013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13474758022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高三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352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1505250111030167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郭志伟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152326198004190675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13474758022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王永鑫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蒙古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奈曼旗实验中学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152326200212170054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15147575884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1505250111010232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张国兰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152326195011090660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15147575884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ascii="宋体" w:hAnsi="宋体" w:eastAsia="宋体"/>
          <w:b/>
          <w:sz w:val="24"/>
          <w:szCs w:val="24"/>
        </w:rPr>
        <w:t>另附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加盖学校公章学籍信息表。</w:t>
      </w:r>
    </w:p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李健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蒙古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奈曼旗第三小学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150525200903230012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15048501321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六年级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六班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1505250111030130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张玉凤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152326195412070660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15048501321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ascii="宋体" w:hAnsi="宋体" w:eastAsia="宋体"/>
          <w:b/>
          <w:sz w:val="24"/>
          <w:szCs w:val="24"/>
        </w:rPr>
        <w:t>另附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加盖学校公章学籍信息表。</w:t>
      </w:r>
    </w:p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王奥棋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蒙古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奈曼旗第二小学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152326200810070045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18347372556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六年级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三班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1505250111010151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徐秀芝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5505110668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18347372556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ascii="宋体" w:hAnsi="宋体" w:eastAsia="宋体"/>
          <w:b/>
          <w:sz w:val="24"/>
          <w:szCs w:val="24"/>
        </w:rPr>
        <w:t>另附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加盖学校公章学籍信息表。</w:t>
      </w:r>
    </w:p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王雪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奈曼旗第一中学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152326200506170068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15148718920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651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1505250111010131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王国玉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152326197409250678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15148718920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ascii="宋体" w:hAnsi="宋体" w:eastAsia="宋体"/>
          <w:b/>
          <w:sz w:val="24"/>
          <w:szCs w:val="24"/>
        </w:rPr>
        <w:t>另附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加盖学校公章学籍信息表。</w:t>
      </w:r>
    </w:p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单梓涵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奈曼旗第二中学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152326200804060043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15848591651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七年级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345班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1505250101010004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单国财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152326195409123071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15848591651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张鑫鹏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奈曼旗第二小学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150525201009210011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15847511235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四年级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二班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1505250111010101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贺芝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152326195812270661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15847511235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赵辛莹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蒙古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奈曼旗第四中学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152326200703240045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15304750786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八年级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1505250111030097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未脱贫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赵海亮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152326198310080677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15304750786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ascii="宋体" w:hAnsi="宋体" w:eastAsia="宋体"/>
          <w:b/>
          <w:sz w:val="24"/>
          <w:szCs w:val="24"/>
        </w:rPr>
        <w:t>另附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加盖学校公章学籍信息表。</w:t>
      </w:r>
    </w:p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赵辛蓉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蒙古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奈曼旗第四中学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152326200703240061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15304750786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八年级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1505250111030097　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未脱贫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赵海亮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152326198310080677　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15304750786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ascii="宋体" w:hAnsi="宋体" w:eastAsia="宋体"/>
          <w:b/>
          <w:sz w:val="24"/>
          <w:szCs w:val="24"/>
        </w:rPr>
        <w:t>另附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加盖学校公章学籍信息表。</w:t>
      </w:r>
    </w:p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张浩然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155"/>
                <w:tab w:val="center" w:pos="1884"/>
              </w:tabs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152326200507280074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15849508408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334班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1505250111030118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张树国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152326194908130693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15849508408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ascii="宋体" w:hAnsi="宋体" w:eastAsia="宋体"/>
          <w:b/>
          <w:sz w:val="24"/>
          <w:szCs w:val="24"/>
        </w:rPr>
        <w:t>另附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加盖学校公章学籍信息表。</w:t>
      </w:r>
    </w:p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王熙冉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蒙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奈曼旗第四中学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152326200510240035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15134700981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九年级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1505250111020073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邵永波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152326197504120679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15134700981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郭丽娟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奈曼旗第一中学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152326200106060687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13848945272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1505250111020037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已脱贫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郭海东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152326197312050696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13848945272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吴海日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蒙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奈曼旗蒙古族中学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152326200505210021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15894865132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高一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264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1505250111030280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其木格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152326194912027621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15894865132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单梓彤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奈曼第二小学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150525201311080027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15848591651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一年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三班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2018年6 月20日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1505250101010004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单国财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152326195409123071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15848591651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1200" w:firstLineChars="5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刘岩晖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奈曼第二中学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150525200806260017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18648112555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七年级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352班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2016年3月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1505250111030081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张小龙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152326198810230690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18648112555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ascii="宋体" w:hAnsi="宋体" w:eastAsia="宋体"/>
          <w:b/>
          <w:sz w:val="24"/>
          <w:szCs w:val="24"/>
        </w:rPr>
        <w:t>另附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加盖学校公章学籍信息表。</w:t>
      </w:r>
    </w:p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1200" w:firstLineChars="5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邵迪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奈曼第二小学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150525201407010090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13848939281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一年级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三班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2016年3月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1505250111020073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邵永波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152326197504120679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13848939281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ascii="宋体" w:hAnsi="宋体" w:eastAsia="宋体"/>
          <w:b/>
          <w:sz w:val="24"/>
          <w:szCs w:val="24"/>
        </w:rPr>
        <w:t>另附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加盖学校公章学籍信息表。</w:t>
      </w:r>
    </w:p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5：</w:t>
      </w:r>
    </w:p>
    <w:tbl>
      <w:tblPr>
        <w:tblStyle w:val="4"/>
        <w:tblW w:w="11779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477"/>
        <w:gridCol w:w="429"/>
        <w:gridCol w:w="906"/>
        <w:gridCol w:w="906"/>
        <w:gridCol w:w="906"/>
        <w:gridCol w:w="906"/>
        <w:gridCol w:w="906"/>
        <w:gridCol w:w="711"/>
        <w:gridCol w:w="1101"/>
        <w:gridCol w:w="906"/>
        <w:gridCol w:w="9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873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年度建档立卡贫困家庭学生就学补助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申请表（在校中小学生）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  姓名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1200" w:firstLineChars="5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张天贺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蒙古族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奈曼第二小学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 证号</w:t>
            </w:r>
          </w:p>
        </w:tc>
        <w:tc>
          <w:tcPr>
            <w:tcW w:w="3624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150525201402080030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71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15164914612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一年级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五班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是否低保</w:t>
            </w:r>
          </w:p>
        </w:tc>
        <w:tc>
          <w:tcPr>
            <w:tcW w:w="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确认建档</w:t>
            </w:r>
          </w:p>
        </w:tc>
        <w:tc>
          <w:tcPr>
            <w:tcW w:w="1813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2018.6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立卡时间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农牧民编号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</w:t>
            </w: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正常脱贫</w:t>
            </w:r>
          </w:p>
        </w:tc>
        <w:tc>
          <w:tcPr>
            <w:tcW w:w="90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1505250111010258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或未脱贫</w:t>
            </w:r>
          </w:p>
        </w:tc>
        <w:tc>
          <w:tcPr>
            <w:tcW w:w="1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3624" w:type="dxa"/>
            <w:gridSpan w:val="5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贺中华</w:t>
            </w:r>
          </w:p>
        </w:tc>
        <w:tc>
          <w:tcPr>
            <w:tcW w:w="1812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5" w:type="dxa"/>
            <w:gridSpan w:val="4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152326198002130660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4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6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15164914612</w:t>
            </w:r>
            <w:bookmarkStart w:id="0" w:name="_GoBack"/>
            <w:bookmarkEnd w:id="0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就读学校审核意见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年9月1日时是我校在籍在校学生。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苏木、乡、镇、场   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年9月1日时是符合享受政策的建档立卡贫困生。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06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该学生学籍信息属实。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ascii="宋体" w:hAnsi="宋体" w:eastAsia="宋体"/>
          <w:b/>
          <w:sz w:val="24"/>
          <w:szCs w:val="24"/>
        </w:rPr>
        <w:t>另附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加盖学校公章学籍信息表。</w:t>
      </w:r>
    </w:p>
    <w:p>
      <w:pPr>
        <w:rPr>
          <w:rFonts w:hint="eastAsia" w:ascii="宋体" w:hAnsi="宋体" w:eastAsia="宋体"/>
          <w:b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eastAsia="宋体"/>
          <w:b/>
          <w:color w:val="000000"/>
          <w:kern w:val="0"/>
          <w:sz w:val="24"/>
          <w:szCs w:val="24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00"/>
    <w:rsid w:val="00013E00"/>
    <w:rsid w:val="00055537"/>
    <w:rsid w:val="00055538"/>
    <w:rsid w:val="002310FA"/>
    <w:rsid w:val="002E205B"/>
    <w:rsid w:val="00302A3B"/>
    <w:rsid w:val="003235BA"/>
    <w:rsid w:val="003477D0"/>
    <w:rsid w:val="003A6917"/>
    <w:rsid w:val="00473CD1"/>
    <w:rsid w:val="00481F3A"/>
    <w:rsid w:val="004D5726"/>
    <w:rsid w:val="005119EB"/>
    <w:rsid w:val="005134C5"/>
    <w:rsid w:val="00577165"/>
    <w:rsid w:val="005A472D"/>
    <w:rsid w:val="00685125"/>
    <w:rsid w:val="006B469E"/>
    <w:rsid w:val="006C2F84"/>
    <w:rsid w:val="006C3A56"/>
    <w:rsid w:val="007B4EA7"/>
    <w:rsid w:val="0082122D"/>
    <w:rsid w:val="008D6C4D"/>
    <w:rsid w:val="008E5545"/>
    <w:rsid w:val="0090551E"/>
    <w:rsid w:val="00976477"/>
    <w:rsid w:val="0098489A"/>
    <w:rsid w:val="00994846"/>
    <w:rsid w:val="009B2C46"/>
    <w:rsid w:val="009F02FD"/>
    <w:rsid w:val="00A1469D"/>
    <w:rsid w:val="00A223B3"/>
    <w:rsid w:val="00A319D6"/>
    <w:rsid w:val="00A426B2"/>
    <w:rsid w:val="00AA4EF9"/>
    <w:rsid w:val="00AE383D"/>
    <w:rsid w:val="00B2121E"/>
    <w:rsid w:val="00B41518"/>
    <w:rsid w:val="00BB2C93"/>
    <w:rsid w:val="00BB6A83"/>
    <w:rsid w:val="00BC4641"/>
    <w:rsid w:val="00C16F72"/>
    <w:rsid w:val="00C43ECD"/>
    <w:rsid w:val="00C96BE2"/>
    <w:rsid w:val="00CA1AEB"/>
    <w:rsid w:val="00D71052"/>
    <w:rsid w:val="00D71DEF"/>
    <w:rsid w:val="00D735D2"/>
    <w:rsid w:val="00D920AE"/>
    <w:rsid w:val="00DB470A"/>
    <w:rsid w:val="00E2197C"/>
    <w:rsid w:val="00E356C4"/>
    <w:rsid w:val="00E66247"/>
    <w:rsid w:val="00EC3DBE"/>
    <w:rsid w:val="00F01BBE"/>
    <w:rsid w:val="0A046120"/>
    <w:rsid w:val="0B1D6121"/>
    <w:rsid w:val="102B083A"/>
    <w:rsid w:val="14450EF5"/>
    <w:rsid w:val="1CC55950"/>
    <w:rsid w:val="1DBD61A3"/>
    <w:rsid w:val="22A149FC"/>
    <w:rsid w:val="263003D9"/>
    <w:rsid w:val="2E643FF1"/>
    <w:rsid w:val="3FF27639"/>
    <w:rsid w:val="4EB13AC1"/>
    <w:rsid w:val="57C354CC"/>
    <w:rsid w:val="5BCE6D37"/>
    <w:rsid w:val="61631D70"/>
    <w:rsid w:val="73044FEB"/>
    <w:rsid w:val="7F07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700</Characters>
  <Lines>5</Lines>
  <Paragraphs>1</Paragraphs>
  <TotalTime>4</TotalTime>
  <ScaleCrop>false</ScaleCrop>
  <LinksUpToDate>false</LinksUpToDate>
  <CharactersWithSpaces>821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2018-05-10T10:05:00Z</dcterms:created>
  <dc:creator>lenovo</dc:creator>
  <cp:lastModifiedBy>_（假）绅士</cp:lastModifiedBy>
  <cp:lastPrinted>2020-09-03T07:54:00Z</cp:lastPrinted>
  <dcterms:modified xsi:type="dcterms:W3CDTF">2020-09-05T01:36:10Z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