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土城子乡土城子村</w:t>
      </w: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季度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对获得扶贫小额信贷贫困户的公示</w:t>
      </w:r>
    </w:p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土城子</w:t>
      </w:r>
      <w:r>
        <w:rPr>
          <w:rFonts w:hint="eastAsia" w:ascii="宋体" w:hAnsi="宋体"/>
          <w:sz w:val="32"/>
          <w:szCs w:val="32"/>
        </w:rPr>
        <w:t>村村民：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为促进扶贫小额信贷健康发展，营造诚信环境，现按照扶贫小额信贷相关工作要求，将我村获得扶贫小额信贷贫困户予以公示，公示时间为</w:t>
      </w:r>
      <w:r>
        <w:rPr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13</w:t>
      </w:r>
      <w:r>
        <w:rPr>
          <w:rFonts w:hint="eastAsia" w:ascii="宋体" w:hAnsi="宋体"/>
          <w:sz w:val="32"/>
          <w:szCs w:val="32"/>
        </w:rPr>
        <w:t>日，共10个工作日，欢迎广大村民对已获得小额信贷贫困户以下事宜进行监督。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贷款条件:获贷贫困户必须遵纪守法、诚实守信、无重大不良信用记录，并具有完全民事行为能力；必须通过银行评级授信、有贷款意愿、有必要的技能素质和一定还款能力；借款人年龄原则上应在18周岁（含）——65周岁（含）之间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贷款用途：贷款必须户借、户用、户还，精准用于贫困户发展生产，不能用于结婚、建房、理财、购置家庭用品等非生产性支出，更不能集中用于政府融资平台、生产经营企业等。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获贷贫困户能否到期还款。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监督电话：0475——4224521</w:t>
      </w:r>
    </w:p>
    <w:p>
      <w:pPr>
        <w:spacing w:line="560" w:lineRule="exac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eastAsia="zh-CN"/>
        </w:rPr>
        <w:t>：土城子</w:t>
      </w:r>
      <w:r>
        <w:rPr>
          <w:rFonts w:hint="eastAsia" w:ascii="宋体" w:hAnsi="宋体"/>
          <w:sz w:val="32"/>
          <w:szCs w:val="32"/>
        </w:rPr>
        <w:t>村20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 xml:space="preserve">季度获得扶贫小额信贷贫困户名单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</w:t>
      </w: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土城子乡</w:t>
      </w:r>
      <w:r>
        <w:rPr>
          <w:rFonts w:hint="eastAsia" w:ascii="宋体" w:hAnsi="宋体"/>
          <w:sz w:val="32"/>
          <w:szCs w:val="32"/>
          <w:lang w:eastAsia="zh-CN"/>
        </w:rPr>
        <w:t>土城子村</w:t>
      </w:r>
      <w:r>
        <w:rPr>
          <w:rFonts w:hint="eastAsia" w:ascii="宋体" w:hAnsi="宋体"/>
          <w:sz w:val="32"/>
          <w:szCs w:val="32"/>
        </w:rPr>
        <w:t>村民委员会</w:t>
      </w:r>
    </w:p>
    <w:p>
      <w:pPr>
        <w:spacing w:line="560" w:lineRule="exact"/>
        <w:ind w:firstLine="87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44"/>
          <w:szCs w:val="44"/>
        </w:rPr>
        <w:t xml:space="preserve">             </w:t>
      </w:r>
      <w:r>
        <w:rPr>
          <w:rFonts w:hint="eastAsia" w:ascii="宋体" w:hAnsi="宋体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>2020年7月4日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9F410"/>
    <w:multiLevelType w:val="singleLevel"/>
    <w:tmpl w:val="B3C9F410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F9"/>
    <w:rsid w:val="0013102C"/>
    <w:rsid w:val="001E46E3"/>
    <w:rsid w:val="002D06F9"/>
    <w:rsid w:val="00394456"/>
    <w:rsid w:val="00AC548D"/>
    <w:rsid w:val="00E969E2"/>
    <w:rsid w:val="00F106B0"/>
    <w:rsid w:val="062E6FB9"/>
    <w:rsid w:val="08045872"/>
    <w:rsid w:val="1A6F3AB2"/>
    <w:rsid w:val="214E1528"/>
    <w:rsid w:val="28E456A5"/>
    <w:rsid w:val="29E23366"/>
    <w:rsid w:val="3DD0584E"/>
    <w:rsid w:val="48EC2E63"/>
    <w:rsid w:val="4BEB0122"/>
    <w:rsid w:val="4DB2356E"/>
    <w:rsid w:val="4E5922DC"/>
    <w:rsid w:val="570D69B8"/>
    <w:rsid w:val="58491C4F"/>
    <w:rsid w:val="5ABC1E96"/>
    <w:rsid w:val="5ABD1C83"/>
    <w:rsid w:val="62312F3F"/>
    <w:rsid w:val="63201BDC"/>
    <w:rsid w:val="6A336C60"/>
    <w:rsid w:val="6A3D58DD"/>
    <w:rsid w:val="785D49F8"/>
    <w:rsid w:val="796E0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71</Words>
  <Characters>410</Characters>
  <Lines>3</Lines>
  <Paragraphs>1</Paragraphs>
  <TotalTime>41</TotalTime>
  <ScaleCrop>false</ScaleCrop>
  <LinksUpToDate>false</LinksUpToDate>
  <CharactersWithSpaces>480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2020-04-13T02:48:00Z</dcterms:created>
  <dc:creator>Administrator</dc:creator>
  <cp:lastModifiedBy>lenovo</cp:lastModifiedBy>
  <cp:lastPrinted>2020-07-04T23:09:15Z</cp:lastPrinted>
  <dcterms:modified xsi:type="dcterms:W3CDTF">2020-07-04T23:37:50Z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