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A76" w:rsidRDefault="003D4A76" w:rsidP="003D4A76">
      <w:pPr>
        <w:rPr>
          <w:rFonts w:ascii="仿宋_GB2312" w:eastAsia="仿宋_GB2312" w:hAnsi="仿宋_GB2312" w:cs="仿宋_GB2312"/>
          <w:sz w:val="32"/>
          <w:szCs w:val="32"/>
        </w:rPr>
      </w:pPr>
    </w:p>
    <w:p w:rsidR="003D4A76" w:rsidRDefault="003D4A76" w:rsidP="003D4A76">
      <w:pPr>
        <w:rPr>
          <w:rFonts w:ascii="仿宋_GB2312" w:eastAsia="仿宋_GB2312" w:hAnsi="仿宋_GB2312" w:cs="仿宋_GB2312"/>
          <w:sz w:val="32"/>
          <w:szCs w:val="32"/>
        </w:rPr>
      </w:pPr>
    </w:p>
    <w:p w:rsidR="003D4A76" w:rsidRDefault="003D4A76" w:rsidP="003D4A76">
      <w:pPr>
        <w:spacing w:line="660" w:lineRule="exact"/>
        <w:jc w:val="center"/>
        <w:rPr>
          <w:rFonts w:ascii="方正小标宋简体" w:eastAsia="方正小标宋简体" w:hAnsi="方正小标宋简体" w:cs="方正小标宋简体"/>
          <w:b/>
          <w:bCs/>
          <w:color w:val="000000"/>
          <w:sz w:val="44"/>
          <w:szCs w:val="44"/>
        </w:rPr>
      </w:pPr>
    </w:p>
    <w:p w:rsidR="003D4A76" w:rsidRDefault="003D4A76" w:rsidP="003D4A76">
      <w:pPr>
        <w:spacing w:line="660" w:lineRule="exact"/>
        <w:jc w:val="center"/>
        <w:rPr>
          <w:rFonts w:ascii="方正小标宋简体" w:eastAsia="方正小标宋简体" w:hAnsi="方正小标宋简体" w:cs="方正小标宋简体"/>
          <w:b/>
          <w:bCs/>
          <w:color w:val="000000"/>
          <w:sz w:val="44"/>
          <w:szCs w:val="44"/>
        </w:rPr>
      </w:pPr>
    </w:p>
    <w:p w:rsidR="003D4A76" w:rsidRDefault="003D4A76" w:rsidP="003D4A76">
      <w:pPr>
        <w:spacing w:line="660" w:lineRule="exact"/>
        <w:jc w:val="center"/>
        <w:rPr>
          <w:rFonts w:ascii="方正小标宋简体" w:eastAsia="方正小标宋简体" w:hAnsi="方正小标宋简体" w:cs="方正小标宋简体"/>
          <w:b/>
          <w:bCs/>
          <w:color w:val="000000"/>
          <w:sz w:val="44"/>
          <w:szCs w:val="44"/>
        </w:rPr>
      </w:pPr>
    </w:p>
    <w:p w:rsidR="003D4A76" w:rsidRDefault="003D4A76" w:rsidP="003D4A76">
      <w:pPr>
        <w:spacing w:line="660" w:lineRule="exact"/>
        <w:jc w:val="center"/>
        <w:rPr>
          <w:rFonts w:ascii="方正小标宋简体" w:eastAsia="方正小标宋简体" w:hAnsi="方正小标宋简体" w:cs="方正小标宋简体"/>
          <w:b/>
          <w:bCs/>
          <w:color w:val="000000"/>
          <w:sz w:val="44"/>
          <w:szCs w:val="44"/>
        </w:rPr>
      </w:pPr>
    </w:p>
    <w:p w:rsidR="003D4A76" w:rsidRPr="00A62931" w:rsidRDefault="00A62931" w:rsidP="003D4A76">
      <w:pPr>
        <w:spacing w:line="660" w:lineRule="exact"/>
        <w:jc w:val="center"/>
        <w:rPr>
          <w:rFonts w:ascii="仿宋_GB2312" w:eastAsia="仿宋_GB2312" w:hAnsi="方正小标宋简体" w:cs="方正小标宋简体" w:hint="eastAsia"/>
          <w:bCs/>
          <w:color w:val="000000"/>
          <w:sz w:val="32"/>
          <w:szCs w:val="32"/>
        </w:rPr>
      </w:pPr>
      <w:r w:rsidRPr="00A62931">
        <w:rPr>
          <w:rFonts w:ascii="仿宋_GB2312" w:eastAsia="仿宋_GB2312" w:hAnsi="方正小标宋简体" w:cs="方正小标宋简体" w:hint="eastAsia"/>
          <w:bCs/>
          <w:color w:val="000000"/>
          <w:sz w:val="32"/>
          <w:szCs w:val="32"/>
        </w:rPr>
        <w:t>奈水党字【2020】7号</w:t>
      </w:r>
    </w:p>
    <w:p w:rsidR="003D4A76" w:rsidRDefault="003D4A76" w:rsidP="003D4A76">
      <w:pPr>
        <w:spacing w:line="660" w:lineRule="exact"/>
        <w:jc w:val="center"/>
        <w:rPr>
          <w:rFonts w:ascii="方正小标宋简体" w:eastAsia="方正小标宋简体" w:hAnsi="方正小标宋简体" w:cs="方正小标宋简体"/>
          <w:b/>
          <w:bCs/>
          <w:color w:val="000000"/>
          <w:sz w:val="44"/>
          <w:szCs w:val="44"/>
        </w:rPr>
      </w:pPr>
    </w:p>
    <w:p w:rsidR="003D4A76" w:rsidRDefault="003D4A76" w:rsidP="003D4A76">
      <w:pPr>
        <w:spacing w:line="6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关于印发《水务系统党委（党组）理论学习</w:t>
      </w:r>
    </w:p>
    <w:p w:rsidR="003D4A76" w:rsidRDefault="003D4A76" w:rsidP="003D4A76">
      <w:pPr>
        <w:spacing w:line="660" w:lineRule="exact"/>
        <w:jc w:val="center"/>
        <w:rPr>
          <w:rFonts w:ascii="方正小标宋简体" w:eastAsia="方正小标宋简体" w:hAnsi="方正小标宋简体" w:cs="方正小标宋简体"/>
          <w:b/>
          <w:bCs/>
          <w:color w:val="000000"/>
          <w:sz w:val="44"/>
          <w:szCs w:val="44"/>
        </w:rPr>
      </w:pPr>
      <w:r>
        <w:rPr>
          <w:rFonts w:ascii="方正小标宋简体" w:eastAsia="方正小标宋简体" w:hAnsi="方正小标宋简体" w:cs="方正小标宋简体" w:hint="eastAsia"/>
          <w:color w:val="000000"/>
          <w:sz w:val="44"/>
          <w:szCs w:val="44"/>
        </w:rPr>
        <w:t>中心组2020年度学习计划》的通知</w:t>
      </w:r>
    </w:p>
    <w:p w:rsidR="003D4A76" w:rsidRDefault="003D4A76" w:rsidP="003D4A76">
      <w:pPr>
        <w:spacing w:line="660" w:lineRule="exact"/>
        <w:jc w:val="center"/>
        <w:rPr>
          <w:rFonts w:eastAsia="方正小标宋简体"/>
          <w:color w:val="000000"/>
          <w:sz w:val="44"/>
          <w:szCs w:val="44"/>
        </w:rPr>
      </w:pPr>
    </w:p>
    <w:p w:rsidR="003D4A76" w:rsidRDefault="003D4A76" w:rsidP="003D4A76">
      <w:pP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各库、站、所</w:t>
      </w:r>
      <w:r w:rsidR="000A5AFA">
        <w:rPr>
          <w:rFonts w:ascii="仿宋_GB2312" w:eastAsia="仿宋_GB2312" w:hAnsi="仿宋_GB2312" w:cs="仿宋_GB2312" w:hint="eastAsia"/>
          <w:sz w:val="32"/>
          <w:szCs w:val="32"/>
        </w:rPr>
        <w:t>、队</w:t>
      </w:r>
      <w:r>
        <w:rPr>
          <w:rFonts w:ascii="仿宋_GB2312" w:eastAsia="仿宋_GB2312" w:hAnsi="仿宋_GB2312" w:cs="仿宋_GB2312" w:hint="eastAsia"/>
          <w:sz w:val="32"/>
          <w:szCs w:val="32"/>
        </w:rPr>
        <w:t>：</w:t>
      </w:r>
    </w:p>
    <w:p w:rsidR="003D4A76" w:rsidRDefault="003D4A76" w:rsidP="003D4A76">
      <w:pPr>
        <w:spacing w:line="62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现将《水务系统党委（党组）理论学习中心组2020年度学习计划》印发给你们，请结合实际，认真抓好贯彻落实。</w:t>
      </w:r>
    </w:p>
    <w:p w:rsidR="003D4A76" w:rsidRDefault="003D4A76" w:rsidP="003D4A76">
      <w:pPr>
        <w:spacing w:line="620" w:lineRule="exact"/>
        <w:ind w:firstLine="640"/>
        <w:rPr>
          <w:rFonts w:ascii="仿宋_GB2312" w:eastAsia="仿宋_GB2312" w:hAnsi="仿宋_GB2312" w:cs="仿宋_GB2312"/>
          <w:color w:val="000000"/>
          <w:sz w:val="32"/>
          <w:szCs w:val="32"/>
        </w:rPr>
      </w:pPr>
    </w:p>
    <w:p w:rsidR="003D4A76" w:rsidRDefault="003D4A76" w:rsidP="003D4A76">
      <w:pPr>
        <w:spacing w:line="620" w:lineRule="exact"/>
        <w:ind w:firstLineChars="400" w:firstLine="1280"/>
        <w:rPr>
          <w:rFonts w:ascii="仿宋_GB2312" w:eastAsia="仿宋_GB2312" w:hAnsi="仿宋_GB2312" w:cs="仿宋_GB2312"/>
          <w:color w:val="000000"/>
          <w:sz w:val="32"/>
          <w:szCs w:val="32"/>
        </w:rPr>
      </w:pPr>
    </w:p>
    <w:p w:rsidR="003D4A76" w:rsidRDefault="003D4A76" w:rsidP="003D4A76">
      <w:pPr>
        <w:spacing w:line="62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p>
    <w:p w:rsidR="003D4A76" w:rsidRDefault="003D4A76" w:rsidP="003D4A76">
      <w:pPr>
        <w:spacing w:line="62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2020年5月25日</w:t>
      </w:r>
    </w:p>
    <w:p w:rsidR="003D4A76" w:rsidRDefault="003D4A76" w:rsidP="003D4A76">
      <w:pPr>
        <w:spacing w:line="560" w:lineRule="exact"/>
        <w:jc w:val="center"/>
        <w:rPr>
          <w:rFonts w:ascii="方正小标宋简体" w:eastAsia="方正小标宋简体" w:hAnsi="方正小标宋简体" w:cs="方正小标宋简体"/>
          <w:sz w:val="44"/>
          <w:szCs w:val="44"/>
        </w:rPr>
        <w:sectPr w:rsidR="003D4A76">
          <w:headerReference w:type="default" r:id="rId7"/>
          <w:pgSz w:w="11906" w:h="16838"/>
          <w:pgMar w:top="2098" w:right="1531" w:bottom="1871" w:left="1531" w:header="851" w:footer="1162" w:gutter="0"/>
          <w:pgNumType w:start="1"/>
          <w:cols w:space="720"/>
          <w:docGrid w:type="lines" w:linePitch="312"/>
        </w:sectPr>
      </w:pPr>
    </w:p>
    <w:p w:rsidR="003D4A76" w:rsidRDefault="003D4A76" w:rsidP="003D4A76">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水务系统党委（党组）理论学习中心组</w:t>
      </w:r>
    </w:p>
    <w:p w:rsidR="003D4A76" w:rsidRDefault="003D4A76" w:rsidP="003D4A76">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2020年度学习计划</w:t>
      </w:r>
    </w:p>
    <w:p w:rsidR="003D4A76" w:rsidRDefault="003D4A76" w:rsidP="003D4A76">
      <w:pPr>
        <w:spacing w:line="540" w:lineRule="exact"/>
        <w:ind w:firstLineChars="200" w:firstLine="640"/>
        <w:rPr>
          <w:rFonts w:ascii="仿宋_GB2312" w:eastAsia="仿宋_GB2312"/>
          <w:sz w:val="32"/>
          <w:szCs w:val="32"/>
        </w:rPr>
      </w:pPr>
    </w:p>
    <w:p w:rsidR="003D4A76" w:rsidRDefault="003D4A76" w:rsidP="003D4A76">
      <w:pPr>
        <w:spacing w:line="540" w:lineRule="exact"/>
        <w:ind w:firstLineChars="200" w:firstLine="640"/>
        <w:rPr>
          <w:rFonts w:ascii="仿宋_GB2312" w:eastAsia="仿宋_GB2312" w:hAnsi="仿宋" w:cs="仿宋"/>
          <w:b/>
          <w:sz w:val="32"/>
          <w:szCs w:val="32"/>
        </w:rPr>
      </w:pPr>
      <w:r>
        <w:rPr>
          <w:rFonts w:ascii="仿宋_GB2312" w:eastAsia="仿宋_GB2312" w:hAnsi="仿宋" w:cs="仿宋" w:hint="eastAsia"/>
          <w:sz w:val="32"/>
          <w:szCs w:val="32"/>
        </w:rPr>
        <w:t>2020年是全面建成小康社会和“十三五”规划收官之年，加强理论武装、推进领导干部理论学习至关重要。为深入学习贯彻习近平新时代中国特色社会主义思想，</w:t>
      </w:r>
      <w:r>
        <w:rPr>
          <w:rFonts w:ascii="仿宋_GB2312" w:eastAsia="仿宋_GB2312" w:hAnsi="仿宋" w:cs="仿宋"/>
          <w:sz w:val="32"/>
          <w:szCs w:val="32"/>
        </w:rPr>
        <w:t>落实</w:t>
      </w:r>
      <w:r>
        <w:rPr>
          <w:rFonts w:ascii="仿宋_GB2312" w:eastAsia="仿宋_GB2312" w:hAnsi="仿宋" w:cs="仿宋" w:hint="eastAsia"/>
          <w:sz w:val="32"/>
          <w:szCs w:val="32"/>
        </w:rPr>
        <w:t>《中国共产党宣传工作条例》和</w:t>
      </w:r>
      <w:r>
        <w:rPr>
          <w:rFonts w:ascii="仿宋_GB2312" w:eastAsia="仿宋_GB2312" w:hAnsi="仿宋" w:cs="仿宋"/>
          <w:sz w:val="32"/>
          <w:szCs w:val="32"/>
        </w:rPr>
        <w:t>《中国共产党党委</w:t>
      </w:r>
      <w:r>
        <w:rPr>
          <w:rFonts w:ascii="仿宋_GB2312" w:eastAsia="仿宋_GB2312" w:hAnsi="仿宋" w:cs="仿宋" w:hint="eastAsia"/>
          <w:sz w:val="32"/>
          <w:szCs w:val="32"/>
        </w:rPr>
        <w:t>（</w:t>
      </w:r>
      <w:r>
        <w:rPr>
          <w:rFonts w:ascii="仿宋_GB2312" w:eastAsia="仿宋_GB2312" w:hAnsi="仿宋" w:cs="仿宋"/>
          <w:sz w:val="32"/>
          <w:szCs w:val="32"/>
        </w:rPr>
        <w:t>党组</w:t>
      </w:r>
      <w:r>
        <w:rPr>
          <w:rFonts w:ascii="仿宋_GB2312" w:eastAsia="仿宋_GB2312" w:hAnsi="仿宋" w:cs="仿宋" w:hint="eastAsia"/>
          <w:sz w:val="32"/>
          <w:szCs w:val="32"/>
        </w:rPr>
        <w:t>）</w:t>
      </w:r>
      <w:r>
        <w:rPr>
          <w:rFonts w:ascii="仿宋_GB2312" w:eastAsia="仿宋_GB2312" w:hAnsi="仿宋" w:cs="仿宋"/>
          <w:sz w:val="32"/>
          <w:szCs w:val="32"/>
        </w:rPr>
        <w:t>理论学习中心组学习规则》，按照</w:t>
      </w:r>
      <w:r>
        <w:rPr>
          <w:rFonts w:ascii="仿宋_GB2312" w:eastAsia="仿宋_GB2312" w:hAnsi="仿宋" w:cs="仿宋" w:hint="eastAsia"/>
          <w:sz w:val="32"/>
          <w:szCs w:val="32"/>
        </w:rPr>
        <w:t>《奈曼旗</w:t>
      </w:r>
      <w:r>
        <w:rPr>
          <w:rFonts w:ascii="仿宋_GB2312" w:eastAsia="仿宋_GB2312" w:hAnsi="仿宋" w:cs="仿宋"/>
          <w:sz w:val="32"/>
          <w:szCs w:val="32"/>
        </w:rPr>
        <w:t>党委（党组）理论学习中心组2020年度学习</w:t>
      </w:r>
      <w:r>
        <w:rPr>
          <w:rFonts w:ascii="仿宋_GB2312" w:eastAsia="仿宋_GB2312" w:hAnsi="仿宋" w:cs="仿宋" w:hint="eastAsia"/>
          <w:sz w:val="32"/>
          <w:szCs w:val="32"/>
        </w:rPr>
        <w:t>计划</w:t>
      </w:r>
      <w:r>
        <w:rPr>
          <w:rFonts w:ascii="仿宋_GB2312" w:eastAsia="仿宋_GB2312" w:hAnsi="仿宋" w:cs="仿宋"/>
          <w:sz w:val="32"/>
          <w:szCs w:val="32"/>
        </w:rPr>
        <w:t>》</w:t>
      </w:r>
      <w:r>
        <w:rPr>
          <w:rFonts w:ascii="仿宋_GB2312" w:eastAsia="仿宋_GB2312" w:hAnsi="仿宋" w:cs="仿宋" w:hint="eastAsia"/>
          <w:sz w:val="32"/>
          <w:szCs w:val="32"/>
        </w:rPr>
        <w:t>的</w:t>
      </w:r>
      <w:r>
        <w:rPr>
          <w:rFonts w:ascii="仿宋_GB2312" w:eastAsia="仿宋_GB2312" w:hAnsi="仿宋" w:cs="仿宋"/>
          <w:sz w:val="32"/>
          <w:szCs w:val="32"/>
        </w:rPr>
        <w:t>有关要求</w:t>
      </w:r>
      <w:r>
        <w:rPr>
          <w:rFonts w:ascii="仿宋_GB2312" w:eastAsia="仿宋_GB2312" w:hAnsi="仿宋" w:cs="仿宋" w:hint="eastAsia"/>
          <w:sz w:val="32"/>
          <w:szCs w:val="32"/>
        </w:rPr>
        <w:t>，结合水务系统实际，</w:t>
      </w:r>
      <w:r>
        <w:rPr>
          <w:rFonts w:ascii="仿宋_GB2312" w:eastAsia="仿宋_GB2312" w:hAnsi="仿宋" w:cs="仿宋"/>
          <w:sz w:val="32"/>
          <w:szCs w:val="32"/>
        </w:rPr>
        <w:t>现就</w:t>
      </w:r>
      <w:r>
        <w:rPr>
          <w:rFonts w:ascii="仿宋_GB2312" w:eastAsia="仿宋_GB2312" w:hAnsi="仿宋" w:cs="仿宋" w:hint="eastAsia"/>
          <w:sz w:val="32"/>
          <w:szCs w:val="32"/>
        </w:rPr>
        <w:t>全系统</w:t>
      </w:r>
      <w:r>
        <w:rPr>
          <w:rFonts w:ascii="仿宋_GB2312" w:eastAsia="仿宋_GB2312" w:hAnsi="仿宋" w:cs="仿宋"/>
          <w:sz w:val="32"/>
          <w:szCs w:val="32"/>
        </w:rPr>
        <w:t>理论学习中心组2020年度学习提出如下安排意见。</w:t>
      </w:r>
    </w:p>
    <w:p w:rsidR="003D4A76" w:rsidRDefault="003D4A76" w:rsidP="003D4A76">
      <w:pPr>
        <w:spacing w:line="540" w:lineRule="exact"/>
        <w:ind w:firstLineChars="200" w:firstLine="640"/>
        <w:jc w:val="left"/>
        <w:rPr>
          <w:rFonts w:ascii="黑体" w:eastAsia="黑体" w:hAnsi="黑体" w:cs="仿宋"/>
          <w:sz w:val="32"/>
          <w:szCs w:val="32"/>
        </w:rPr>
      </w:pPr>
      <w:r>
        <w:rPr>
          <w:rFonts w:eastAsia="黑体" w:hint="eastAsia"/>
          <w:color w:val="000000"/>
          <w:sz w:val="32"/>
          <w:szCs w:val="32"/>
        </w:rPr>
        <w:t>一</w:t>
      </w:r>
      <w:r>
        <w:rPr>
          <w:rFonts w:eastAsia="黑体"/>
          <w:color w:val="000000"/>
          <w:sz w:val="32"/>
          <w:szCs w:val="32"/>
        </w:rPr>
        <w:t>、</w:t>
      </w:r>
      <w:r>
        <w:rPr>
          <w:rFonts w:ascii="黑体" w:eastAsia="黑体" w:hAnsi="黑体" w:cs="仿宋" w:hint="eastAsia"/>
          <w:sz w:val="32"/>
          <w:szCs w:val="32"/>
          <w:shd w:val="clear" w:color="auto" w:fill="FFFFFF"/>
        </w:rPr>
        <w:t>学习重点</w:t>
      </w:r>
    </w:p>
    <w:p w:rsidR="003D4A76" w:rsidRDefault="003D4A76" w:rsidP="003D4A76">
      <w:pPr>
        <w:pStyle w:val="a3"/>
        <w:widowControl/>
        <w:spacing w:before="0" w:beforeAutospacing="0" w:after="0" w:afterAutospacing="0"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坚持不懈学习马克思列宁主义、毛泽东思想和中国特色社会主义理论体系，特别是把学习贯彻习近平新时代中国特色社会主义思想作为首要政治任务，作为中心组学习的主题主线，坚持读原著、学原文、悟原理，自觉主动学、及时跟进学、联系实际学、笃信笃行学，不断在学懂弄通做实上下功夫，切实增强“四个意识”，坚定“四个自信”，做到“两个维护”，始终在思想上政治上行动上同以习近平同志为核心的党中央保持高度一致。</w:t>
      </w:r>
      <w:r>
        <w:rPr>
          <w:rFonts w:ascii="仿宋_GB2312" w:eastAsia="仿宋_GB2312" w:hAnsi="仿宋" w:cs="仿宋"/>
          <w:sz w:val="32"/>
          <w:szCs w:val="32"/>
        </w:rPr>
        <w:t>要将习近平新时代中国特色社会主义思想特别是习近平总书记对内蒙古重要讲话重要指示批示精神，习近平总书记最新重要讲话原文，在《求是》杂志发表的系列署名文章作为必学内容</w:t>
      </w:r>
      <w:r>
        <w:rPr>
          <w:rFonts w:ascii="仿宋_GB2312" w:eastAsia="仿宋_GB2312" w:hAnsi="仿宋" w:cs="仿宋" w:hint="eastAsia"/>
          <w:sz w:val="32"/>
          <w:szCs w:val="32"/>
        </w:rPr>
        <w:t>，</w:t>
      </w:r>
      <w:r>
        <w:rPr>
          <w:rFonts w:ascii="仿宋_GB2312" w:eastAsia="仿宋_GB2312" w:hAnsi="仿宋" w:cs="仿宋"/>
          <w:sz w:val="32"/>
          <w:szCs w:val="32"/>
        </w:rPr>
        <w:t>努力做到又博又专、推陈出新，兼收并蓄、融会贯通，全面提高领导能力和执政水平。</w:t>
      </w:r>
      <w:r>
        <w:rPr>
          <w:rFonts w:ascii="仿宋_GB2312" w:eastAsia="仿宋_GB2312" w:hAnsi="仿宋" w:cs="仿宋" w:hint="eastAsia"/>
          <w:sz w:val="32"/>
          <w:szCs w:val="32"/>
        </w:rPr>
        <w:t>在此基础上，组织好以下专题内容的学习。</w:t>
      </w:r>
    </w:p>
    <w:p w:rsidR="003D4A76" w:rsidRDefault="003D4A76" w:rsidP="003D4A76">
      <w:pPr>
        <w:spacing w:line="540" w:lineRule="exact"/>
        <w:ind w:firstLineChars="200" w:firstLine="640"/>
        <w:rPr>
          <w:rFonts w:ascii="仿宋_GB2312" w:eastAsia="仿宋_GB2312" w:hAnsi="仿宋" w:cs="仿宋"/>
          <w:sz w:val="32"/>
          <w:szCs w:val="32"/>
        </w:rPr>
      </w:pPr>
      <w:r w:rsidRPr="003D4A76">
        <w:rPr>
          <w:rFonts w:ascii="楷体" w:eastAsia="楷体" w:hAnsi="楷体" w:cs="仿宋" w:hint="eastAsia"/>
          <w:sz w:val="32"/>
          <w:szCs w:val="32"/>
        </w:rPr>
        <w:lastRenderedPageBreak/>
        <w:t>1、深入学习领会习近平新时代中国特色社会主义思想的基本精神、基本内容、基本要求。</w:t>
      </w:r>
      <w:r>
        <w:rPr>
          <w:rFonts w:ascii="仿宋_GB2312" w:eastAsia="仿宋_GB2312" w:hAnsi="仿宋" w:cs="仿宋" w:hint="eastAsia"/>
          <w:sz w:val="32"/>
          <w:szCs w:val="32"/>
        </w:rPr>
        <w:t>用好《习近平新时代中国特色社会主义思想学习纲要》和《习近平新时代中国特色社会主义思想学习问答》辅助读本，进一步深刻认识这一重要思想是全党全国人民的思想之旗、精神之魂，深刻把握这一重要思想的科学理论体系、内在逻辑脉络和重大原创性贡献。通过深入学习，不断在思想上有新感悟、在政治上有新升华，更加自觉地用以武装头脑、指导实践、推动工作。</w:t>
      </w:r>
    </w:p>
    <w:p w:rsidR="003D4A76" w:rsidRDefault="003D4A76" w:rsidP="003D4A76">
      <w:pPr>
        <w:spacing w:line="540" w:lineRule="exact"/>
        <w:ind w:firstLineChars="200" w:firstLine="640"/>
        <w:rPr>
          <w:rFonts w:ascii="仿宋_GB2312" w:eastAsia="仿宋_GB2312" w:hAnsi="仿宋" w:cs="仿宋"/>
          <w:sz w:val="32"/>
          <w:szCs w:val="32"/>
        </w:rPr>
      </w:pPr>
      <w:r>
        <w:rPr>
          <w:rFonts w:ascii="楷体" w:eastAsia="楷体" w:hAnsi="楷体" w:cs="仿宋" w:hint="eastAsia"/>
          <w:sz w:val="32"/>
          <w:szCs w:val="32"/>
        </w:rPr>
        <w:t>2、</w:t>
      </w:r>
      <w:r w:rsidRPr="003D4A76">
        <w:rPr>
          <w:rFonts w:ascii="楷体" w:eastAsia="楷体" w:hAnsi="楷体" w:cs="仿宋" w:hint="eastAsia"/>
          <w:sz w:val="32"/>
          <w:szCs w:val="32"/>
        </w:rPr>
        <w:t>深入学习领会习近平总书记关于学习马克思主义经典的重要论述。</w:t>
      </w:r>
      <w:r>
        <w:rPr>
          <w:rFonts w:ascii="仿宋_GB2312" w:eastAsia="仿宋_GB2312" w:hAnsi="仿宋" w:cs="仿宋" w:hint="eastAsia"/>
          <w:sz w:val="32"/>
          <w:szCs w:val="32"/>
        </w:rPr>
        <w:t>深刻认识马克思主义是科学的理论、人民的理论、实践的理论、不断发展的开放的理论，深刻揭示了自然界、人类社会、人类思维发展的普遍规律，为人类社会发展进步指明了方向;深刻认识马克思主义是我们立党立国的根本指导思想，必须始终坚持马克思主义在意识形态领域指导地位的根本制度;深刻认识马克思主义是共产党人的必修课，在深入学习经典原著中体悟马克思主义真理力量，坚定马克思主义信仰，始终把马克思主义哲学作为看家本领，提高运用科学思想方法和工作方法解决当代中国实际问题的能力和水平。</w:t>
      </w:r>
    </w:p>
    <w:p w:rsidR="003D4A76" w:rsidRDefault="00AB270F" w:rsidP="00AB270F">
      <w:pPr>
        <w:spacing w:line="540" w:lineRule="exact"/>
        <w:ind w:firstLineChars="200" w:firstLine="640"/>
        <w:rPr>
          <w:rFonts w:ascii="仿宋_GB2312" w:eastAsia="仿宋_GB2312" w:hAnsi="仿宋" w:cs="仿宋"/>
          <w:sz w:val="32"/>
          <w:szCs w:val="32"/>
        </w:rPr>
      </w:pPr>
      <w:r w:rsidRPr="00AB270F">
        <w:rPr>
          <w:rFonts w:ascii="楷体" w:eastAsia="楷体" w:hAnsi="楷体" w:cs="仿宋" w:hint="eastAsia"/>
          <w:sz w:val="32"/>
          <w:szCs w:val="32"/>
        </w:rPr>
        <w:t>3、</w:t>
      </w:r>
      <w:r w:rsidR="003D4A76" w:rsidRPr="00AB270F">
        <w:rPr>
          <w:rFonts w:ascii="楷体" w:eastAsia="楷体" w:hAnsi="楷体" w:cs="仿宋" w:hint="eastAsia"/>
          <w:sz w:val="32"/>
          <w:szCs w:val="32"/>
        </w:rPr>
        <w:t>深入学习领会习近平总书记关于坚持和完善中国特色社会主义制度、推进国家治理体系和治理能力现代化的重要论述。</w:t>
      </w:r>
      <w:r w:rsidR="003D4A76">
        <w:rPr>
          <w:rFonts w:ascii="仿宋_GB2312" w:eastAsia="仿宋_GB2312" w:hAnsi="仿宋" w:cs="仿宋" w:hint="eastAsia"/>
          <w:sz w:val="32"/>
          <w:szCs w:val="32"/>
        </w:rPr>
        <w:t>全面准确学习习近平总书记在党的十九届四中全会上的重要讲话精神和通过的全会决定，深刻认识中国特色社会主义制度和国家治理体系的科学内涵、本质特征和显著优势，深刻把握坚持和</w:t>
      </w:r>
      <w:r w:rsidR="003D4A76">
        <w:rPr>
          <w:rFonts w:ascii="仿宋_GB2312" w:eastAsia="仿宋_GB2312" w:hAnsi="仿宋" w:cs="仿宋" w:hint="eastAsia"/>
          <w:sz w:val="32"/>
          <w:szCs w:val="32"/>
        </w:rPr>
        <w:lastRenderedPageBreak/>
        <w:t>完善中国特色社会主义制度、推进国家治理体系和治理能力现代化的总体要求、总体目标和重点任务，深刻理解党的领导是坚持和完善中国特色社会主义制度、推进国家治理体系和治理能力现代化的根本保证，不断强化制度意识，维护制度权威，做制度执行的表率，推动全会各项目标任务全面落实。</w:t>
      </w:r>
    </w:p>
    <w:p w:rsidR="003D4A76" w:rsidRDefault="00AB270F" w:rsidP="00AB270F">
      <w:pPr>
        <w:spacing w:line="540" w:lineRule="exact"/>
        <w:ind w:firstLineChars="200" w:firstLine="640"/>
        <w:rPr>
          <w:rFonts w:ascii="仿宋_GB2312" w:eastAsia="仿宋_GB2312" w:hAnsi="仿宋" w:cs="仿宋"/>
          <w:sz w:val="32"/>
          <w:szCs w:val="32"/>
        </w:rPr>
      </w:pPr>
      <w:r>
        <w:rPr>
          <w:rFonts w:ascii="楷体" w:eastAsia="楷体" w:hAnsi="楷体" w:cs="仿宋" w:hint="eastAsia"/>
          <w:sz w:val="32"/>
          <w:szCs w:val="32"/>
        </w:rPr>
        <w:t>4、</w:t>
      </w:r>
      <w:r w:rsidR="003D4A76" w:rsidRPr="00AB270F">
        <w:rPr>
          <w:rFonts w:ascii="楷体" w:eastAsia="楷体" w:hAnsi="楷体" w:cs="仿宋" w:hint="eastAsia"/>
          <w:sz w:val="32"/>
          <w:szCs w:val="32"/>
        </w:rPr>
        <w:t>深入学习领会习近平总书记关于贯彻新发展理念、做好经济工作的重要论述。</w:t>
      </w:r>
      <w:r w:rsidR="003D4A76">
        <w:rPr>
          <w:rFonts w:ascii="仿宋_GB2312" w:eastAsia="仿宋_GB2312" w:hAnsi="仿宋" w:cs="仿宋" w:hint="eastAsia"/>
          <w:sz w:val="32"/>
          <w:szCs w:val="32"/>
        </w:rPr>
        <w:t>结合学习贯彻中央经济工作会议精神，深刻认识新时代抓发展必须更加突出发展理念，坚定不移贯彻创新、协调、绿色、开放、共享的新发展理念，推动高质量发展;深刻认识我国经济稳中向好、长期向好的基本趋势没有改变，面对国内外风险挑战明显上升的复杂局面，坚持稳字当头，增强必胜信心，集中精力办好自己的事;深刻认识坚持党对经济工作的集中统一领导是中国特色社会主义制度的一大优势，切实把党领导经济工作的制度优势转化为治理效能，保持经济持续健康发展，维护社会大局稳定。</w:t>
      </w:r>
    </w:p>
    <w:p w:rsidR="003D4A76" w:rsidRDefault="0043315F" w:rsidP="0043315F">
      <w:pPr>
        <w:spacing w:line="540" w:lineRule="exact"/>
        <w:ind w:firstLineChars="200" w:firstLine="640"/>
        <w:rPr>
          <w:rFonts w:ascii="仿宋_GB2312" w:eastAsia="仿宋_GB2312" w:hAnsi="仿宋" w:cs="仿宋"/>
          <w:sz w:val="32"/>
          <w:szCs w:val="32"/>
        </w:rPr>
      </w:pPr>
      <w:r>
        <w:rPr>
          <w:rFonts w:ascii="楷体" w:eastAsia="楷体" w:hAnsi="楷体" w:cs="仿宋" w:hint="eastAsia"/>
          <w:sz w:val="32"/>
          <w:szCs w:val="32"/>
        </w:rPr>
        <w:t>5、</w:t>
      </w:r>
      <w:r w:rsidR="003D4A76" w:rsidRPr="0043315F">
        <w:rPr>
          <w:rFonts w:ascii="楷体" w:eastAsia="楷体" w:hAnsi="楷体" w:cs="仿宋" w:hint="eastAsia"/>
          <w:sz w:val="32"/>
          <w:szCs w:val="32"/>
        </w:rPr>
        <w:t>深入学习领会习近平总书记关于</w:t>
      </w:r>
      <w:r w:rsidR="003D4A76" w:rsidRPr="0043315F">
        <w:rPr>
          <w:rFonts w:ascii="楷体" w:eastAsia="楷体" w:hAnsi="楷体" w:cs="仿宋"/>
          <w:sz w:val="32"/>
          <w:szCs w:val="32"/>
        </w:rPr>
        <w:t>决战决胜</w:t>
      </w:r>
      <w:r w:rsidR="003D4A76" w:rsidRPr="0043315F">
        <w:rPr>
          <w:rFonts w:ascii="楷体" w:eastAsia="楷体" w:hAnsi="楷体" w:cs="仿宋" w:hint="eastAsia"/>
          <w:sz w:val="32"/>
          <w:szCs w:val="32"/>
        </w:rPr>
        <w:t>脱贫攻坚、全面建成小康社会的重要论述。</w:t>
      </w:r>
      <w:r w:rsidR="003D4A76">
        <w:rPr>
          <w:rFonts w:ascii="仿宋_GB2312" w:eastAsia="仿宋_GB2312" w:hAnsi="仿宋" w:cs="仿宋" w:hint="eastAsia"/>
          <w:sz w:val="32"/>
          <w:szCs w:val="32"/>
        </w:rPr>
        <w:t>深刻</w:t>
      </w:r>
      <w:r w:rsidR="003D4A76">
        <w:rPr>
          <w:rFonts w:ascii="仿宋_GB2312" w:eastAsia="仿宋_GB2312" w:hAnsi="仿宋" w:cs="仿宋"/>
          <w:sz w:val="32"/>
          <w:szCs w:val="32"/>
        </w:rPr>
        <w:t>领会落实党中央对统筹推进</w:t>
      </w:r>
      <w:r w:rsidR="003D4A76">
        <w:rPr>
          <w:rFonts w:ascii="仿宋_GB2312" w:eastAsia="仿宋_GB2312" w:hAnsi="仿宋" w:cs="仿宋" w:hint="eastAsia"/>
          <w:sz w:val="32"/>
          <w:szCs w:val="32"/>
        </w:rPr>
        <w:t>新冠肺炎</w:t>
      </w:r>
      <w:r w:rsidR="003D4A76">
        <w:rPr>
          <w:rFonts w:ascii="仿宋_GB2312" w:eastAsia="仿宋_GB2312" w:hAnsi="仿宋" w:cs="仿宋"/>
          <w:sz w:val="32"/>
          <w:szCs w:val="32"/>
        </w:rPr>
        <w:t>疫情防控和</w:t>
      </w:r>
      <w:r w:rsidR="003D4A76">
        <w:rPr>
          <w:rFonts w:ascii="仿宋_GB2312" w:eastAsia="仿宋_GB2312" w:hAnsi="仿宋" w:cs="仿宋" w:hint="eastAsia"/>
          <w:sz w:val="32"/>
          <w:szCs w:val="32"/>
        </w:rPr>
        <w:t>脱贫攻坚工作</w:t>
      </w:r>
      <w:r w:rsidR="003D4A76">
        <w:rPr>
          <w:rFonts w:ascii="仿宋_GB2312" w:eastAsia="仿宋_GB2312" w:hAnsi="仿宋" w:cs="仿宋"/>
          <w:sz w:val="32"/>
          <w:szCs w:val="32"/>
        </w:rPr>
        <w:t>的重大举措</w:t>
      </w:r>
      <w:r w:rsidR="003D4A76">
        <w:rPr>
          <w:rFonts w:ascii="仿宋_GB2312" w:eastAsia="仿宋_GB2312" w:hAnsi="仿宋" w:cs="仿宋" w:hint="eastAsia"/>
          <w:sz w:val="32"/>
          <w:szCs w:val="32"/>
        </w:rPr>
        <w:t>，深入</w:t>
      </w:r>
      <w:r w:rsidR="003D4A76">
        <w:rPr>
          <w:rFonts w:ascii="仿宋_GB2312" w:eastAsia="仿宋_GB2312" w:hAnsi="仿宋" w:cs="仿宋"/>
          <w:sz w:val="32"/>
          <w:szCs w:val="32"/>
        </w:rPr>
        <w:t>学习习近平总书记6</w:t>
      </w:r>
      <w:r w:rsidR="003D4A76">
        <w:rPr>
          <w:rFonts w:ascii="仿宋_GB2312" w:eastAsia="仿宋_GB2312" w:hAnsi="仿宋" w:cs="仿宋" w:hint="eastAsia"/>
          <w:sz w:val="32"/>
          <w:szCs w:val="32"/>
        </w:rPr>
        <w:t>年7次</w:t>
      </w:r>
      <w:r w:rsidR="003D4A76">
        <w:rPr>
          <w:rFonts w:ascii="仿宋_GB2312" w:eastAsia="仿宋_GB2312" w:hAnsi="仿宋" w:cs="仿宋"/>
          <w:sz w:val="32"/>
          <w:szCs w:val="32"/>
        </w:rPr>
        <w:t>脱贫攻坚座谈会上</w:t>
      </w:r>
      <w:r w:rsidR="003D4A76">
        <w:rPr>
          <w:rFonts w:ascii="仿宋_GB2312" w:eastAsia="仿宋_GB2312" w:hAnsi="仿宋" w:cs="仿宋" w:hint="eastAsia"/>
          <w:sz w:val="32"/>
          <w:szCs w:val="32"/>
        </w:rPr>
        <w:t>的</w:t>
      </w:r>
      <w:r w:rsidR="003D4A76">
        <w:rPr>
          <w:rFonts w:ascii="仿宋_GB2312" w:eastAsia="仿宋_GB2312" w:hAnsi="仿宋" w:cs="仿宋"/>
          <w:sz w:val="32"/>
          <w:szCs w:val="32"/>
        </w:rPr>
        <w:t>重要讲话</w:t>
      </w:r>
      <w:r w:rsidR="003D4A76">
        <w:rPr>
          <w:rFonts w:ascii="仿宋_GB2312" w:eastAsia="仿宋_GB2312" w:hAnsi="仿宋" w:cs="仿宋" w:hint="eastAsia"/>
          <w:sz w:val="32"/>
          <w:szCs w:val="32"/>
        </w:rPr>
        <w:t>和对</w:t>
      </w:r>
      <w:r w:rsidR="003D4A76">
        <w:rPr>
          <w:rFonts w:ascii="仿宋_GB2312" w:eastAsia="仿宋_GB2312" w:hAnsi="仿宋" w:cs="仿宋"/>
          <w:sz w:val="32"/>
          <w:szCs w:val="32"/>
        </w:rPr>
        <w:t>内蒙古脱贫攻坚工作的重要指示精神</w:t>
      </w:r>
      <w:r w:rsidR="003D4A76">
        <w:rPr>
          <w:rFonts w:ascii="仿宋_GB2312" w:eastAsia="仿宋_GB2312" w:hAnsi="仿宋" w:cs="仿宋" w:hint="eastAsia"/>
          <w:sz w:val="32"/>
          <w:szCs w:val="32"/>
        </w:rPr>
        <w:t>，深刻认识脱贫攻坚体现了我们党以人民为中心的根本立场，打赢</w:t>
      </w:r>
      <w:r w:rsidR="003D4A76">
        <w:rPr>
          <w:rFonts w:ascii="仿宋_GB2312" w:eastAsia="仿宋_GB2312" w:hAnsi="仿宋_GB2312" w:cs="仿宋_GB2312" w:hint="eastAsia"/>
          <w:sz w:val="32"/>
          <w:szCs w:val="32"/>
        </w:rPr>
        <w:t>脱贫攻坚战谱写了人类反贫困历史的新篇章，标志着困扰中华民族几千年的绝对贫困问题即将历史性地得到解决</w:t>
      </w:r>
      <w:r w:rsidR="003D4A76">
        <w:rPr>
          <w:rFonts w:ascii="仿宋_GB2312" w:eastAsia="仿宋_GB2312" w:hAnsi="仿宋" w:cs="仿宋" w:hint="eastAsia"/>
          <w:sz w:val="32"/>
          <w:szCs w:val="32"/>
        </w:rPr>
        <w:t>;深刻认识全面建成小康社会是我们党向人民、向历史作</w:t>
      </w:r>
      <w:r w:rsidR="003D4A76">
        <w:rPr>
          <w:rFonts w:ascii="仿宋_GB2312" w:eastAsia="仿宋_GB2312" w:hAnsi="仿宋" w:cs="仿宋" w:hint="eastAsia"/>
          <w:sz w:val="32"/>
          <w:szCs w:val="32"/>
        </w:rPr>
        <w:lastRenderedPageBreak/>
        <w:t>出的庄严承诺，标志着我们向全面建成社会主义现代化强国迈出了至关重要的一步;深刻理解脱贫攻坚是全面小康的底线任务和标志性指标，务必咬定目标、一鼓作气，坚决攻克深度贫困堡垒，巩固拓展脱贫攻坚成果，建立解决相对贫困的长效机制，确保高质量打赢脱贫攻坚战和全面建成小康社会。</w:t>
      </w:r>
    </w:p>
    <w:p w:rsidR="003D4A76" w:rsidRDefault="0043315F" w:rsidP="0043315F">
      <w:pPr>
        <w:spacing w:line="540" w:lineRule="exact"/>
        <w:ind w:firstLineChars="200" w:firstLine="640"/>
        <w:rPr>
          <w:rFonts w:ascii="仿宋_GB2312" w:eastAsia="仿宋_GB2312" w:hAnsi="仿宋" w:cs="仿宋"/>
          <w:sz w:val="32"/>
          <w:szCs w:val="32"/>
        </w:rPr>
      </w:pPr>
      <w:r>
        <w:rPr>
          <w:rFonts w:ascii="楷体" w:eastAsia="楷体" w:hAnsi="楷体" w:cs="仿宋" w:hint="eastAsia"/>
          <w:sz w:val="32"/>
          <w:szCs w:val="32"/>
        </w:rPr>
        <w:t>6、</w:t>
      </w:r>
      <w:r w:rsidR="003D4A76" w:rsidRPr="0043315F">
        <w:rPr>
          <w:rFonts w:ascii="楷体" w:eastAsia="楷体" w:hAnsi="楷体" w:cs="仿宋" w:hint="eastAsia"/>
          <w:sz w:val="32"/>
          <w:szCs w:val="32"/>
        </w:rPr>
        <w:t>深入学习领会习近平总书记关于意识形态工作的重要论述。</w:t>
      </w:r>
      <w:r w:rsidR="003D4A76">
        <w:rPr>
          <w:rFonts w:ascii="仿宋_GB2312" w:eastAsia="仿宋_GB2312" w:hAnsi="仿宋" w:cs="仿宋" w:hint="eastAsia"/>
          <w:sz w:val="32"/>
          <w:szCs w:val="32"/>
        </w:rPr>
        <w:t>深刻认识意识形态工作规律，全面准确把握当前意识形态领域态势，坚持以立为本、立破并举，大力弘扬社会主义核心价值观，使全体人民在理想信念、价值理念、道德观念上紧紧团结在一起;发扬斗争精神，加强意识</w:t>
      </w:r>
      <w:r>
        <w:rPr>
          <w:rFonts w:ascii="仿宋_GB2312" w:eastAsia="仿宋_GB2312" w:hAnsi="仿宋" w:cs="仿宋" w:hint="eastAsia"/>
          <w:sz w:val="32"/>
          <w:szCs w:val="32"/>
        </w:rPr>
        <w:t>形态阵地管理，</w:t>
      </w:r>
      <w:r w:rsidR="003D4A76">
        <w:rPr>
          <w:rFonts w:ascii="仿宋_GB2312" w:eastAsia="仿宋_GB2312" w:hAnsi="仿宋" w:cs="仿宋" w:hint="eastAsia"/>
          <w:sz w:val="32"/>
          <w:szCs w:val="32"/>
        </w:rPr>
        <w:t>旗帜鲜明反对和抵制各种错误观点;深入贯彻落实《中国</w:t>
      </w:r>
      <w:r w:rsidR="003D4A76">
        <w:rPr>
          <w:rFonts w:ascii="仿宋_GB2312" w:eastAsia="仿宋_GB2312" w:hAnsi="仿宋" w:cs="仿宋"/>
          <w:sz w:val="32"/>
          <w:szCs w:val="32"/>
        </w:rPr>
        <w:t>共产党宣传工作条例</w:t>
      </w:r>
      <w:r w:rsidR="003D4A76">
        <w:rPr>
          <w:rFonts w:ascii="仿宋_GB2312" w:eastAsia="仿宋_GB2312" w:hAnsi="仿宋" w:cs="仿宋" w:hint="eastAsia"/>
          <w:sz w:val="32"/>
          <w:szCs w:val="32"/>
        </w:rPr>
        <w:t>》和新修订的《党委(党组)</w:t>
      </w:r>
      <w:r>
        <w:rPr>
          <w:rFonts w:ascii="仿宋_GB2312" w:eastAsia="仿宋_GB2312" w:hAnsi="仿宋" w:cs="仿宋" w:hint="eastAsia"/>
          <w:sz w:val="32"/>
          <w:szCs w:val="32"/>
        </w:rPr>
        <w:t>意识形态工作责任制实施办法》，强化</w:t>
      </w:r>
      <w:r w:rsidR="003D4A76">
        <w:rPr>
          <w:rFonts w:ascii="仿宋_GB2312" w:eastAsia="仿宋_GB2312" w:hAnsi="仿宋" w:cs="仿宋" w:hint="eastAsia"/>
          <w:sz w:val="32"/>
          <w:szCs w:val="32"/>
        </w:rPr>
        <w:t>党委主体责任，增强意识形态领域主导权和话语权，维护意识形态安全和文化安全。</w:t>
      </w:r>
    </w:p>
    <w:p w:rsidR="003D4A76" w:rsidRDefault="0043315F" w:rsidP="0043315F">
      <w:pPr>
        <w:spacing w:line="540" w:lineRule="exact"/>
        <w:ind w:firstLineChars="200" w:firstLine="640"/>
        <w:rPr>
          <w:rFonts w:ascii="仿宋_GB2312" w:eastAsia="仿宋_GB2312" w:hAnsi="仿宋" w:cs="仿宋"/>
          <w:sz w:val="32"/>
          <w:szCs w:val="32"/>
        </w:rPr>
      </w:pPr>
      <w:r>
        <w:rPr>
          <w:rFonts w:ascii="楷体" w:eastAsia="楷体" w:hAnsi="楷体" w:cs="仿宋" w:hint="eastAsia"/>
          <w:sz w:val="32"/>
          <w:szCs w:val="32"/>
        </w:rPr>
        <w:t>7、</w:t>
      </w:r>
      <w:r w:rsidR="003D4A76" w:rsidRPr="0043315F">
        <w:rPr>
          <w:rFonts w:ascii="楷体" w:eastAsia="楷体" w:hAnsi="楷体" w:cs="仿宋" w:hint="eastAsia"/>
          <w:sz w:val="32"/>
          <w:szCs w:val="32"/>
        </w:rPr>
        <w:t>深入学习领会习近平总书记关于百年未有之大变局的重要论述。</w:t>
      </w:r>
      <w:r w:rsidR="003D4A76">
        <w:rPr>
          <w:rFonts w:ascii="仿宋_GB2312" w:eastAsia="仿宋_GB2312" w:hAnsi="仿宋" w:cs="仿宋" w:hint="eastAsia"/>
          <w:sz w:val="32"/>
          <w:szCs w:val="32"/>
        </w:rPr>
        <w:t>深刻认识当今世界正处于大发展大变革大调整时期，长期以来西方主导的国际政治经济格局正在发生深刻改变，发展中国家和新兴经济体整体崛起，特别是中国特色社会主义展现出旺盛生机活力，国际力量对比正在发生显著变化，胸怀中华民族伟大复兴的战略全局和世界百年未有之大变局这“两个大局”，以此作为我们谋划工作的基本出发点;深刻认识百年未有之大变局给我们带来的机遇和挑战，认清斗争的长期性、复杂性、尖锐性，既要增强忧患意识、防范风险挑战，又要担当作为、敢于斗争，</w:t>
      </w:r>
      <w:r w:rsidR="003D4A76">
        <w:rPr>
          <w:rFonts w:ascii="仿宋_GB2312" w:eastAsia="仿宋_GB2312" w:hAnsi="仿宋" w:cs="仿宋" w:hint="eastAsia"/>
          <w:sz w:val="32"/>
          <w:szCs w:val="32"/>
        </w:rPr>
        <w:lastRenderedPageBreak/>
        <w:t>更好应对变局、服务大局、开创新局。</w:t>
      </w:r>
    </w:p>
    <w:p w:rsidR="003D4A76" w:rsidRDefault="0043315F" w:rsidP="0043315F">
      <w:pPr>
        <w:spacing w:line="540" w:lineRule="exact"/>
        <w:ind w:firstLineChars="200" w:firstLine="640"/>
        <w:rPr>
          <w:rFonts w:ascii="仿宋_GB2312" w:eastAsia="仿宋_GB2312" w:hAnsi="仿宋" w:cs="仿宋"/>
          <w:sz w:val="32"/>
          <w:szCs w:val="32"/>
        </w:rPr>
      </w:pPr>
      <w:r>
        <w:rPr>
          <w:rFonts w:ascii="楷体" w:eastAsia="楷体" w:hAnsi="楷体" w:cs="仿宋" w:hint="eastAsia"/>
          <w:sz w:val="32"/>
          <w:szCs w:val="32"/>
        </w:rPr>
        <w:t>8、</w:t>
      </w:r>
      <w:r w:rsidR="003D4A76" w:rsidRPr="0043315F">
        <w:rPr>
          <w:rFonts w:ascii="楷体" w:eastAsia="楷体" w:hAnsi="楷体" w:cs="仿宋" w:hint="eastAsia"/>
          <w:sz w:val="32"/>
          <w:szCs w:val="32"/>
        </w:rPr>
        <w:t>深入学习领会习近平总书记关于历史特别是党史、新中国史、改革开放史的重要论述。</w:t>
      </w:r>
      <w:r w:rsidR="003D4A76">
        <w:rPr>
          <w:rFonts w:ascii="仿宋_GB2312" w:eastAsia="仿宋_GB2312" w:hAnsi="仿宋" w:cs="仿宋" w:hint="eastAsia"/>
          <w:sz w:val="32"/>
          <w:szCs w:val="32"/>
        </w:rPr>
        <w:t>深入了解我们党领导人民进行艰苦卓绝的斗争历程，了解党的光荣传统、宝贵经验和伟大成就，始终铭记我们从哪里来、往哪里去，传承红色基因，鲜明政治本色，对党保持忠诚，恪守人民情怀。通过深入学习，树立历史思维，培养历史眼光，增强历史担当，做到知史爱党、知史爱国，做到常怀忧党之心、为党之责、强党之志，更加自觉地为实现新时代党的历史使命不懈奋斗。</w:t>
      </w:r>
    </w:p>
    <w:p w:rsidR="003D4A76" w:rsidRDefault="0043315F" w:rsidP="0043315F">
      <w:pPr>
        <w:spacing w:line="540" w:lineRule="exact"/>
        <w:ind w:firstLineChars="200" w:firstLine="640"/>
        <w:rPr>
          <w:rFonts w:ascii="仿宋_GB2312" w:eastAsia="仿宋_GB2312" w:hAnsi="仿宋" w:cs="仿宋"/>
          <w:sz w:val="32"/>
          <w:szCs w:val="32"/>
        </w:rPr>
      </w:pPr>
      <w:r>
        <w:rPr>
          <w:rFonts w:ascii="楷体" w:eastAsia="楷体" w:hAnsi="楷体" w:cs="仿宋" w:hint="eastAsia"/>
          <w:sz w:val="32"/>
          <w:szCs w:val="32"/>
        </w:rPr>
        <w:t>9、</w:t>
      </w:r>
      <w:r w:rsidR="003D4A76" w:rsidRPr="0043315F">
        <w:rPr>
          <w:rFonts w:ascii="楷体" w:eastAsia="楷体" w:hAnsi="楷体" w:cs="仿宋" w:hint="eastAsia"/>
          <w:sz w:val="32"/>
          <w:szCs w:val="32"/>
        </w:rPr>
        <w:t>深入学习领会党的十九届五中全会精神。</w:t>
      </w:r>
      <w:r w:rsidR="003D4A76">
        <w:rPr>
          <w:rFonts w:ascii="仿宋_GB2312" w:eastAsia="仿宋_GB2312" w:hAnsi="仿宋" w:cs="仿宋" w:hint="eastAsia"/>
          <w:sz w:val="32"/>
          <w:szCs w:val="32"/>
        </w:rPr>
        <w:t>原原本本、全面准确学习领会习近平总书记在党的十九届五中全会上的重要讲话精神，认真研读党的十九届五中全会文件，深刻理解党的十九届五中全会提出的系列重大理论观点、重大工作部署，自觉把思想和行动统一到讲话精神和全会决策部署上来。</w:t>
      </w:r>
    </w:p>
    <w:p w:rsidR="003D4A76" w:rsidRDefault="003D4A76" w:rsidP="0043315F">
      <w:pPr>
        <w:pStyle w:val="a3"/>
        <w:widowControl/>
        <w:spacing w:before="0" w:beforeAutospacing="0" w:after="0" w:afterAutospacing="0" w:line="540" w:lineRule="exact"/>
        <w:ind w:firstLineChars="200" w:firstLine="640"/>
        <w:rPr>
          <w:rFonts w:ascii="仿宋_GB2312" w:eastAsia="仿宋_GB2312" w:hAnsi="仿宋" w:cs="仿宋"/>
          <w:sz w:val="32"/>
          <w:szCs w:val="32"/>
          <w:shd w:val="clear" w:color="auto" w:fill="FFFFFF"/>
        </w:rPr>
      </w:pPr>
      <w:r w:rsidRPr="0043315F">
        <w:rPr>
          <w:rFonts w:ascii="楷体" w:eastAsia="楷体" w:hAnsi="楷体" w:cs="仿宋" w:hint="eastAsia"/>
          <w:sz w:val="32"/>
          <w:szCs w:val="32"/>
          <w:shd w:val="clear" w:color="auto" w:fill="FFFFFF"/>
        </w:rPr>
        <w:t>10</w:t>
      </w:r>
      <w:r w:rsidR="0043315F">
        <w:rPr>
          <w:rFonts w:ascii="楷体" w:eastAsia="楷体" w:hAnsi="楷体" w:cs="仿宋" w:hint="eastAsia"/>
          <w:sz w:val="32"/>
          <w:szCs w:val="32"/>
          <w:shd w:val="clear" w:color="auto" w:fill="FFFFFF"/>
        </w:rPr>
        <w:t>、</w:t>
      </w:r>
      <w:r w:rsidRPr="0043315F">
        <w:rPr>
          <w:rFonts w:ascii="楷体" w:eastAsia="楷体" w:hAnsi="楷体" w:cs="仿宋" w:hint="eastAsia"/>
          <w:bCs/>
          <w:sz w:val="32"/>
          <w:szCs w:val="32"/>
          <w:shd w:val="clear" w:color="auto" w:fill="FFFFFF"/>
        </w:rPr>
        <w:t>习近平总书记关于内蒙古重要讲话重要指示批示精神。</w:t>
      </w:r>
      <w:r>
        <w:rPr>
          <w:rFonts w:ascii="仿宋_GB2312" w:eastAsia="仿宋_GB2312" w:hAnsi="仿宋" w:cs="仿宋" w:hint="eastAsia"/>
          <w:sz w:val="32"/>
          <w:szCs w:val="32"/>
          <w:shd w:val="clear" w:color="auto" w:fill="FFFFFF"/>
        </w:rPr>
        <w:t>深入学习贯彻习近平总书记在今年全国“两会”和十三届全国人大一次、二次会议内蒙古代表团审议时的重要讲话精神，学习习近平总书记对内蒙古工作的重要讲话重要指示批示精神。通过深入学习，进一步凝聚各族干部群众的思想共识，坚持稳中求进工作总基调，坚持新发展理念，坚持以供给侧结构性改革为主线，坚持以改革开放为动力，推动高质量发展，坚决打赢三大攻坚战，全面做好“六稳”工作，统筹推进稳增长、促改革、调结构、惠民生、防风险、保稳定，保持经济运行在合理区间，确保全面建</w:t>
      </w:r>
      <w:r>
        <w:rPr>
          <w:rFonts w:ascii="仿宋_GB2312" w:eastAsia="仿宋_GB2312" w:hAnsi="仿宋" w:cs="仿宋" w:hint="eastAsia"/>
          <w:sz w:val="32"/>
          <w:szCs w:val="32"/>
          <w:shd w:val="clear" w:color="auto" w:fill="FFFFFF"/>
        </w:rPr>
        <w:lastRenderedPageBreak/>
        <w:t>成小康社会和“十三五”规划圆满收官，得到人民认可、经得起历史检验。</w:t>
      </w:r>
    </w:p>
    <w:p w:rsidR="003D4A76" w:rsidRDefault="0043315F" w:rsidP="0043315F">
      <w:pPr>
        <w:pStyle w:val="a3"/>
        <w:widowControl/>
        <w:spacing w:before="0" w:beforeAutospacing="0" w:after="0" w:afterAutospacing="0" w:line="540" w:lineRule="exact"/>
        <w:ind w:firstLineChars="200" w:firstLine="640"/>
        <w:rPr>
          <w:rFonts w:ascii="仿宋_GB2312" w:eastAsia="仿宋_GB2312" w:hAnsi="仿宋" w:cs="仿宋"/>
          <w:sz w:val="32"/>
          <w:szCs w:val="32"/>
          <w:shd w:val="clear" w:color="auto" w:fill="FFFFFF"/>
        </w:rPr>
      </w:pPr>
      <w:r>
        <w:rPr>
          <w:rFonts w:ascii="楷体" w:eastAsia="楷体" w:hAnsi="楷体" w:cs="仿宋"/>
          <w:sz w:val="32"/>
          <w:szCs w:val="32"/>
          <w:shd w:val="clear" w:color="auto" w:fill="FFFFFF"/>
        </w:rPr>
        <w:t>11</w:t>
      </w:r>
      <w:r>
        <w:rPr>
          <w:rFonts w:ascii="楷体" w:eastAsia="楷体" w:hAnsi="楷体" w:cs="仿宋" w:hint="eastAsia"/>
          <w:sz w:val="32"/>
          <w:szCs w:val="32"/>
          <w:shd w:val="clear" w:color="auto" w:fill="FFFFFF"/>
        </w:rPr>
        <w:t>、</w:t>
      </w:r>
      <w:r w:rsidR="003D4A76" w:rsidRPr="0043315F">
        <w:rPr>
          <w:rFonts w:ascii="楷体" w:eastAsia="楷体" w:hAnsi="楷体" w:cs="仿宋"/>
          <w:bCs/>
          <w:sz w:val="32"/>
          <w:szCs w:val="32"/>
          <w:shd w:val="clear" w:color="auto" w:fill="FFFFFF"/>
        </w:rPr>
        <w:t>自治区党委十届十一次全会暨全区经济工作会议精神和2020年自治区“两会”精神。</w:t>
      </w:r>
      <w:r w:rsidR="003D4A76">
        <w:rPr>
          <w:rFonts w:ascii="仿宋_GB2312" w:eastAsia="仿宋_GB2312" w:hAnsi="仿宋" w:cs="仿宋"/>
          <w:sz w:val="32"/>
          <w:szCs w:val="32"/>
          <w:shd w:val="clear" w:color="auto" w:fill="FFFFFF"/>
        </w:rPr>
        <w:t>深刻学习领会自治区党委、政府的各项重大决策部署，准确把握自治区党委、政府确定的工作总体思路、目标任务、重大举措和工作要求，把落实自治区的各项决策部署与推动</w:t>
      </w:r>
      <w:r w:rsidR="003D4A76">
        <w:rPr>
          <w:rFonts w:ascii="仿宋_GB2312" w:eastAsia="仿宋_GB2312" w:hAnsi="仿宋" w:cs="仿宋" w:hint="eastAsia"/>
          <w:sz w:val="32"/>
          <w:szCs w:val="32"/>
          <w:shd w:val="clear" w:color="auto" w:fill="FFFFFF"/>
        </w:rPr>
        <w:t>全旗</w:t>
      </w:r>
      <w:r w:rsidR="003D4A76">
        <w:rPr>
          <w:rFonts w:ascii="仿宋_GB2312" w:eastAsia="仿宋_GB2312" w:hAnsi="仿宋" w:cs="仿宋"/>
          <w:sz w:val="32"/>
          <w:szCs w:val="32"/>
          <w:shd w:val="clear" w:color="auto" w:fill="FFFFFF"/>
        </w:rPr>
        <w:t>高质量发展、决胜全面建成小康社会结合起来，聚焦新目标、落实新部署，全面推进</w:t>
      </w:r>
      <w:r w:rsidR="003D4A76">
        <w:rPr>
          <w:rFonts w:ascii="仿宋_GB2312" w:eastAsia="仿宋_GB2312" w:hAnsi="仿宋" w:cs="仿宋" w:hint="eastAsia"/>
          <w:sz w:val="32"/>
          <w:szCs w:val="32"/>
          <w:shd w:val="clear" w:color="auto" w:fill="FFFFFF"/>
        </w:rPr>
        <w:t>全旗</w:t>
      </w:r>
      <w:r w:rsidR="003D4A76">
        <w:rPr>
          <w:rFonts w:ascii="仿宋_GB2312" w:eastAsia="仿宋_GB2312" w:hAnsi="仿宋" w:cs="仿宋"/>
          <w:sz w:val="32"/>
          <w:szCs w:val="32"/>
          <w:shd w:val="clear" w:color="auto" w:fill="FFFFFF"/>
        </w:rPr>
        <w:t>经济、政治、文化、社会、生态文明和党的建设各项工作。</w:t>
      </w:r>
    </w:p>
    <w:p w:rsidR="003D4A76" w:rsidRDefault="0043315F" w:rsidP="0043315F">
      <w:pPr>
        <w:pStyle w:val="a3"/>
        <w:widowControl/>
        <w:spacing w:before="0" w:beforeAutospacing="0" w:after="0" w:afterAutospacing="0" w:line="540" w:lineRule="exact"/>
        <w:ind w:firstLineChars="200" w:firstLine="640"/>
        <w:jc w:val="both"/>
        <w:rPr>
          <w:rFonts w:ascii="仿宋_GB2312" w:eastAsia="仿宋_GB2312" w:hAnsi="仿宋" w:cs="仿宋"/>
          <w:sz w:val="32"/>
          <w:szCs w:val="32"/>
          <w:shd w:val="clear" w:color="auto" w:fill="FFFFFF"/>
        </w:rPr>
      </w:pPr>
      <w:r>
        <w:rPr>
          <w:rFonts w:ascii="楷体" w:eastAsia="楷体" w:hAnsi="楷体" w:cs="仿宋"/>
          <w:bCs/>
          <w:sz w:val="32"/>
          <w:szCs w:val="32"/>
          <w:shd w:val="clear" w:color="auto" w:fill="FFFFFF"/>
        </w:rPr>
        <w:t>12</w:t>
      </w:r>
      <w:r>
        <w:rPr>
          <w:rFonts w:ascii="楷体" w:eastAsia="楷体" w:hAnsi="楷体" w:cs="仿宋" w:hint="eastAsia"/>
          <w:bCs/>
          <w:sz w:val="32"/>
          <w:szCs w:val="32"/>
          <w:shd w:val="clear" w:color="auto" w:fill="FFFFFF"/>
        </w:rPr>
        <w:t>、</w:t>
      </w:r>
      <w:r w:rsidR="003D4A76" w:rsidRPr="0043315F">
        <w:rPr>
          <w:rFonts w:ascii="楷体" w:eastAsia="楷体" w:hAnsi="楷体" w:cs="仿宋"/>
          <w:bCs/>
          <w:sz w:val="32"/>
          <w:szCs w:val="32"/>
          <w:shd w:val="clear" w:color="auto" w:fill="FFFFFF"/>
        </w:rPr>
        <w:t>通辽市委五届九次全会暨全市经济工作会议精神和2020年</w:t>
      </w:r>
      <w:r w:rsidR="003D4A76" w:rsidRPr="0043315F">
        <w:rPr>
          <w:rFonts w:ascii="楷体" w:eastAsia="楷体" w:hAnsi="楷体" w:cs="仿宋" w:hint="eastAsia"/>
          <w:bCs/>
          <w:sz w:val="32"/>
          <w:szCs w:val="32"/>
          <w:shd w:val="clear" w:color="auto" w:fill="FFFFFF"/>
        </w:rPr>
        <w:t>通辽市</w:t>
      </w:r>
      <w:r w:rsidR="003D4A76" w:rsidRPr="0043315F">
        <w:rPr>
          <w:rFonts w:ascii="楷体" w:eastAsia="楷体" w:hAnsi="楷体" w:cs="仿宋"/>
          <w:bCs/>
          <w:sz w:val="32"/>
          <w:szCs w:val="32"/>
          <w:shd w:val="clear" w:color="auto" w:fill="FFFFFF"/>
        </w:rPr>
        <w:t>“两会”精神</w:t>
      </w:r>
      <w:r w:rsidR="003D4A76" w:rsidRPr="0043315F">
        <w:rPr>
          <w:rFonts w:ascii="楷体" w:eastAsia="楷体" w:hAnsi="楷体" w:cs="仿宋" w:hint="eastAsia"/>
          <w:bCs/>
          <w:sz w:val="32"/>
          <w:szCs w:val="32"/>
          <w:shd w:val="clear" w:color="auto" w:fill="FFFFFF"/>
        </w:rPr>
        <w:t>，</w:t>
      </w:r>
      <w:r w:rsidR="003D4A76" w:rsidRPr="0043315F">
        <w:rPr>
          <w:rFonts w:ascii="楷体" w:eastAsia="楷体" w:hAnsi="楷体" w:cs="仿宋"/>
          <w:bCs/>
          <w:sz w:val="32"/>
          <w:szCs w:val="32"/>
          <w:shd w:val="clear" w:color="auto" w:fill="FFFFFF"/>
        </w:rPr>
        <w:t>奈曼旗</w:t>
      </w:r>
      <w:r w:rsidR="003D4A76" w:rsidRPr="0043315F">
        <w:rPr>
          <w:rFonts w:ascii="楷体" w:eastAsia="楷体" w:hAnsi="楷体" w:cs="仿宋" w:hint="eastAsia"/>
          <w:bCs/>
          <w:sz w:val="32"/>
          <w:szCs w:val="32"/>
          <w:shd w:val="clear" w:color="auto" w:fill="FFFFFF"/>
        </w:rPr>
        <w:t>委十二届十次全会暨全旗经济工作会议精神</w:t>
      </w:r>
      <w:r w:rsidR="003D4A76" w:rsidRPr="0043315F">
        <w:rPr>
          <w:rFonts w:ascii="楷体" w:eastAsia="楷体" w:hAnsi="楷体" w:cs="仿宋"/>
          <w:bCs/>
          <w:sz w:val="32"/>
          <w:szCs w:val="32"/>
          <w:shd w:val="clear" w:color="auto" w:fill="FFFFFF"/>
        </w:rPr>
        <w:t>。</w:t>
      </w:r>
      <w:r w:rsidR="003D4A76">
        <w:rPr>
          <w:rFonts w:ascii="仿宋_GB2312" w:eastAsia="仿宋_GB2312" w:hAnsi="仿宋" w:cs="仿宋"/>
          <w:sz w:val="32"/>
          <w:szCs w:val="32"/>
          <w:shd w:val="clear" w:color="auto" w:fill="FFFFFF"/>
        </w:rPr>
        <w:t>认真把握2020年</w:t>
      </w:r>
      <w:r w:rsidR="003D4A76">
        <w:rPr>
          <w:rFonts w:ascii="仿宋_GB2312" w:eastAsia="仿宋_GB2312" w:hAnsi="仿宋" w:cs="仿宋" w:hint="eastAsia"/>
          <w:sz w:val="32"/>
          <w:szCs w:val="32"/>
          <w:shd w:val="clear" w:color="auto" w:fill="FFFFFF"/>
        </w:rPr>
        <w:t>通辽市、奈曼</w:t>
      </w:r>
      <w:r w:rsidR="003D4A76">
        <w:rPr>
          <w:rFonts w:ascii="仿宋_GB2312" w:eastAsia="仿宋_GB2312" w:hAnsi="仿宋" w:cs="仿宋"/>
          <w:sz w:val="32"/>
          <w:szCs w:val="32"/>
          <w:shd w:val="clear" w:color="auto" w:fill="FFFFFF"/>
        </w:rPr>
        <w:t>旗高质量发展的基本路径、方法措施，坚决打赢三大攻坚战，统筹推进稳增长、促改革、调结构、惠民生、防风险、保稳定，保持经济运行在合理区间。通过深入系统的学习，及时完善工作思路和举措，将学习成果转化为工作实践，转化为推动全</w:t>
      </w:r>
      <w:r w:rsidR="003D4A76">
        <w:rPr>
          <w:rFonts w:ascii="仿宋_GB2312" w:eastAsia="仿宋_GB2312" w:hAnsi="仿宋" w:cs="仿宋" w:hint="eastAsia"/>
          <w:sz w:val="32"/>
          <w:szCs w:val="32"/>
          <w:shd w:val="clear" w:color="auto" w:fill="FFFFFF"/>
        </w:rPr>
        <w:t>旗</w:t>
      </w:r>
      <w:r w:rsidR="003D4A76">
        <w:rPr>
          <w:rFonts w:ascii="仿宋_GB2312" w:eastAsia="仿宋_GB2312" w:hAnsi="仿宋" w:cs="仿宋"/>
          <w:sz w:val="32"/>
          <w:szCs w:val="32"/>
          <w:shd w:val="clear" w:color="auto" w:fill="FFFFFF"/>
        </w:rPr>
        <w:t>高质量发展的良好精神状态，为决胜全面建成小康社会、实现</w:t>
      </w:r>
      <w:r w:rsidR="003D4A76">
        <w:rPr>
          <w:rFonts w:ascii="仿宋_GB2312" w:eastAsia="仿宋_GB2312" w:hAnsi="仿宋" w:cs="仿宋"/>
          <w:sz w:val="32"/>
          <w:szCs w:val="32"/>
          <w:shd w:val="clear" w:color="auto" w:fill="FFFFFF"/>
        </w:rPr>
        <w:t>“</w:t>
      </w:r>
      <w:r w:rsidR="003D4A76">
        <w:rPr>
          <w:rFonts w:ascii="仿宋_GB2312" w:eastAsia="仿宋_GB2312" w:hAnsi="仿宋" w:cs="仿宋"/>
          <w:sz w:val="32"/>
          <w:szCs w:val="32"/>
          <w:shd w:val="clear" w:color="auto" w:fill="FFFFFF"/>
        </w:rPr>
        <w:t>十三五</w:t>
      </w:r>
      <w:r w:rsidR="003D4A76">
        <w:rPr>
          <w:rFonts w:ascii="仿宋_GB2312" w:eastAsia="仿宋_GB2312" w:hAnsi="仿宋" w:cs="仿宋"/>
          <w:sz w:val="32"/>
          <w:szCs w:val="32"/>
          <w:shd w:val="clear" w:color="auto" w:fill="FFFFFF"/>
        </w:rPr>
        <w:t>”</w:t>
      </w:r>
      <w:r w:rsidR="003D4A76">
        <w:rPr>
          <w:rFonts w:ascii="仿宋_GB2312" w:eastAsia="仿宋_GB2312" w:hAnsi="仿宋" w:cs="仿宋"/>
          <w:sz w:val="32"/>
          <w:szCs w:val="32"/>
          <w:shd w:val="clear" w:color="auto" w:fill="FFFFFF"/>
        </w:rPr>
        <w:t>规划圆满收官作出新贡献。</w:t>
      </w:r>
    </w:p>
    <w:p w:rsidR="003D4A76" w:rsidRDefault="003D4A76" w:rsidP="0043315F">
      <w:pPr>
        <w:pStyle w:val="a3"/>
        <w:widowControl/>
        <w:spacing w:before="0" w:beforeAutospacing="0" w:after="0" w:afterAutospacing="0" w:line="540" w:lineRule="exact"/>
        <w:ind w:firstLineChars="200" w:firstLine="640"/>
        <w:rPr>
          <w:rFonts w:ascii="仿宋_GB2312" w:eastAsia="仿宋_GB2312" w:hAnsi="仿宋" w:cs="仿宋"/>
          <w:sz w:val="32"/>
          <w:szCs w:val="32"/>
        </w:rPr>
      </w:pPr>
      <w:r w:rsidRPr="0043315F">
        <w:rPr>
          <w:rFonts w:ascii="楷体" w:eastAsia="楷体" w:hAnsi="楷体" w:cs="仿宋" w:hint="eastAsia"/>
          <w:sz w:val="32"/>
          <w:szCs w:val="32"/>
          <w:shd w:val="clear" w:color="auto" w:fill="FFFFFF"/>
        </w:rPr>
        <w:t>1</w:t>
      </w:r>
      <w:r w:rsidRPr="0043315F">
        <w:rPr>
          <w:rFonts w:ascii="楷体" w:eastAsia="楷体" w:hAnsi="楷体" w:cs="仿宋"/>
          <w:sz w:val="32"/>
          <w:szCs w:val="32"/>
          <w:shd w:val="clear" w:color="auto" w:fill="FFFFFF"/>
        </w:rPr>
        <w:t>3</w:t>
      </w:r>
      <w:r w:rsidR="0043315F">
        <w:rPr>
          <w:rFonts w:ascii="楷体" w:eastAsia="楷体" w:hAnsi="楷体" w:cs="仿宋" w:hint="eastAsia"/>
          <w:sz w:val="32"/>
          <w:szCs w:val="32"/>
          <w:shd w:val="clear" w:color="auto" w:fill="FFFFFF"/>
        </w:rPr>
        <w:t>、</w:t>
      </w:r>
      <w:r w:rsidRPr="0043315F">
        <w:rPr>
          <w:rFonts w:ascii="楷体" w:eastAsia="楷体" w:hAnsi="楷体" w:cs="仿宋" w:hint="eastAsia"/>
          <w:sz w:val="32"/>
          <w:szCs w:val="32"/>
          <w:shd w:val="clear" w:color="auto" w:fill="FFFFFF"/>
        </w:rPr>
        <w:t>关于党内重要法规及其他</w:t>
      </w:r>
      <w:r w:rsidRPr="0043315F">
        <w:rPr>
          <w:rFonts w:ascii="楷体" w:eastAsia="楷体" w:hAnsi="楷体" w:cs="仿宋"/>
          <w:sz w:val="32"/>
          <w:szCs w:val="32"/>
          <w:shd w:val="clear" w:color="auto" w:fill="FFFFFF"/>
        </w:rPr>
        <w:t>学习内容。</w:t>
      </w:r>
      <w:r>
        <w:rPr>
          <w:rFonts w:ascii="仿宋_GB2312" w:eastAsia="仿宋_GB2312" w:hAnsi="仿宋" w:cs="仿宋" w:hint="eastAsia"/>
          <w:sz w:val="32"/>
          <w:szCs w:val="32"/>
          <w:shd w:val="clear" w:color="auto" w:fill="FFFFFF"/>
        </w:rPr>
        <w:t>根据中央、自治区党委、市委和旗委有关要求，适当增加</w:t>
      </w:r>
      <w:r>
        <w:rPr>
          <w:rFonts w:ascii="仿宋_GB2312" w:eastAsia="仿宋_GB2312" w:hAnsi="仿宋" w:cs="仿宋"/>
          <w:sz w:val="32"/>
          <w:szCs w:val="32"/>
          <w:shd w:val="clear" w:color="auto" w:fill="FFFFFF"/>
        </w:rPr>
        <w:t>党内法规、</w:t>
      </w:r>
      <w:r>
        <w:rPr>
          <w:rFonts w:ascii="仿宋_GB2312" w:eastAsia="仿宋_GB2312" w:hAnsi="仿宋" w:cs="仿宋"/>
          <w:sz w:val="32"/>
          <w:szCs w:val="32"/>
        </w:rPr>
        <w:t>扫黑除恶</w:t>
      </w:r>
      <w:r>
        <w:rPr>
          <w:rFonts w:ascii="仿宋_GB2312" w:eastAsia="仿宋_GB2312" w:hAnsi="仿宋" w:cs="仿宋" w:hint="eastAsia"/>
          <w:sz w:val="32"/>
          <w:szCs w:val="32"/>
        </w:rPr>
        <w:t>、生态</w:t>
      </w:r>
      <w:r>
        <w:rPr>
          <w:rFonts w:ascii="仿宋_GB2312" w:eastAsia="仿宋_GB2312" w:hAnsi="仿宋" w:cs="仿宋"/>
          <w:sz w:val="32"/>
          <w:szCs w:val="32"/>
        </w:rPr>
        <w:t>文明建设、</w:t>
      </w:r>
      <w:r>
        <w:rPr>
          <w:rFonts w:ascii="仿宋_GB2312" w:eastAsia="仿宋_GB2312" w:hAnsi="仿宋" w:cs="仿宋" w:hint="eastAsia"/>
          <w:sz w:val="32"/>
          <w:szCs w:val="32"/>
        </w:rPr>
        <w:t>文物保护、民族宗教、科技前沿、军民融合等方面专题</w:t>
      </w:r>
      <w:r>
        <w:rPr>
          <w:rFonts w:ascii="仿宋_GB2312" w:eastAsia="仿宋_GB2312" w:hAnsi="仿宋" w:cs="仿宋" w:hint="eastAsia"/>
          <w:sz w:val="32"/>
          <w:szCs w:val="32"/>
          <w:shd w:val="clear" w:color="auto" w:fill="FFFFFF"/>
        </w:rPr>
        <w:t>内容的</w:t>
      </w:r>
      <w:r>
        <w:rPr>
          <w:rFonts w:ascii="仿宋_GB2312" w:eastAsia="仿宋_GB2312" w:hAnsi="仿宋" w:cs="仿宋"/>
          <w:sz w:val="32"/>
          <w:szCs w:val="32"/>
          <w:shd w:val="clear" w:color="auto" w:fill="FFFFFF"/>
        </w:rPr>
        <w:t>学习</w:t>
      </w:r>
      <w:r>
        <w:rPr>
          <w:rFonts w:ascii="仿宋_GB2312" w:eastAsia="仿宋_GB2312" w:hAnsi="仿宋" w:cs="仿宋" w:hint="eastAsia"/>
          <w:sz w:val="32"/>
          <w:szCs w:val="32"/>
          <w:shd w:val="clear" w:color="auto" w:fill="FFFFFF"/>
        </w:rPr>
        <w:t>。</w:t>
      </w:r>
    </w:p>
    <w:p w:rsidR="003D4A76" w:rsidRDefault="003D4A76" w:rsidP="003D4A76">
      <w:pPr>
        <w:pStyle w:val="a3"/>
        <w:widowControl/>
        <w:spacing w:before="0" w:beforeAutospacing="0" w:after="0" w:afterAutospacing="0" w:line="540" w:lineRule="exact"/>
        <w:ind w:firstLineChars="200" w:firstLine="640"/>
        <w:rPr>
          <w:rFonts w:ascii="黑体" w:eastAsia="黑体" w:hAnsi="黑体" w:cs="仿宋"/>
          <w:bCs/>
          <w:sz w:val="32"/>
          <w:szCs w:val="32"/>
          <w:shd w:val="clear" w:color="auto" w:fill="FFFFFF"/>
        </w:rPr>
      </w:pPr>
      <w:r>
        <w:rPr>
          <w:rFonts w:ascii="黑体" w:eastAsia="黑体" w:hAnsi="黑体" w:cs="仿宋" w:hint="eastAsia"/>
          <w:bCs/>
          <w:sz w:val="32"/>
          <w:szCs w:val="32"/>
          <w:shd w:val="clear" w:color="auto" w:fill="FFFFFF"/>
        </w:rPr>
        <w:t>二、学习要求</w:t>
      </w:r>
    </w:p>
    <w:p w:rsidR="003D4A76" w:rsidRPr="0043315F" w:rsidRDefault="003D4A76" w:rsidP="003D4A76">
      <w:pPr>
        <w:spacing w:line="540" w:lineRule="exact"/>
        <w:ind w:firstLineChars="200" w:firstLine="640"/>
        <w:rPr>
          <w:rFonts w:ascii="楷体" w:eastAsia="楷体" w:hAnsi="楷体" w:cs="楷体_GB2312"/>
          <w:sz w:val="32"/>
          <w:szCs w:val="32"/>
        </w:rPr>
      </w:pPr>
      <w:r w:rsidRPr="0043315F">
        <w:rPr>
          <w:rFonts w:ascii="楷体" w:eastAsia="楷体" w:hAnsi="楷体" w:cs="楷体_GB2312" w:hint="eastAsia"/>
          <w:sz w:val="32"/>
          <w:szCs w:val="32"/>
        </w:rPr>
        <w:lastRenderedPageBreak/>
        <w:t>（一）加强组织领导</w:t>
      </w:r>
    </w:p>
    <w:p w:rsidR="003D4A76" w:rsidRDefault="003D4A76" w:rsidP="003D4A76">
      <w:pPr>
        <w:spacing w:line="540" w:lineRule="exact"/>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各</w:t>
      </w:r>
      <w:r w:rsidR="0043315F">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要把</w:t>
      </w:r>
      <w:r w:rsidR="0043315F">
        <w:rPr>
          <w:rFonts w:ascii="仿宋_GB2312" w:eastAsia="仿宋_GB2312" w:hAnsi="仿宋_GB2312" w:cs="仿宋_GB2312"/>
          <w:sz w:val="32"/>
          <w:szCs w:val="32"/>
        </w:rPr>
        <w:t>理论学习</w:t>
      </w:r>
      <w:r>
        <w:rPr>
          <w:rFonts w:ascii="仿宋_GB2312" w:eastAsia="仿宋_GB2312" w:hAnsi="仿宋_GB2312" w:cs="仿宋_GB2312"/>
          <w:sz w:val="32"/>
          <w:szCs w:val="32"/>
        </w:rPr>
        <w:t>列入重要议事日程，纳入党建工作责任制，纳入意识形态工作责任制。</w:t>
      </w:r>
      <w:r w:rsidR="0043315F">
        <w:rPr>
          <w:rFonts w:ascii="仿宋_GB2312" w:eastAsia="仿宋_GB2312" w:hAnsi="仿宋_GB2312" w:cs="仿宋_GB2312" w:hint="eastAsia"/>
          <w:sz w:val="32"/>
          <w:szCs w:val="32"/>
        </w:rPr>
        <w:t>党支部</w:t>
      </w:r>
      <w:r>
        <w:rPr>
          <w:rFonts w:ascii="仿宋_GB2312" w:eastAsia="仿宋_GB2312" w:hAnsi="仿宋" w:cs="仿宋" w:hint="eastAsia"/>
          <w:sz w:val="32"/>
          <w:szCs w:val="32"/>
        </w:rPr>
        <w:t>书记要履行</w:t>
      </w:r>
      <w:r>
        <w:rPr>
          <w:rFonts w:ascii="仿宋_GB2312" w:eastAsia="仿宋_GB2312" w:hAnsi="仿宋" w:cs="仿宋"/>
          <w:sz w:val="32"/>
          <w:szCs w:val="32"/>
        </w:rPr>
        <w:t>好</w:t>
      </w:r>
      <w:r>
        <w:rPr>
          <w:rFonts w:ascii="仿宋_GB2312" w:eastAsia="仿宋_GB2312" w:hAnsi="仿宋" w:cs="仿宋" w:hint="eastAsia"/>
          <w:sz w:val="32"/>
          <w:szCs w:val="32"/>
        </w:rPr>
        <w:t>第</w:t>
      </w:r>
      <w:r>
        <w:rPr>
          <w:rFonts w:ascii="仿宋_GB2312" w:eastAsia="仿宋_GB2312" w:hAnsi="仿宋" w:cs="仿宋"/>
          <w:sz w:val="32"/>
          <w:szCs w:val="32"/>
        </w:rPr>
        <w:t>一责任人</w:t>
      </w:r>
      <w:r>
        <w:rPr>
          <w:rFonts w:ascii="仿宋_GB2312" w:eastAsia="仿宋_GB2312" w:hAnsi="仿宋" w:cs="仿宋" w:hint="eastAsia"/>
          <w:sz w:val="32"/>
          <w:szCs w:val="32"/>
        </w:rPr>
        <w:t>责任，</w:t>
      </w:r>
      <w:r>
        <w:rPr>
          <w:rFonts w:ascii="仿宋_GB2312" w:eastAsia="仿宋_GB2312" w:hAnsi="仿宋" w:cs="仿宋"/>
          <w:sz w:val="32"/>
          <w:szCs w:val="32"/>
        </w:rPr>
        <w:t>切实守好阵地、提质增效。</w:t>
      </w:r>
    </w:p>
    <w:p w:rsidR="003D4A76" w:rsidRPr="0043315F" w:rsidRDefault="003D4A76" w:rsidP="003D4A76">
      <w:pPr>
        <w:spacing w:line="540" w:lineRule="exact"/>
        <w:ind w:firstLineChars="200" w:firstLine="640"/>
        <w:rPr>
          <w:rFonts w:ascii="楷体" w:eastAsia="楷体" w:hAnsi="楷体" w:cs="楷体_GB2312"/>
          <w:sz w:val="32"/>
          <w:szCs w:val="32"/>
        </w:rPr>
      </w:pPr>
      <w:r w:rsidRPr="0043315F">
        <w:rPr>
          <w:rFonts w:ascii="楷体" w:eastAsia="楷体" w:hAnsi="楷体" w:cs="楷体_GB2312" w:hint="eastAsia"/>
          <w:sz w:val="32"/>
          <w:szCs w:val="32"/>
        </w:rPr>
        <w:t>（二）规范制度建设</w:t>
      </w:r>
    </w:p>
    <w:p w:rsidR="003D4A76" w:rsidRDefault="0043315F" w:rsidP="0043315F">
      <w:pPr>
        <w:spacing w:line="540" w:lineRule="exact"/>
        <w:ind w:firstLineChars="200" w:firstLine="640"/>
        <w:rPr>
          <w:rFonts w:ascii="仿宋_GB2312" w:eastAsia="仿宋_GB2312" w:hAnsi="仿宋" w:cs="仿宋"/>
          <w:sz w:val="32"/>
          <w:szCs w:val="32"/>
        </w:rPr>
      </w:pPr>
      <w:r>
        <w:rPr>
          <w:rFonts w:ascii="楷体" w:eastAsia="楷体" w:hAnsi="楷体" w:cs="仿宋" w:hint="eastAsia"/>
          <w:sz w:val="32"/>
          <w:szCs w:val="32"/>
        </w:rPr>
        <w:t>1、</w:t>
      </w:r>
      <w:r w:rsidR="003D4A76" w:rsidRPr="0043315F">
        <w:rPr>
          <w:rFonts w:ascii="楷体" w:eastAsia="楷体" w:hAnsi="楷体" w:cs="仿宋" w:hint="eastAsia"/>
          <w:sz w:val="32"/>
          <w:szCs w:val="32"/>
        </w:rPr>
        <w:t>严格</w:t>
      </w:r>
      <w:r w:rsidR="003D4A76" w:rsidRPr="0043315F">
        <w:rPr>
          <w:rFonts w:ascii="楷体" w:eastAsia="楷体" w:hAnsi="楷体" w:cs="仿宋"/>
          <w:sz w:val="32"/>
          <w:szCs w:val="32"/>
        </w:rPr>
        <w:t>落实中心组学习</w:t>
      </w:r>
      <w:r w:rsidR="003D4A76" w:rsidRPr="0043315F">
        <w:rPr>
          <w:rFonts w:ascii="楷体" w:eastAsia="楷体" w:hAnsi="楷体" w:cs="仿宋" w:hint="eastAsia"/>
          <w:sz w:val="32"/>
          <w:szCs w:val="32"/>
        </w:rPr>
        <w:t>研讨</w:t>
      </w:r>
      <w:r w:rsidR="003D4A76" w:rsidRPr="0043315F">
        <w:rPr>
          <w:rFonts w:ascii="楷体" w:eastAsia="楷体" w:hAnsi="楷体" w:cs="仿宋"/>
          <w:sz w:val="32"/>
          <w:szCs w:val="32"/>
        </w:rPr>
        <w:t>“</w:t>
      </w:r>
      <w:r w:rsidR="003D4A76" w:rsidRPr="0043315F">
        <w:rPr>
          <w:rFonts w:ascii="楷体" w:eastAsia="楷体" w:hAnsi="楷体" w:cs="仿宋" w:hint="eastAsia"/>
          <w:sz w:val="32"/>
          <w:szCs w:val="32"/>
        </w:rPr>
        <w:t>十个一</w:t>
      </w:r>
      <w:r w:rsidR="003D4A76" w:rsidRPr="0043315F">
        <w:rPr>
          <w:rFonts w:ascii="楷体" w:eastAsia="楷体" w:hAnsi="楷体" w:cs="仿宋"/>
          <w:sz w:val="32"/>
          <w:szCs w:val="32"/>
        </w:rPr>
        <w:t>”</w:t>
      </w:r>
      <w:r w:rsidR="003D4A76" w:rsidRPr="0043315F">
        <w:rPr>
          <w:rFonts w:ascii="楷体" w:eastAsia="楷体" w:hAnsi="楷体" w:cs="仿宋" w:hint="eastAsia"/>
          <w:sz w:val="32"/>
          <w:szCs w:val="32"/>
        </w:rPr>
        <w:t>制度</w:t>
      </w:r>
      <w:r w:rsidR="003D4A76" w:rsidRPr="0043315F">
        <w:rPr>
          <w:rFonts w:ascii="楷体" w:eastAsia="楷体" w:hAnsi="楷体" w:cs="仿宋"/>
          <w:sz w:val="32"/>
          <w:szCs w:val="32"/>
        </w:rPr>
        <w:t>。</w:t>
      </w:r>
      <w:r w:rsidR="003D4A76">
        <w:rPr>
          <w:rFonts w:ascii="仿宋_GB2312" w:eastAsia="仿宋_GB2312" w:hAnsi="仿宋" w:cs="仿宋" w:hint="eastAsia"/>
          <w:sz w:val="32"/>
          <w:szCs w:val="32"/>
        </w:rPr>
        <w:t>即：每年度制定一份年度学习计划，每月形成一份中心组集体学习研讨情况报告；每月至少学一篇总书记重要讲话原文；每月至少安排一次集中学习，全年不少于12次；每季度至少确定一个主题开展一次集体研讨，每次研讨要达成一个思想共识或推进工作的思路措施；中心组成员每人讲一堂理论课，每年开展一次专题调研，形成一篇调研文章；每半年组织中心组成员进行一次测评考试并建立干部考学档案。</w:t>
      </w:r>
    </w:p>
    <w:p w:rsidR="003D4A76" w:rsidRDefault="003D4A76" w:rsidP="0043315F">
      <w:pPr>
        <w:spacing w:line="540" w:lineRule="exact"/>
        <w:ind w:firstLineChars="200" w:firstLine="640"/>
        <w:rPr>
          <w:rFonts w:ascii="仿宋_GB2312" w:eastAsia="仿宋_GB2312" w:hAnsi="仿宋" w:cs="仿宋"/>
          <w:sz w:val="32"/>
          <w:szCs w:val="32"/>
        </w:rPr>
      </w:pPr>
      <w:r w:rsidRPr="0043315F">
        <w:rPr>
          <w:rFonts w:ascii="楷体" w:eastAsia="楷体" w:hAnsi="楷体" w:cs="仿宋"/>
          <w:sz w:val="32"/>
          <w:szCs w:val="32"/>
        </w:rPr>
        <w:t>2</w:t>
      </w:r>
      <w:r w:rsidRPr="0043315F">
        <w:rPr>
          <w:rFonts w:ascii="楷体" w:eastAsia="楷体" w:hAnsi="楷体" w:cs="仿宋" w:hint="eastAsia"/>
          <w:sz w:val="32"/>
          <w:szCs w:val="32"/>
        </w:rPr>
        <w:t>.</w:t>
      </w:r>
      <w:r w:rsidRPr="0043315F">
        <w:rPr>
          <w:rFonts w:ascii="楷体" w:eastAsia="楷体" w:hAnsi="楷体" w:cs="仿宋_GB2312" w:hint="eastAsia"/>
          <w:sz w:val="32"/>
          <w:szCs w:val="32"/>
        </w:rPr>
        <w:t>保证学习时间。</w:t>
      </w:r>
      <w:r w:rsidR="00694E0B">
        <w:rPr>
          <w:rFonts w:ascii="仿宋_GB2312" w:eastAsia="仿宋_GB2312" w:hAnsi="仿宋_GB2312" w:cs="仿宋_GB2312" w:hint="eastAsia"/>
          <w:sz w:val="32"/>
          <w:szCs w:val="32"/>
        </w:rPr>
        <w:t>党</w:t>
      </w:r>
      <w:r>
        <w:rPr>
          <w:rFonts w:ascii="仿宋_GB2312" w:eastAsia="仿宋_GB2312" w:hAnsi="仿宋_GB2312" w:cs="仿宋_GB2312" w:hint="eastAsia"/>
          <w:sz w:val="32"/>
          <w:szCs w:val="32"/>
        </w:rPr>
        <w:t>委</w:t>
      </w:r>
      <w:r>
        <w:rPr>
          <w:rFonts w:ascii="仿宋_GB2312" w:eastAsia="仿宋_GB2312" w:hAnsi="仿宋_GB2312" w:cs="仿宋_GB2312"/>
          <w:sz w:val="32"/>
          <w:szCs w:val="32"/>
        </w:rPr>
        <w:t>理论学习中心组</w:t>
      </w:r>
      <w:r>
        <w:rPr>
          <w:rFonts w:ascii="仿宋_GB2312" w:eastAsia="仿宋_GB2312" w:hAnsi="仿宋_GB2312" w:cs="仿宋_GB2312" w:hint="eastAsia"/>
          <w:sz w:val="32"/>
          <w:szCs w:val="32"/>
        </w:rPr>
        <w:t>原则上</w:t>
      </w:r>
      <w:r>
        <w:rPr>
          <w:rFonts w:ascii="仿宋_GB2312" w:eastAsia="仿宋_GB2312" w:hAnsi="仿宋_GB2312" w:cs="仿宋_GB2312"/>
          <w:sz w:val="32"/>
          <w:szCs w:val="32"/>
        </w:rPr>
        <w:t>每个月</w:t>
      </w:r>
      <w:r>
        <w:rPr>
          <w:rFonts w:ascii="仿宋_GB2312" w:eastAsia="仿宋_GB2312" w:hAnsi="仿宋_GB2312" w:cs="仿宋_GB2312" w:hint="eastAsia"/>
          <w:sz w:val="32"/>
          <w:szCs w:val="32"/>
        </w:rPr>
        <w:t>第三周的</w:t>
      </w:r>
      <w:r>
        <w:rPr>
          <w:rFonts w:ascii="仿宋_GB2312" w:eastAsia="仿宋_GB2312" w:hAnsi="仿宋_GB2312" w:cs="仿宋_GB2312"/>
          <w:sz w:val="32"/>
          <w:szCs w:val="32"/>
        </w:rPr>
        <w:t>星期五</w:t>
      </w:r>
      <w:r>
        <w:rPr>
          <w:rFonts w:ascii="仿宋_GB2312" w:eastAsia="仿宋_GB2312" w:hAnsi="仿宋_GB2312" w:cs="仿宋_GB2312" w:hint="eastAsia"/>
          <w:sz w:val="32"/>
          <w:szCs w:val="32"/>
        </w:rPr>
        <w:t>（如遇</w:t>
      </w:r>
      <w:r>
        <w:rPr>
          <w:rFonts w:ascii="仿宋_GB2312" w:eastAsia="仿宋_GB2312" w:hAnsi="仿宋_GB2312" w:cs="仿宋_GB2312"/>
          <w:sz w:val="32"/>
          <w:szCs w:val="32"/>
        </w:rPr>
        <w:t>特殊情况</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顺延至第四周</w:t>
      </w:r>
      <w:r>
        <w:rPr>
          <w:rFonts w:ascii="仿宋_GB2312" w:eastAsia="仿宋_GB2312" w:hAnsi="仿宋_GB2312" w:cs="仿宋_GB2312" w:hint="eastAsia"/>
          <w:sz w:val="32"/>
          <w:szCs w:val="32"/>
        </w:rPr>
        <w:t>），按</w:t>
      </w:r>
      <w:r>
        <w:rPr>
          <w:rFonts w:ascii="仿宋_GB2312" w:eastAsia="仿宋_GB2312" w:hAnsi="仿宋_GB2312" w:cs="仿宋_GB2312"/>
          <w:sz w:val="32"/>
          <w:szCs w:val="32"/>
        </w:rPr>
        <w:t>附件</w:t>
      </w:r>
      <w:r>
        <w:rPr>
          <w:rFonts w:ascii="仿宋_GB2312" w:eastAsia="仿宋_GB2312" w:hAnsi="仿宋_GB2312" w:cs="仿宋_GB2312" w:hint="eastAsia"/>
          <w:sz w:val="32"/>
          <w:szCs w:val="32"/>
        </w:rPr>
        <w:t>1课程</w:t>
      </w:r>
      <w:r>
        <w:rPr>
          <w:rFonts w:ascii="仿宋_GB2312" w:eastAsia="仿宋_GB2312" w:hAnsi="仿宋_GB2312" w:cs="仿宋_GB2312"/>
          <w:sz w:val="32"/>
          <w:szCs w:val="32"/>
        </w:rPr>
        <w:t>安排</w:t>
      </w:r>
      <w:r>
        <w:rPr>
          <w:rFonts w:ascii="仿宋_GB2312" w:eastAsia="仿宋_GB2312" w:hAnsi="仿宋_GB2312" w:cs="仿宋_GB2312" w:hint="eastAsia"/>
          <w:sz w:val="32"/>
          <w:szCs w:val="32"/>
        </w:rPr>
        <w:t>组织</w:t>
      </w:r>
      <w:r>
        <w:rPr>
          <w:rFonts w:ascii="仿宋_GB2312" w:eastAsia="仿宋_GB2312" w:hAnsi="仿宋_GB2312" w:cs="仿宋_GB2312"/>
          <w:sz w:val="32"/>
          <w:szCs w:val="32"/>
        </w:rPr>
        <w:t>集体学习</w:t>
      </w:r>
      <w:r>
        <w:rPr>
          <w:rFonts w:ascii="仿宋_GB2312" w:eastAsia="仿宋_GB2312" w:hAnsi="仿宋_GB2312" w:cs="仿宋_GB2312" w:hint="eastAsia"/>
          <w:sz w:val="32"/>
          <w:szCs w:val="32"/>
        </w:rPr>
        <w:t>。如因</w:t>
      </w:r>
      <w:r>
        <w:rPr>
          <w:rFonts w:ascii="仿宋_GB2312" w:eastAsia="仿宋_GB2312" w:hAnsi="仿宋_GB2312" w:cs="仿宋_GB2312"/>
          <w:sz w:val="32"/>
          <w:szCs w:val="32"/>
        </w:rPr>
        <w:t>工作临时出现变化</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当</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不能完成学习内容，可在其他时间补学完成。</w:t>
      </w:r>
      <w:r w:rsidR="00694E0B">
        <w:rPr>
          <w:rFonts w:ascii="仿宋_GB2312" w:eastAsia="仿宋_GB2312" w:hAnsi="仿宋_GB2312" w:cs="仿宋_GB2312" w:hint="eastAsia"/>
          <w:sz w:val="32"/>
          <w:szCs w:val="32"/>
        </w:rPr>
        <w:t>党委</w:t>
      </w:r>
      <w:r>
        <w:rPr>
          <w:rFonts w:ascii="仿宋_GB2312" w:eastAsia="仿宋_GB2312" w:hAnsi="仿宋" w:cs="仿宋" w:hint="eastAsia"/>
          <w:sz w:val="32"/>
          <w:szCs w:val="32"/>
        </w:rPr>
        <w:t>督促</w:t>
      </w:r>
      <w:r>
        <w:rPr>
          <w:rFonts w:ascii="仿宋_GB2312" w:eastAsia="仿宋_GB2312" w:hAnsi="仿宋" w:cs="仿宋"/>
          <w:sz w:val="32"/>
          <w:szCs w:val="32"/>
        </w:rPr>
        <w:t>指导</w:t>
      </w:r>
      <w:r>
        <w:rPr>
          <w:rFonts w:ascii="仿宋_GB2312" w:eastAsia="仿宋_GB2312" w:hAnsi="仿宋" w:cs="仿宋" w:hint="eastAsia"/>
          <w:sz w:val="32"/>
          <w:szCs w:val="32"/>
        </w:rPr>
        <w:t>各党支部</w:t>
      </w:r>
      <w:r>
        <w:rPr>
          <w:rFonts w:ascii="仿宋_GB2312" w:eastAsia="仿宋_GB2312" w:hAnsi="仿宋" w:cs="仿宋"/>
          <w:sz w:val="32"/>
          <w:szCs w:val="32"/>
        </w:rPr>
        <w:t>同步</w:t>
      </w:r>
      <w:r>
        <w:rPr>
          <w:rFonts w:ascii="仿宋_GB2312" w:eastAsia="仿宋_GB2312" w:hAnsi="仿宋" w:cs="仿宋" w:hint="eastAsia"/>
          <w:sz w:val="32"/>
          <w:szCs w:val="32"/>
        </w:rPr>
        <w:t>开展</w:t>
      </w:r>
      <w:r>
        <w:rPr>
          <w:rFonts w:ascii="仿宋_GB2312" w:eastAsia="仿宋_GB2312" w:hAnsi="仿宋" w:cs="仿宋"/>
          <w:sz w:val="32"/>
          <w:szCs w:val="32"/>
        </w:rPr>
        <w:t>学习。</w:t>
      </w:r>
    </w:p>
    <w:p w:rsidR="003D4A76" w:rsidRPr="00694E0B" w:rsidRDefault="003D4A76" w:rsidP="003D4A76">
      <w:pPr>
        <w:spacing w:line="540" w:lineRule="exact"/>
        <w:ind w:firstLineChars="200" w:firstLine="640"/>
        <w:rPr>
          <w:rFonts w:ascii="楷体" w:eastAsia="楷体" w:hAnsi="楷体" w:cs="楷体_GB2312"/>
          <w:sz w:val="32"/>
          <w:szCs w:val="32"/>
        </w:rPr>
      </w:pPr>
      <w:r w:rsidRPr="00694E0B">
        <w:rPr>
          <w:rFonts w:ascii="楷体" w:eastAsia="楷体" w:hAnsi="楷体" w:cs="楷体_GB2312" w:hint="eastAsia"/>
          <w:sz w:val="32"/>
          <w:szCs w:val="32"/>
        </w:rPr>
        <w:t>（三）改进学习方式</w:t>
      </w:r>
    </w:p>
    <w:p w:rsidR="003D4A76" w:rsidRDefault="003D4A76" w:rsidP="00694E0B">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党委(党组)理论学习中心组要始终</w:t>
      </w:r>
      <w:r w:rsidRPr="00694E0B">
        <w:rPr>
          <w:rFonts w:ascii="仿宋_GB2312" w:eastAsia="仿宋_GB2312" w:hAnsi="仿宋" w:cs="仿宋" w:hint="eastAsia"/>
          <w:sz w:val="32"/>
          <w:szCs w:val="32"/>
        </w:rPr>
        <w:t>坚持</w:t>
      </w:r>
      <w:r>
        <w:rPr>
          <w:rFonts w:ascii="仿宋_GB2312" w:eastAsia="仿宋_GB2312" w:hAnsi="仿宋" w:cs="仿宋" w:hint="eastAsia"/>
          <w:sz w:val="32"/>
          <w:szCs w:val="32"/>
        </w:rPr>
        <w:t>以政治</w:t>
      </w:r>
      <w:r>
        <w:rPr>
          <w:rFonts w:ascii="仿宋_GB2312" w:eastAsia="仿宋_GB2312" w:hAnsi="仿宋" w:cs="仿宋"/>
          <w:sz w:val="32"/>
          <w:szCs w:val="32"/>
        </w:rPr>
        <w:t>学习为根本</w:t>
      </w:r>
      <w:r>
        <w:rPr>
          <w:rFonts w:ascii="仿宋_GB2312" w:eastAsia="仿宋_GB2312" w:hAnsi="仿宋" w:cs="仿宋" w:hint="eastAsia"/>
          <w:sz w:val="32"/>
          <w:szCs w:val="32"/>
        </w:rPr>
        <w:t>，以</w:t>
      </w:r>
      <w:r>
        <w:rPr>
          <w:rFonts w:ascii="仿宋_GB2312" w:eastAsia="仿宋_GB2312" w:hAnsi="仿宋" w:cs="仿宋"/>
          <w:sz w:val="32"/>
          <w:szCs w:val="32"/>
        </w:rPr>
        <w:t>深入学习中国特色社会主义理论体系为首要任务</w:t>
      </w:r>
      <w:r>
        <w:rPr>
          <w:rFonts w:ascii="仿宋_GB2312" w:eastAsia="仿宋_GB2312" w:hAnsi="仿宋" w:cs="仿宋" w:hint="eastAsia"/>
          <w:sz w:val="32"/>
          <w:szCs w:val="32"/>
        </w:rPr>
        <w:t>，在提升学习思想性理论性上下功夫。</w:t>
      </w:r>
      <w:r w:rsidRPr="00694E0B">
        <w:rPr>
          <w:rFonts w:ascii="仿宋_GB2312" w:eastAsia="仿宋_GB2312" w:hAnsi="仿宋" w:cs="仿宋" w:hint="eastAsia"/>
          <w:sz w:val="32"/>
          <w:szCs w:val="32"/>
        </w:rPr>
        <w:t>坚持</w:t>
      </w:r>
      <w:r>
        <w:rPr>
          <w:rFonts w:ascii="仿宋_GB2312" w:eastAsia="仿宋_GB2312" w:hAnsi="仿宋" w:cs="仿宋" w:hint="eastAsia"/>
          <w:sz w:val="32"/>
          <w:szCs w:val="32"/>
        </w:rPr>
        <w:t>集体学习研讨为主，把</w:t>
      </w:r>
      <w:r>
        <w:rPr>
          <w:rFonts w:ascii="仿宋_GB2312" w:eastAsia="仿宋_GB2312" w:hAnsi="仿宋" w:cs="仿宋"/>
          <w:sz w:val="32"/>
          <w:szCs w:val="32"/>
        </w:rPr>
        <w:t>重点发言和集体研讨结合起来，深入开展学习讨论和互动交流，</w:t>
      </w:r>
      <w:r>
        <w:rPr>
          <w:rFonts w:ascii="仿宋_GB2312" w:eastAsia="仿宋_GB2312" w:hAnsi="仿宋" w:cs="仿宋" w:hint="eastAsia"/>
          <w:sz w:val="32"/>
          <w:szCs w:val="32"/>
        </w:rPr>
        <w:t>以</w:t>
      </w:r>
      <w:r>
        <w:rPr>
          <w:rFonts w:ascii="仿宋_GB2312" w:eastAsia="仿宋_GB2312" w:hAnsi="仿宋" w:cs="仿宋"/>
          <w:sz w:val="32"/>
          <w:szCs w:val="32"/>
        </w:rPr>
        <w:t>中心组成员自己学、自己讲为主，</w:t>
      </w:r>
      <w:r w:rsidR="00694E0B">
        <w:rPr>
          <w:rFonts w:ascii="仿宋_GB2312" w:eastAsia="仿宋_GB2312" w:hAnsi="仿宋" w:cs="仿宋" w:hint="eastAsia"/>
          <w:sz w:val="32"/>
          <w:szCs w:val="32"/>
        </w:rPr>
        <w:t>不以党委</w:t>
      </w:r>
      <w:r>
        <w:rPr>
          <w:rFonts w:ascii="仿宋_GB2312" w:eastAsia="仿宋_GB2312" w:hAnsi="仿宋" w:cs="仿宋" w:hint="eastAsia"/>
          <w:sz w:val="32"/>
          <w:szCs w:val="32"/>
        </w:rPr>
        <w:t>会传达、工作碰头会部署等代</w:t>
      </w:r>
      <w:r>
        <w:rPr>
          <w:rFonts w:ascii="仿宋_GB2312" w:eastAsia="仿宋_GB2312" w:hAnsi="仿宋" w:cs="仿宋" w:hint="eastAsia"/>
          <w:sz w:val="32"/>
          <w:szCs w:val="32"/>
        </w:rPr>
        <w:lastRenderedPageBreak/>
        <w:t>替中心组学习。</w:t>
      </w:r>
      <w:r w:rsidRPr="00694E0B">
        <w:rPr>
          <w:rFonts w:ascii="仿宋_GB2312" w:eastAsia="仿宋_GB2312" w:hAnsi="仿宋" w:cs="仿宋" w:hint="eastAsia"/>
          <w:sz w:val="32"/>
          <w:szCs w:val="32"/>
        </w:rPr>
        <w:t>坚持</w:t>
      </w:r>
      <w:r>
        <w:rPr>
          <w:rFonts w:ascii="仿宋_GB2312" w:eastAsia="仿宋_GB2312" w:hAnsi="仿宋" w:cs="仿宋" w:hint="eastAsia"/>
          <w:sz w:val="32"/>
          <w:szCs w:val="32"/>
        </w:rPr>
        <w:t>灵活运用集体研讨、专家辅导</w:t>
      </w:r>
      <w:r w:rsidR="00694E0B">
        <w:rPr>
          <w:rFonts w:ascii="仿宋_GB2312" w:eastAsia="仿宋_GB2312" w:hAnsi="仿宋" w:cs="仿宋" w:hint="eastAsia"/>
          <w:sz w:val="32"/>
          <w:szCs w:val="32"/>
        </w:rPr>
        <w:t>、领导领学、报告会、观看视频、实地观摩、个人自学</w:t>
      </w:r>
      <w:r>
        <w:rPr>
          <w:rFonts w:ascii="仿宋_GB2312" w:eastAsia="仿宋_GB2312" w:hAnsi="仿宋" w:cs="仿宋" w:hint="eastAsia"/>
          <w:sz w:val="32"/>
          <w:szCs w:val="32"/>
        </w:rPr>
        <w:t>等多种形式，用好“学习强国”网上学习平台，增强中心组学习的针对性、实效性。</w:t>
      </w:r>
      <w:r w:rsidRPr="00694E0B">
        <w:rPr>
          <w:rFonts w:ascii="仿宋_GB2312" w:eastAsia="仿宋_GB2312" w:hAnsi="仿宋" w:cs="仿宋" w:hint="eastAsia"/>
          <w:sz w:val="32"/>
          <w:szCs w:val="32"/>
        </w:rPr>
        <w:t>坚持</w:t>
      </w:r>
      <w:r>
        <w:rPr>
          <w:rFonts w:ascii="仿宋_GB2312" w:eastAsia="仿宋_GB2312" w:hAnsi="仿宋" w:cs="仿宋" w:hint="eastAsia"/>
          <w:sz w:val="32"/>
          <w:szCs w:val="32"/>
        </w:rPr>
        <w:t>问题导向</w:t>
      </w:r>
      <w:r>
        <w:rPr>
          <w:rFonts w:ascii="仿宋_GB2312" w:eastAsia="仿宋_GB2312" w:hAnsi="仿宋" w:cs="仿宋"/>
          <w:sz w:val="32"/>
          <w:szCs w:val="32"/>
        </w:rPr>
        <w:t>、效果导向，</w:t>
      </w:r>
      <w:r>
        <w:rPr>
          <w:rFonts w:ascii="仿宋_GB2312" w:eastAsia="仿宋_GB2312" w:hAnsi="仿宋" w:cs="仿宋" w:hint="eastAsia"/>
          <w:sz w:val="32"/>
          <w:szCs w:val="32"/>
        </w:rPr>
        <w:t>大兴调查</w:t>
      </w:r>
      <w:r>
        <w:rPr>
          <w:rFonts w:ascii="仿宋_GB2312" w:eastAsia="仿宋_GB2312" w:hAnsi="仿宋_GB2312" w:cs="仿宋_GB2312" w:hint="eastAsia"/>
          <w:sz w:val="32"/>
          <w:szCs w:val="32"/>
        </w:rPr>
        <w:t>研究之风，既向书本学又向实践学，学以致用、用以促学，把学习成果不断转化为解决实际问题、推动实际工作的过硬本领和能力。</w:t>
      </w:r>
      <w:r w:rsidR="00694E0B">
        <w:rPr>
          <w:rFonts w:ascii="仿宋_GB2312" w:eastAsia="仿宋_GB2312" w:hAnsi="仿宋_GB2312" w:cs="仿宋_GB2312" w:hint="eastAsia"/>
          <w:b/>
          <w:bCs/>
          <w:sz w:val="32"/>
          <w:szCs w:val="32"/>
        </w:rPr>
        <w:t xml:space="preserve"> </w:t>
      </w:r>
      <w:r w:rsidR="00694E0B">
        <w:rPr>
          <w:rFonts w:ascii="楷体" w:eastAsia="楷体" w:hAnsi="楷体" w:cs="楷体_GB2312" w:hint="eastAsia"/>
          <w:sz w:val="32"/>
          <w:szCs w:val="32"/>
        </w:rPr>
        <w:t xml:space="preserve"> </w:t>
      </w:r>
    </w:p>
    <w:p w:rsidR="003D4A76" w:rsidRDefault="003D4A76" w:rsidP="003D4A76">
      <w:pPr>
        <w:spacing w:line="540" w:lineRule="exact"/>
        <w:ind w:firstLineChars="200" w:firstLine="640"/>
        <w:jc w:val="left"/>
        <w:rPr>
          <w:rFonts w:ascii="仿宋_GB2312" w:eastAsia="仿宋_GB2312" w:hAnsi="仿宋" w:cs="仿宋"/>
          <w:sz w:val="32"/>
          <w:szCs w:val="32"/>
        </w:rPr>
      </w:pPr>
    </w:p>
    <w:p w:rsidR="003D4A76" w:rsidRDefault="003D4A76" w:rsidP="003D4A76">
      <w:pPr>
        <w:spacing w:line="54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附件：2020年</w:t>
      </w:r>
      <w:r w:rsidR="00694E0B">
        <w:rPr>
          <w:rFonts w:ascii="仿宋_GB2312" w:eastAsia="仿宋_GB2312" w:hAnsi="仿宋" w:cs="仿宋" w:hint="eastAsia"/>
          <w:sz w:val="32"/>
          <w:szCs w:val="32"/>
        </w:rPr>
        <w:t>党</w:t>
      </w:r>
      <w:r>
        <w:rPr>
          <w:rFonts w:ascii="仿宋_GB2312" w:eastAsia="仿宋_GB2312" w:hAnsi="仿宋" w:cs="仿宋" w:hint="eastAsia"/>
          <w:sz w:val="32"/>
          <w:szCs w:val="32"/>
        </w:rPr>
        <w:t>委理论学习中心组集体学习研讨安排表</w:t>
      </w:r>
    </w:p>
    <w:p w:rsidR="003D4A76" w:rsidRDefault="009A3A5C" w:rsidP="003D4A76">
      <w:pPr>
        <w:spacing w:line="540" w:lineRule="exact"/>
        <w:ind w:firstLineChars="200" w:firstLine="640"/>
        <w:jc w:val="left"/>
        <w:rPr>
          <w:rFonts w:ascii="仿宋_GB2312" w:eastAsia="仿宋_GB2312" w:hAnsi="仿宋" w:cs="仿宋"/>
          <w:sz w:val="32"/>
          <w:szCs w:val="32"/>
        </w:rPr>
        <w:sectPr w:rsidR="003D4A76">
          <w:footerReference w:type="default" r:id="rId8"/>
          <w:pgSz w:w="11906" w:h="16838"/>
          <w:pgMar w:top="2098" w:right="1531" w:bottom="1871" w:left="1531" w:header="851" w:footer="1162" w:gutter="0"/>
          <w:pgNumType w:start="2"/>
          <w:cols w:space="720"/>
          <w:docGrid w:type="lines" w:linePitch="312"/>
        </w:sectPr>
      </w:pPr>
      <w:r>
        <w:rPr>
          <w:rFonts w:ascii="仿宋_GB2312" w:eastAsia="仿宋_GB2312" w:hAnsi="仿宋" w:cs="仿宋" w:hint="eastAsia"/>
          <w:sz w:val="32"/>
          <w:szCs w:val="32"/>
        </w:rPr>
        <w:t xml:space="preserve"> </w:t>
      </w:r>
    </w:p>
    <w:p w:rsidR="003D4A76" w:rsidRDefault="009A3A5C" w:rsidP="003D4A76">
      <w:pPr>
        <w:spacing w:line="520" w:lineRule="exact"/>
        <w:jc w:val="left"/>
        <w:rPr>
          <w:rFonts w:ascii="宋体" w:hAnsi="宋体" w:cs="宋体"/>
          <w:b/>
          <w:bCs/>
          <w:sz w:val="28"/>
          <w:szCs w:val="28"/>
        </w:rPr>
      </w:pPr>
      <w:r>
        <w:rPr>
          <w:rFonts w:ascii="宋体" w:hAnsi="宋体" w:cs="宋体" w:hint="eastAsia"/>
          <w:b/>
          <w:bCs/>
          <w:sz w:val="28"/>
          <w:szCs w:val="28"/>
        </w:rPr>
        <w:lastRenderedPageBreak/>
        <w:t xml:space="preserve"> </w:t>
      </w:r>
    </w:p>
    <w:p w:rsidR="003D4A76" w:rsidRDefault="003D4A76" w:rsidP="003D4A76">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2020年</w:t>
      </w:r>
      <w:r w:rsidR="00694E0B">
        <w:rPr>
          <w:rFonts w:ascii="方正小标宋简体" w:eastAsia="方正小标宋简体" w:hAnsi="方正小标宋简体" w:cs="方正小标宋简体" w:hint="eastAsia"/>
          <w:sz w:val="44"/>
          <w:szCs w:val="44"/>
        </w:rPr>
        <w:t>水务系统党</w:t>
      </w:r>
      <w:r>
        <w:rPr>
          <w:rFonts w:ascii="方正小标宋简体" w:eastAsia="方正小标宋简体" w:hAnsi="方正小标宋简体" w:cs="方正小标宋简体" w:hint="eastAsia"/>
          <w:sz w:val="44"/>
          <w:szCs w:val="44"/>
        </w:rPr>
        <w:t>委理论学习中心组集体学习研讨安排表</w:t>
      </w:r>
    </w:p>
    <w:tbl>
      <w:tblPr>
        <w:tblW w:w="13419" w:type="dxa"/>
        <w:jc w:val="center"/>
        <w:tblLayout w:type="fixed"/>
        <w:tblCellMar>
          <w:left w:w="0" w:type="dxa"/>
          <w:right w:w="0" w:type="dxa"/>
        </w:tblCellMar>
        <w:tblLook w:val="0000"/>
      </w:tblPr>
      <w:tblGrid>
        <w:gridCol w:w="751"/>
        <w:gridCol w:w="1378"/>
        <w:gridCol w:w="1314"/>
        <w:gridCol w:w="7452"/>
        <w:gridCol w:w="1287"/>
        <w:gridCol w:w="1237"/>
      </w:tblGrid>
      <w:tr w:rsidR="00694E0B" w:rsidTr="00694E0B">
        <w:trPr>
          <w:trHeight w:val="538"/>
          <w:tblHeader/>
          <w:jc w:val="center"/>
        </w:trPr>
        <w:tc>
          <w:tcPr>
            <w:tcW w:w="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4E0B" w:rsidRDefault="00694E0B" w:rsidP="006A28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1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4E0B" w:rsidRDefault="00694E0B" w:rsidP="006A28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时间</w:t>
            </w:r>
          </w:p>
        </w:tc>
        <w:tc>
          <w:tcPr>
            <w:tcW w:w="13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4E0B" w:rsidRDefault="00694E0B" w:rsidP="006A28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学习形式</w:t>
            </w:r>
          </w:p>
        </w:tc>
        <w:tc>
          <w:tcPr>
            <w:tcW w:w="74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4E0B" w:rsidRDefault="00694E0B" w:rsidP="006A28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学习内容</w:t>
            </w:r>
          </w:p>
        </w:tc>
        <w:tc>
          <w:tcPr>
            <w:tcW w:w="12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4E0B" w:rsidRDefault="00694E0B" w:rsidP="006A28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主持人</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441ADC">
            <w:pPr>
              <w:widowControl/>
              <w:jc w:val="center"/>
              <w:textAlignment w:val="center"/>
              <w:rPr>
                <w:rFonts w:ascii="宋体" w:hAnsi="宋体" w:cs="宋体"/>
                <w:b/>
                <w:bCs/>
                <w:color w:val="000000"/>
                <w:sz w:val="24"/>
              </w:rPr>
            </w:pPr>
            <w:r>
              <w:rPr>
                <w:rFonts w:ascii="宋体" w:hAnsi="宋体" w:cs="宋体" w:hint="eastAsia"/>
                <w:b/>
                <w:bCs/>
                <w:color w:val="000000"/>
                <w:kern w:val="0"/>
                <w:sz w:val="24"/>
              </w:rPr>
              <w:t>牵头</w:t>
            </w:r>
            <w:r w:rsidR="00441ADC">
              <w:rPr>
                <w:rFonts w:ascii="宋体" w:hAnsi="宋体" w:cs="宋体" w:hint="eastAsia"/>
                <w:b/>
                <w:bCs/>
                <w:color w:val="000000"/>
                <w:kern w:val="0"/>
                <w:sz w:val="24"/>
              </w:rPr>
              <w:t>股室</w:t>
            </w:r>
          </w:p>
        </w:tc>
      </w:tr>
      <w:tr w:rsidR="00694E0B" w:rsidTr="007833FF">
        <w:trPr>
          <w:trHeight w:val="1451"/>
          <w:jc w:val="center"/>
        </w:trPr>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F84234">
            <w:pPr>
              <w:widowControl/>
              <w:jc w:val="center"/>
              <w:textAlignment w:val="center"/>
              <w:rPr>
                <w:rFonts w:ascii="宋体" w:hAnsi="宋体" w:cs="宋体"/>
                <w:color w:val="000000"/>
                <w:sz w:val="24"/>
              </w:rPr>
            </w:pPr>
            <w:r>
              <w:rPr>
                <w:rFonts w:ascii="宋体" w:hAnsi="宋体" w:cs="宋体" w:hint="eastAsia"/>
                <w:color w:val="000000"/>
                <w:kern w:val="0"/>
                <w:sz w:val="24"/>
              </w:rPr>
              <w:t>1月</w:t>
            </w:r>
            <w:r w:rsidR="00F84234">
              <w:rPr>
                <w:rFonts w:ascii="宋体" w:hAnsi="宋体" w:cs="宋体" w:hint="eastAsia"/>
                <w:color w:val="000000"/>
                <w:kern w:val="0"/>
                <w:sz w:val="24"/>
              </w:rPr>
              <w:t>21</w:t>
            </w:r>
            <w:r>
              <w:rPr>
                <w:rFonts w:ascii="宋体" w:hAnsi="宋体" w:cs="宋体" w:hint="eastAsia"/>
                <w:color w:val="000000"/>
                <w:kern w:val="0"/>
                <w:sz w:val="24"/>
              </w:rPr>
              <w:t>日</w:t>
            </w:r>
          </w:p>
        </w:tc>
        <w:tc>
          <w:tcPr>
            <w:tcW w:w="13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4234" w:rsidRDefault="00F84234" w:rsidP="006A28B4">
            <w:pPr>
              <w:widowControl/>
              <w:jc w:val="center"/>
              <w:textAlignment w:val="center"/>
              <w:rPr>
                <w:rFonts w:ascii="宋体" w:hAnsi="宋体" w:cs="宋体"/>
                <w:color w:val="000000"/>
                <w:kern w:val="0"/>
                <w:sz w:val="24"/>
              </w:rPr>
            </w:pPr>
          </w:p>
          <w:p w:rsidR="00694E0B" w:rsidRDefault="00694E0B" w:rsidP="006A28B4">
            <w:pPr>
              <w:widowControl/>
              <w:jc w:val="center"/>
              <w:textAlignment w:val="center"/>
              <w:rPr>
                <w:rFonts w:ascii="宋体" w:hAnsi="宋体" w:cs="宋体"/>
                <w:color w:val="000000"/>
                <w:kern w:val="0"/>
                <w:sz w:val="24"/>
              </w:rPr>
            </w:pPr>
            <w:r>
              <w:rPr>
                <w:rFonts w:ascii="宋体" w:hAnsi="宋体" w:cs="宋体" w:hint="eastAsia"/>
                <w:color w:val="000000"/>
                <w:kern w:val="0"/>
                <w:sz w:val="24"/>
              </w:rPr>
              <w:t>集体学习</w:t>
            </w:r>
          </w:p>
          <w:p w:rsidR="00F85DDF" w:rsidRDefault="00F85DDF" w:rsidP="006A28B4">
            <w:pPr>
              <w:widowControl/>
              <w:jc w:val="center"/>
              <w:textAlignment w:val="center"/>
              <w:rPr>
                <w:rFonts w:ascii="宋体" w:hAnsi="宋体" w:cs="宋体"/>
                <w:color w:val="000000"/>
                <w:kern w:val="0"/>
                <w:sz w:val="24"/>
              </w:rPr>
            </w:pPr>
            <w:r>
              <w:rPr>
                <w:rFonts w:ascii="宋体" w:hAnsi="宋体" w:cs="宋体" w:hint="eastAsia"/>
                <w:color w:val="000000"/>
                <w:kern w:val="0"/>
                <w:sz w:val="24"/>
              </w:rPr>
              <w:t>专题研讨</w:t>
            </w:r>
          </w:p>
          <w:p w:rsidR="00694E0B" w:rsidRDefault="00F84234" w:rsidP="006A28B4">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 </w:t>
            </w:r>
          </w:p>
        </w:tc>
        <w:tc>
          <w:tcPr>
            <w:tcW w:w="74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spacing w:line="280" w:lineRule="exact"/>
              <w:jc w:val="left"/>
              <w:textAlignment w:val="center"/>
              <w:rPr>
                <w:rStyle w:val="font01"/>
                <w:rFonts w:ascii="宋体" w:eastAsia="宋体" w:hAnsi="宋体" w:cs="宋体" w:hint="default"/>
                <w:sz w:val="24"/>
                <w:szCs w:val="24"/>
              </w:rPr>
            </w:pPr>
            <w:r>
              <w:rPr>
                <w:rStyle w:val="font01"/>
                <w:rFonts w:ascii="宋体" w:eastAsia="宋体" w:hAnsi="宋体" w:cs="宋体" w:hint="default"/>
                <w:sz w:val="24"/>
                <w:szCs w:val="24"/>
              </w:rPr>
              <w:t xml:space="preserve">【深入学习领会习近平总书记关于不忘初心、牢记使命，中央经济工作会议精神】             </w:t>
            </w:r>
          </w:p>
          <w:p w:rsidR="00694E0B" w:rsidRDefault="008967E1" w:rsidP="008967E1">
            <w:pPr>
              <w:widowControl/>
              <w:spacing w:line="280" w:lineRule="exact"/>
              <w:jc w:val="left"/>
              <w:textAlignment w:val="center"/>
              <w:rPr>
                <w:rStyle w:val="font11"/>
                <w:rFonts w:ascii="宋体" w:hAnsi="宋体" w:cs="宋体" w:hint="default"/>
                <w:sz w:val="24"/>
              </w:rPr>
            </w:pPr>
            <w:r>
              <w:rPr>
                <w:rStyle w:val="font11"/>
                <w:rFonts w:ascii="宋体" w:hAnsi="宋体" w:cs="宋体" w:hint="default"/>
                <w:sz w:val="24"/>
              </w:rPr>
              <w:t>1</w:t>
            </w:r>
            <w:r>
              <w:rPr>
                <w:rStyle w:val="font11"/>
                <w:rFonts w:ascii="宋体" w:hAnsi="宋体" w:cs="宋体" w:hint="default"/>
                <w:sz w:val="24"/>
              </w:rPr>
              <w:t>、</w:t>
            </w:r>
            <w:r w:rsidR="00694E0B">
              <w:rPr>
                <w:rStyle w:val="font11"/>
                <w:rFonts w:ascii="宋体" w:hAnsi="宋体" w:cs="宋体" w:hint="default"/>
                <w:sz w:val="24"/>
              </w:rPr>
              <w:t>传达学习习近平在</w:t>
            </w:r>
            <w:r w:rsidR="00694E0B">
              <w:rPr>
                <w:rStyle w:val="font11"/>
                <w:rFonts w:ascii="宋体" w:hAnsi="宋体" w:cs="宋体" w:hint="default"/>
                <w:sz w:val="24"/>
              </w:rPr>
              <w:t>“</w:t>
            </w:r>
            <w:r w:rsidR="00694E0B">
              <w:rPr>
                <w:rStyle w:val="font11"/>
                <w:rFonts w:ascii="宋体" w:hAnsi="宋体" w:cs="宋体" w:hint="default"/>
                <w:sz w:val="24"/>
              </w:rPr>
              <w:t>不忘初心、牢记使命</w:t>
            </w:r>
            <w:r w:rsidR="00694E0B">
              <w:rPr>
                <w:rStyle w:val="font11"/>
                <w:rFonts w:ascii="宋体" w:hAnsi="宋体" w:cs="宋体" w:hint="default"/>
                <w:sz w:val="24"/>
              </w:rPr>
              <w:t>”</w:t>
            </w:r>
            <w:r w:rsidR="00694E0B">
              <w:rPr>
                <w:rStyle w:val="font11"/>
                <w:rFonts w:ascii="宋体" w:hAnsi="宋体" w:cs="宋体" w:hint="default"/>
                <w:sz w:val="24"/>
              </w:rPr>
              <w:t>主题教育总结大会上的讲话（全文）；</w:t>
            </w:r>
            <w:r w:rsidR="00694E0B">
              <w:rPr>
                <w:rStyle w:val="font11"/>
                <w:rFonts w:ascii="宋体" w:hAnsi="宋体" w:cs="宋体" w:hint="default"/>
                <w:sz w:val="24"/>
              </w:rPr>
              <w:t xml:space="preserve">                    </w:t>
            </w:r>
          </w:p>
          <w:p w:rsidR="00694E0B" w:rsidRPr="008967E1" w:rsidRDefault="007833FF" w:rsidP="008967E1">
            <w:pPr>
              <w:pStyle w:val="a6"/>
              <w:widowControl/>
              <w:numPr>
                <w:ilvl w:val="0"/>
                <w:numId w:val="3"/>
              </w:numPr>
              <w:spacing w:line="280" w:lineRule="exact"/>
              <w:ind w:firstLineChars="0"/>
              <w:jc w:val="left"/>
              <w:textAlignment w:val="center"/>
              <w:rPr>
                <w:rStyle w:val="font11"/>
                <w:rFonts w:ascii="宋体" w:hAnsi="宋体" w:cs="宋体" w:hint="default"/>
                <w:sz w:val="24"/>
              </w:rPr>
            </w:pPr>
            <w:r w:rsidRPr="008967E1">
              <w:rPr>
                <w:rStyle w:val="font11"/>
                <w:rFonts w:ascii="宋体" w:hAnsi="宋体" w:cs="宋体" w:hint="default"/>
                <w:sz w:val="24"/>
              </w:rPr>
              <w:t>传达</w:t>
            </w:r>
            <w:r w:rsidR="00F84234" w:rsidRPr="008967E1">
              <w:rPr>
                <w:rStyle w:val="font11"/>
                <w:rFonts w:ascii="宋体" w:hAnsi="宋体" w:cs="宋体" w:hint="default"/>
                <w:sz w:val="24"/>
              </w:rPr>
              <w:t>学习《中央经济工作会议在北京举行》。</w:t>
            </w:r>
            <w:r w:rsidR="00694E0B" w:rsidRPr="008967E1">
              <w:rPr>
                <w:rStyle w:val="font11"/>
                <w:rFonts w:ascii="宋体" w:hAnsi="宋体" w:cs="宋体" w:hint="default"/>
                <w:sz w:val="24"/>
              </w:rPr>
              <w:t xml:space="preserve">                                 </w:t>
            </w:r>
          </w:p>
          <w:p w:rsidR="00694E0B" w:rsidRDefault="00F85DDF" w:rsidP="006A28B4">
            <w:pPr>
              <w:widowControl/>
              <w:spacing w:line="280" w:lineRule="exact"/>
              <w:jc w:val="left"/>
              <w:textAlignment w:val="center"/>
              <w:rPr>
                <w:rFonts w:ascii="宋体" w:hAnsi="宋体" w:cs="宋体"/>
                <w:color w:val="000000"/>
                <w:sz w:val="24"/>
              </w:rPr>
            </w:pPr>
            <w:r>
              <w:rPr>
                <w:rStyle w:val="font11"/>
                <w:rFonts w:ascii="宋体" w:hAnsi="宋体" w:cs="宋体" w:hint="default"/>
                <w:sz w:val="24"/>
              </w:rPr>
              <w:t>3</w:t>
            </w:r>
            <w:r>
              <w:rPr>
                <w:rStyle w:val="font11"/>
                <w:rFonts w:ascii="宋体" w:hAnsi="宋体" w:cs="宋体" w:hint="default"/>
                <w:sz w:val="24"/>
              </w:rPr>
              <w:t>、专题研讨</w:t>
            </w:r>
          </w:p>
        </w:tc>
        <w:tc>
          <w:tcPr>
            <w:tcW w:w="12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t>韩凤楼</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t>党办</w:t>
            </w:r>
          </w:p>
        </w:tc>
      </w:tr>
      <w:tr w:rsidR="00694E0B" w:rsidTr="00694E0B">
        <w:trPr>
          <w:trHeight w:val="1381"/>
          <w:jc w:val="center"/>
        </w:trPr>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F84234" w:rsidP="00F84234">
            <w:pPr>
              <w:widowControl/>
              <w:jc w:val="center"/>
              <w:textAlignment w:val="center"/>
              <w:rPr>
                <w:rFonts w:ascii="宋体" w:hAnsi="宋体" w:cs="宋体"/>
                <w:color w:val="000000"/>
                <w:sz w:val="24"/>
              </w:rPr>
            </w:pPr>
            <w:r>
              <w:rPr>
                <w:rFonts w:ascii="宋体" w:hAnsi="宋体" w:cs="宋体" w:hint="eastAsia"/>
                <w:color w:val="000000"/>
                <w:kern w:val="0"/>
                <w:sz w:val="24"/>
              </w:rPr>
              <w:t>2</w:t>
            </w:r>
            <w:r w:rsidR="00694E0B">
              <w:rPr>
                <w:rFonts w:ascii="宋体" w:hAnsi="宋体" w:cs="宋体" w:hint="eastAsia"/>
                <w:color w:val="000000"/>
                <w:kern w:val="0"/>
                <w:sz w:val="24"/>
              </w:rPr>
              <w:t>月</w:t>
            </w:r>
            <w:r>
              <w:rPr>
                <w:rFonts w:ascii="宋体" w:hAnsi="宋体" w:cs="宋体" w:hint="eastAsia"/>
                <w:color w:val="000000"/>
                <w:kern w:val="0"/>
                <w:sz w:val="24"/>
              </w:rPr>
              <w:t>28</w:t>
            </w:r>
            <w:r w:rsidR="00694E0B">
              <w:rPr>
                <w:rFonts w:ascii="宋体" w:hAnsi="宋体" w:cs="宋体" w:hint="eastAsia"/>
                <w:color w:val="000000"/>
                <w:kern w:val="0"/>
                <w:sz w:val="24"/>
              </w:rPr>
              <w:t>日</w:t>
            </w:r>
          </w:p>
        </w:tc>
        <w:tc>
          <w:tcPr>
            <w:tcW w:w="13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5DDF" w:rsidRDefault="00F84234" w:rsidP="00694E0B">
            <w:pPr>
              <w:widowControl/>
              <w:jc w:val="center"/>
              <w:textAlignment w:val="center"/>
              <w:rPr>
                <w:rFonts w:ascii="宋体" w:hAnsi="宋体" w:cs="宋体"/>
                <w:color w:val="000000"/>
                <w:kern w:val="0"/>
                <w:sz w:val="24"/>
              </w:rPr>
            </w:pPr>
            <w:r>
              <w:rPr>
                <w:rFonts w:ascii="宋体" w:hAnsi="宋体" w:cs="宋体" w:hint="eastAsia"/>
                <w:color w:val="000000"/>
                <w:kern w:val="0"/>
                <w:sz w:val="24"/>
              </w:rPr>
              <w:t>集体学习</w:t>
            </w:r>
          </w:p>
          <w:p w:rsidR="00694E0B" w:rsidRDefault="00F85DDF" w:rsidP="00694E0B">
            <w:pPr>
              <w:widowControl/>
              <w:jc w:val="center"/>
              <w:textAlignment w:val="center"/>
              <w:rPr>
                <w:rFonts w:ascii="宋体" w:hAnsi="宋体" w:cs="宋体"/>
                <w:color w:val="000000"/>
                <w:sz w:val="24"/>
              </w:rPr>
            </w:pPr>
            <w:r>
              <w:rPr>
                <w:rFonts w:ascii="宋体" w:hAnsi="宋体" w:cs="宋体" w:hint="eastAsia"/>
                <w:color w:val="000000"/>
                <w:kern w:val="0"/>
                <w:sz w:val="24"/>
              </w:rPr>
              <w:t>专题研讨</w:t>
            </w:r>
            <w:r w:rsidR="00694E0B">
              <w:rPr>
                <w:rFonts w:ascii="宋体" w:hAnsi="宋体" w:cs="宋体" w:hint="eastAsia"/>
                <w:color w:val="000000"/>
                <w:kern w:val="0"/>
                <w:sz w:val="24"/>
              </w:rPr>
              <w:t xml:space="preserve">     </w:t>
            </w:r>
          </w:p>
        </w:tc>
        <w:tc>
          <w:tcPr>
            <w:tcW w:w="74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7833FF">
            <w:pPr>
              <w:widowControl/>
              <w:jc w:val="left"/>
              <w:textAlignment w:val="center"/>
              <w:rPr>
                <w:rStyle w:val="font11"/>
                <w:rFonts w:ascii="宋体" w:hAnsi="宋体" w:cs="宋体" w:hint="default"/>
                <w:sz w:val="24"/>
              </w:rPr>
            </w:pPr>
            <w:r>
              <w:rPr>
                <w:rStyle w:val="font01"/>
                <w:rFonts w:ascii="宋体" w:eastAsia="宋体" w:hAnsi="宋体" w:cs="宋体" w:hint="default"/>
                <w:sz w:val="24"/>
                <w:szCs w:val="24"/>
              </w:rPr>
              <w:t>【深入学习领会习近平总书记关于脱贫攻坚、</w:t>
            </w:r>
            <w:r w:rsidR="00F84234">
              <w:rPr>
                <w:rStyle w:val="font01"/>
                <w:rFonts w:ascii="宋体" w:eastAsia="宋体" w:hAnsi="宋体" w:cs="宋体" w:hint="default"/>
                <w:sz w:val="24"/>
                <w:szCs w:val="24"/>
              </w:rPr>
              <w:t>统筹推进新冠肺炎疫情防控</w:t>
            </w:r>
            <w:r w:rsidR="007833FF">
              <w:rPr>
                <w:rStyle w:val="font01"/>
                <w:rFonts w:ascii="宋体" w:eastAsia="宋体" w:hAnsi="宋体" w:cs="宋体" w:hint="default"/>
                <w:sz w:val="24"/>
                <w:szCs w:val="24"/>
              </w:rPr>
              <w:t>、中央经济工作、扫黑除恶专项斗争等</w:t>
            </w:r>
            <w:r>
              <w:rPr>
                <w:rStyle w:val="font01"/>
                <w:rFonts w:ascii="宋体" w:eastAsia="宋体" w:hAnsi="宋体" w:cs="宋体" w:hint="default"/>
                <w:sz w:val="24"/>
                <w:szCs w:val="24"/>
              </w:rPr>
              <w:t>文件精神】</w:t>
            </w:r>
            <w:r>
              <w:rPr>
                <w:rStyle w:val="font11"/>
                <w:rFonts w:ascii="宋体" w:hAnsi="宋体" w:cs="宋体" w:hint="default"/>
                <w:sz w:val="24"/>
              </w:rPr>
              <w:t xml:space="preserve">                                                            </w:t>
            </w:r>
            <w:r w:rsidR="008967E1">
              <w:rPr>
                <w:rStyle w:val="font11"/>
                <w:rFonts w:ascii="宋体" w:hAnsi="宋体" w:cs="宋体" w:hint="default"/>
                <w:sz w:val="24"/>
              </w:rPr>
              <w:t xml:space="preserve">              1</w:t>
            </w:r>
            <w:r w:rsidR="008967E1">
              <w:rPr>
                <w:rStyle w:val="font11"/>
                <w:rFonts w:ascii="宋体" w:hAnsi="宋体" w:cs="宋体" w:hint="default"/>
                <w:sz w:val="24"/>
              </w:rPr>
              <w:t>、</w:t>
            </w:r>
            <w:r w:rsidR="007833FF">
              <w:rPr>
                <w:rStyle w:val="font11"/>
                <w:rFonts w:ascii="宋体" w:hAnsi="宋体" w:cs="宋体" w:hint="default"/>
                <w:sz w:val="24"/>
              </w:rPr>
              <w:t>传达学习《习近平在统筹推进新冠肺炎疫情防控和经济社会发展工作部署会议上的讲话》；</w:t>
            </w:r>
          </w:p>
          <w:p w:rsidR="007833FF" w:rsidRDefault="007833FF" w:rsidP="007833FF">
            <w:pPr>
              <w:widowControl/>
              <w:jc w:val="left"/>
              <w:textAlignment w:val="center"/>
              <w:rPr>
                <w:rStyle w:val="font11"/>
                <w:rFonts w:ascii="宋体" w:hAnsi="宋体" w:cs="宋体" w:hint="default"/>
                <w:sz w:val="24"/>
              </w:rPr>
            </w:pPr>
            <w:r>
              <w:rPr>
                <w:rStyle w:val="font11"/>
                <w:rFonts w:ascii="宋体" w:hAnsi="宋体" w:cs="宋体" w:hint="default"/>
                <w:sz w:val="24"/>
              </w:rPr>
              <w:t>2</w:t>
            </w:r>
            <w:r>
              <w:rPr>
                <w:rStyle w:val="font11"/>
                <w:rFonts w:ascii="宋体" w:hAnsi="宋体" w:cs="宋体" w:hint="default"/>
                <w:sz w:val="24"/>
              </w:rPr>
              <w:t>、传达学习《习近平总书记连续五年六次在跨省区脱贫攻坚座谈会上的讲话精神》；</w:t>
            </w:r>
          </w:p>
          <w:p w:rsidR="007833FF" w:rsidRDefault="007833FF" w:rsidP="007833FF">
            <w:pPr>
              <w:widowControl/>
              <w:jc w:val="left"/>
              <w:textAlignment w:val="center"/>
              <w:rPr>
                <w:rStyle w:val="font11"/>
                <w:rFonts w:ascii="宋体" w:hAnsi="宋体" w:cs="宋体" w:hint="default"/>
                <w:sz w:val="24"/>
              </w:rPr>
            </w:pPr>
            <w:r>
              <w:rPr>
                <w:rStyle w:val="font11"/>
                <w:rFonts w:ascii="宋体" w:hAnsi="宋体" w:cs="宋体" w:hint="default"/>
                <w:sz w:val="24"/>
              </w:rPr>
              <w:t>3</w:t>
            </w:r>
            <w:r>
              <w:rPr>
                <w:rStyle w:val="font11"/>
                <w:rFonts w:ascii="宋体" w:hAnsi="宋体" w:cs="宋体" w:hint="default"/>
                <w:sz w:val="24"/>
              </w:rPr>
              <w:t>、传达学习《中央经济工作会议精神》；</w:t>
            </w:r>
          </w:p>
          <w:p w:rsidR="007833FF" w:rsidRDefault="007833FF" w:rsidP="007833FF">
            <w:pPr>
              <w:widowControl/>
              <w:jc w:val="left"/>
              <w:textAlignment w:val="center"/>
              <w:rPr>
                <w:rStyle w:val="font11"/>
                <w:rFonts w:ascii="宋体" w:hAnsi="宋体" w:cs="宋体" w:hint="default"/>
                <w:sz w:val="24"/>
              </w:rPr>
            </w:pPr>
            <w:r>
              <w:rPr>
                <w:rStyle w:val="font11"/>
                <w:rFonts w:ascii="宋体" w:hAnsi="宋体" w:cs="宋体" w:hint="default"/>
                <w:sz w:val="24"/>
              </w:rPr>
              <w:t>4</w:t>
            </w:r>
            <w:r>
              <w:rPr>
                <w:rStyle w:val="font11"/>
                <w:rFonts w:ascii="宋体" w:hAnsi="宋体" w:cs="宋体" w:hint="default"/>
                <w:sz w:val="24"/>
              </w:rPr>
              <w:t>、传达学习《习近平总书记关于扫黑除恶专项斗争的重要指示精神》；</w:t>
            </w:r>
          </w:p>
          <w:p w:rsidR="007833FF" w:rsidRDefault="007833FF" w:rsidP="007833FF">
            <w:pPr>
              <w:widowControl/>
              <w:jc w:val="left"/>
              <w:textAlignment w:val="center"/>
              <w:rPr>
                <w:rStyle w:val="font11"/>
                <w:rFonts w:ascii="宋体" w:hAnsi="宋体" w:cs="宋体" w:hint="default"/>
                <w:sz w:val="24"/>
              </w:rPr>
            </w:pPr>
            <w:r>
              <w:rPr>
                <w:rStyle w:val="font11"/>
                <w:rFonts w:ascii="宋体" w:hAnsi="宋体" w:cs="宋体" w:hint="default"/>
                <w:sz w:val="24"/>
              </w:rPr>
              <w:t>5</w:t>
            </w:r>
            <w:r>
              <w:rPr>
                <w:rStyle w:val="font11"/>
                <w:rFonts w:ascii="宋体" w:hAnsi="宋体" w:cs="宋体" w:hint="default"/>
                <w:sz w:val="24"/>
              </w:rPr>
              <w:t>、传达学习《中国共产党党委（党组）理论</w:t>
            </w:r>
            <w:r w:rsidR="008967E1">
              <w:rPr>
                <w:rStyle w:val="font11"/>
                <w:rFonts w:ascii="宋体" w:hAnsi="宋体" w:cs="宋体" w:hint="default"/>
                <w:sz w:val="24"/>
              </w:rPr>
              <w:t>学习中心组学习规则</w:t>
            </w:r>
            <w:r>
              <w:rPr>
                <w:rStyle w:val="font11"/>
                <w:rFonts w:ascii="宋体" w:hAnsi="宋体" w:cs="宋体" w:hint="default"/>
                <w:sz w:val="24"/>
              </w:rPr>
              <w:t>》</w:t>
            </w:r>
            <w:r w:rsidR="008967E1">
              <w:rPr>
                <w:rStyle w:val="font11"/>
                <w:rFonts w:ascii="宋体" w:hAnsi="宋体" w:cs="宋体" w:hint="default"/>
                <w:sz w:val="24"/>
              </w:rPr>
              <w:t>。</w:t>
            </w:r>
          </w:p>
          <w:p w:rsidR="00F85DDF" w:rsidRDefault="00F85DDF" w:rsidP="007833FF">
            <w:pPr>
              <w:widowControl/>
              <w:jc w:val="left"/>
              <w:textAlignment w:val="center"/>
              <w:rPr>
                <w:rFonts w:ascii="宋体" w:hAnsi="宋体" w:cs="宋体"/>
                <w:color w:val="000000"/>
                <w:sz w:val="24"/>
              </w:rPr>
            </w:pPr>
            <w:r>
              <w:rPr>
                <w:rStyle w:val="font11"/>
                <w:rFonts w:ascii="宋体" w:hAnsi="宋体" w:cs="宋体" w:hint="default"/>
                <w:sz w:val="24"/>
              </w:rPr>
              <w:t>6</w:t>
            </w:r>
            <w:r>
              <w:rPr>
                <w:rStyle w:val="font11"/>
                <w:rFonts w:ascii="宋体" w:hAnsi="宋体" w:cs="宋体" w:hint="default"/>
                <w:sz w:val="24"/>
              </w:rPr>
              <w:t>、专题研讨。</w:t>
            </w:r>
          </w:p>
        </w:tc>
        <w:tc>
          <w:tcPr>
            <w:tcW w:w="12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t>韩凤楼</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t>党办</w:t>
            </w:r>
          </w:p>
        </w:tc>
      </w:tr>
      <w:tr w:rsidR="00694E0B" w:rsidTr="00694E0B">
        <w:trPr>
          <w:trHeight w:val="90"/>
          <w:jc w:val="center"/>
        </w:trPr>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1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8967E1" w:rsidP="008967E1">
            <w:pPr>
              <w:widowControl/>
              <w:jc w:val="center"/>
              <w:textAlignment w:val="center"/>
              <w:rPr>
                <w:rFonts w:ascii="宋体" w:hAnsi="宋体" w:cs="宋体"/>
                <w:color w:val="000000"/>
                <w:sz w:val="24"/>
              </w:rPr>
            </w:pPr>
            <w:r>
              <w:rPr>
                <w:rFonts w:ascii="宋体" w:hAnsi="宋体" w:cs="宋体" w:hint="eastAsia"/>
                <w:color w:val="000000"/>
                <w:kern w:val="0"/>
                <w:sz w:val="24"/>
              </w:rPr>
              <w:t>3</w:t>
            </w:r>
            <w:r w:rsidR="00694E0B">
              <w:rPr>
                <w:rFonts w:ascii="宋体" w:hAnsi="宋体" w:cs="宋体" w:hint="eastAsia"/>
                <w:color w:val="000000"/>
                <w:kern w:val="0"/>
                <w:sz w:val="24"/>
              </w:rPr>
              <w:t>月2</w:t>
            </w:r>
            <w:r>
              <w:rPr>
                <w:rFonts w:ascii="宋体" w:hAnsi="宋体" w:cs="宋体" w:hint="eastAsia"/>
                <w:color w:val="000000"/>
                <w:kern w:val="0"/>
                <w:sz w:val="24"/>
              </w:rPr>
              <w:t>6</w:t>
            </w:r>
            <w:r w:rsidR="00694E0B">
              <w:rPr>
                <w:rFonts w:ascii="宋体" w:hAnsi="宋体" w:cs="宋体" w:hint="eastAsia"/>
                <w:color w:val="000000"/>
                <w:kern w:val="0"/>
                <w:sz w:val="24"/>
              </w:rPr>
              <w:t>日</w:t>
            </w:r>
          </w:p>
        </w:tc>
        <w:tc>
          <w:tcPr>
            <w:tcW w:w="13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8967E1" w:rsidP="006A28B4">
            <w:pPr>
              <w:widowControl/>
              <w:jc w:val="center"/>
              <w:textAlignment w:val="center"/>
              <w:rPr>
                <w:rFonts w:ascii="宋体" w:hAnsi="宋体" w:cs="宋体"/>
                <w:color w:val="000000"/>
                <w:sz w:val="24"/>
              </w:rPr>
            </w:pPr>
            <w:r>
              <w:rPr>
                <w:rFonts w:ascii="宋体" w:hAnsi="宋体" w:cs="宋体" w:hint="eastAsia"/>
                <w:color w:val="000000"/>
                <w:kern w:val="0"/>
                <w:sz w:val="24"/>
              </w:rPr>
              <w:t>集体学习</w:t>
            </w:r>
          </w:p>
        </w:tc>
        <w:tc>
          <w:tcPr>
            <w:tcW w:w="74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left"/>
              <w:textAlignment w:val="center"/>
              <w:rPr>
                <w:rStyle w:val="font11"/>
                <w:rFonts w:ascii="宋体" w:hAnsi="宋体" w:cs="宋体" w:hint="default"/>
                <w:sz w:val="24"/>
              </w:rPr>
            </w:pPr>
            <w:r>
              <w:rPr>
                <w:rStyle w:val="font01"/>
                <w:rFonts w:ascii="宋体" w:eastAsia="宋体" w:hAnsi="宋体" w:cs="宋体" w:hint="default"/>
                <w:sz w:val="24"/>
                <w:szCs w:val="24"/>
              </w:rPr>
              <w:t>【</w:t>
            </w:r>
            <w:r w:rsidR="008967E1">
              <w:rPr>
                <w:rStyle w:val="font01"/>
                <w:rFonts w:ascii="宋体" w:eastAsia="宋体" w:hAnsi="宋体" w:cs="宋体" w:hint="default"/>
                <w:sz w:val="24"/>
                <w:szCs w:val="24"/>
              </w:rPr>
              <w:t>深入学习领会抓好“三农”领域重点工作、全面建成小康社会等文件精神</w:t>
            </w:r>
            <w:r>
              <w:rPr>
                <w:rStyle w:val="font01"/>
                <w:rFonts w:ascii="宋体" w:eastAsia="宋体" w:hAnsi="宋体" w:cs="宋体" w:hint="default"/>
                <w:sz w:val="24"/>
                <w:szCs w:val="24"/>
              </w:rPr>
              <w:t>】</w:t>
            </w:r>
            <w:r>
              <w:rPr>
                <w:rStyle w:val="font11"/>
                <w:rFonts w:ascii="宋体" w:hAnsi="宋体" w:cs="宋体" w:hint="default"/>
                <w:sz w:val="24"/>
              </w:rPr>
              <w:t xml:space="preserve">           </w:t>
            </w:r>
            <w:r>
              <w:rPr>
                <w:rStyle w:val="font11"/>
                <w:rFonts w:ascii="宋体" w:hAnsi="宋体" w:cs="宋体" w:hint="default"/>
                <w:sz w:val="24"/>
              </w:rPr>
              <w:br/>
            </w:r>
            <w:r w:rsidR="008967E1">
              <w:rPr>
                <w:rStyle w:val="font11"/>
                <w:rFonts w:ascii="宋体" w:hAnsi="宋体" w:cs="宋体" w:hint="default"/>
                <w:sz w:val="24"/>
              </w:rPr>
              <w:t>1</w:t>
            </w:r>
            <w:r w:rsidR="008967E1">
              <w:rPr>
                <w:rStyle w:val="font11"/>
                <w:rFonts w:ascii="宋体" w:hAnsi="宋体" w:cs="宋体" w:hint="default"/>
                <w:sz w:val="24"/>
              </w:rPr>
              <w:t>、传达学习中共中央国务院《关于抓好</w:t>
            </w:r>
            <w:r w:rsidR="008967E1">
              <w:rPr>
                <w:rStyle w:val="font11"/>
                <w:rFonts w:ascii="宋体" w:hAnsi="宋体" w:cs="宋体" w:hint="default"/>
                <w:sz w:val="24"/>
              </w:rPr>
              <w:t>“</w:t>
            </w:r>
            <w:r w:rsidR="008967E1">
              <w:rPr>
                <w:rStyle w:val="font11"/>
                <w:rFonts w:ascii="宋体" w:hAnsi="宋体" w:cs="宋体" w:hint="default"/>
                <w:sz w:val="24"/>
              </w:rPr>
              <w:t>三农</w:t>
            </w:r>
            <w:r w:rsidR="008967E1">
              <w:rPr>
                <w:rStyle w:val="font11"/>
                <w:rFonts w:ascii="宋体" w:hAnsi="宋体" w:cs="宋体" w:hint="default"/>
                <w:sz w:val="24"/>
              </w:rPr>
              <w:t>”</w:t>
            </w:r>
            <w:r w:rsidR="008967E1">
              <w:rPr>
                <w:rStyle w:val="font11"/>
                <w:rFonts w:ascii="宋体" w:hAnsi="宋体" w:cs="宋体" w:hint="default"/>
                <w:sz w:val="24"/>
              </w:rPr>
              <w:t>领域重点工作确保如期实现全面小康的意见》；</w:t>
            </w:r>
          </w:p>
          <w:p w:rsidR="008E4871" w:rsidRDefault="008E4871" w:rsidP="006A28B4">
            <w:pPr>
              <w:widowControl/>
              <w:jc w:val="left"/>
              <w:textAlignment w:val="center"/>
              <w:rPr>
                <w:rStyle w:val="font11"/>
                <w:rFonts w:ascii="宋体" w:hAnsi="宋体" w:cs="宋体" w:hint="default"/>
                <w:sz w:val="24"/>
              </w:rPr>
            </w:pPr>
            <w:r>
              <w:rPr>
                <w:rStyle w:val="font11"/>
                <w:rFonts w:ascii="宋体" w:hAnsi="宋体" w:cs="宋体" w:hint="default"/>
                <w:sz w:val="24"/>
              </w:rPr>
              <w:t>2</w:t>
            </w:r>
            <w:r>
              <w:rPr>
                <w:rStyle w:val="font11"/>
                <w:rFonts w:ascii="宋体" w:hAnsi="宋体" w:cs="宋体" w:hint="default"/>
                <w:sz w:val="24"/>
              </w:rPr>
              <w:t>、传达学习《坚持和完善党和国家监督体系为全面建成小康社会提供</w:t>
            </w:r>
            <w:r>
              <w:rPr>
                <w:rStyle w:val="font11"/>
                <w:rFonts w:ascii="宋体" w:hAnsi="宋体" w:cs="宋体" w:hint="default"/>
                <w:sz w:val="24"/>
              </w:rPr>
              <w:lastRenderedPageBreak/>
              <w:t>坚强保障》；</w:t>
            </w:r>
          </w:p>
          <w:p w:rsidR="008E4871" w:rsidRDefault="008E4871" w:rsidP="006A28B4">
            <w:pPr>
              <w:widowControl/>
              <w:jc w:val="left"/>
              <w:textAlignment w:val="center"/>
              <w:rPr>
                <w:rStyle w:val="font11"/>
                <w:rFonts w:ascii="宋体" w:hAnsi="宋体" w:cs="宋体" w:hint="default"/>
                <w:sz w:val="24"/>
              </w:rPr>
            </w:pPr>
            <w:r>
              <w:rPr>
                <w:rStyle w:val="font11"/>
                <w:rFonts w:ascii="宋体" w:hAnsi="宋体" w:cs="宋体" w:hint="default"/>
                <w:sz w:val="24"/>
              </w:rPr>
              <w:t>3</w:t>
            </w:r>
            <w:r>
              <w:rPr>
                <w:rStyle w:val="font11"/>
                <w:rFonts w:ascii="宋体" w:hAnsi="宋体" w:cs="宋体" w:hint="default"/>
                <w:sz w:val="24"/>
              </w:rPr>
              <w:t>、传达学习旗委书记张华同志《在中国共产党奈曼旗第十二届纪律检查委员会第五次全体会议上的讲话》；</w:t>
            </w:r>
          </w:p>
          <w:p w:rsidR="008E4871" w:rsidRDefault="008E4871" w:rsidP="006A28B4">
            <w:pPr>
              <w:widowControl/>
              <w:jc w:val="left"/>
              <w:textAlignment w:val="center"/>
              <w:rPr>
                <w:rStyle w:val="font11"/>
                <w:rFonts w:hint="default"/>
              </w:rPr>
            </w:pPr>
            <w:r>
              <w:rPr>
                <w:rStyle w:val="font11"/>
                <w:rFonts w:hint="default"/>
              </w:rPr>
              <w:t>4、传达学习杨福兴书记《在中国共产党奈曼旗第十二届</w:t>
            </w:r>
            <w:r w:rsidR="00057A2A">
              <w:rPr>
                <w:rStyle w:val="font11"/>
                <w:rFonts w:hint="default"/>
              </w:rPr>
              <w:t>纪律检查委员会第五次全体会议上的讲话：践行初心使命，忠诚履职担当，为全旗决战决胜全面建成小康社会提供坚强保障</w:t>
            </w:r>
            <w:r>
              <w:rPr>
                <w:rStyle w:val="font11"/>
                <w:rFonts w:hint="default"/>
              </w:rPr>
              <w:t>》</w:t>
            </w:r>
            <w:r w:rsidR="00057A2A">
              <w:rPr>
                <w:rStyle w:val="font11"/>
                <w:rFonts w:hint="default"/>
              </w:rPr>
              <w:t>；</w:t>
            </w:r>
          </w:p>
          <w:p w:rsidR="00057A2A" w:rsidRPr="008967E1" w:rsidRDefault="00057A2A" w:rsidP="006A28B4">
            <w:pPr>
              <w:widowControl/>
              <w:jc w:val="left"/>
              <w:textAlignment w:val="center"/>
              <w:rPr>
                <w:rFonts w:ascii="宋体" w:eastAsia="仿宋_GB2312" w:hAnsi="宋体" w:cs="宋体"/>
                <w:color w:val="000000"/>
                <w:sz w:val="24"/>
                <w:szCs w:val="22"/>
              </w:rPr>
            </w:pPr>
            <w:r>
              <w:rPr>
                <w:rStyle w:val="font11"/>
                <w:rFonts w:hint="default"/>
              </w:rPr>
              <w:t>5、传达学习包连山部长《在全旗组织工作会议上的讲话》。</w:t>
            </w:r>
          </w:p>
        </w:tc>
        <w:tc>
          <w:tcPr>
            <w:tcW w:w="12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韩凤楼</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t>党办</w:t>
            </w:r>
          </w:p>
        </w:tc>
      </w:tr>
      <w:tr w:rsidR="00694E0B" w:rsidTr="00694E0B">
        <w:trPr>
          <w:trHeight w:val="2065"/>
          <w:jc w:val="center"/>
        </w:trPr>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4</w:t>
            </w:r>
          </w:p>
        </w:tc>
        <w:tc>
          <w:tcPr>
            <w:tcW w:w="1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057A2A" w:rsidP="006A28B4">
            <w:pPr>
              <w:widowControl/>
              <w:jc w:val="center"/>
              <w:textAlignment w:val="center"/>
              <w:rPr>
                <w:rFonts w:ascii="宋体" w:hAnsi="宋体" w:cs="宋体"/>
                <w:color w:val="000000"/>
                <w:sz w:val="24"/>
              </w:rPr>
            </w:pPr>
            <w:r>
              <w:rPr>
                <w:rFonts w:ascii="宋体" w:hAnsi="宋体" w:cs="宋体" w:hint="eastAsia"/>
                <w:color w:val="000000"/>
                <w:kern w:val="0"/>
                <w:sz w:val="24"/>
              </w:rPr>
              <w:t>4月7日</w:t>
            </w:r>
          </w:p>
        </w:tc>
        <w:tc>
          <w:tcPr>
            <w:tcW w:w="13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41ADC" w:rsidRDefault="00694E0B" w:rsidP="00057A2A">
            <w:pPr>
              <w:widowControl/>
              <w:jc w:val="center"/>
              <w:textAlignment w:val="center"/>
              <w:rPr>
                <w:rFonts w:ascii="宋体" w:hAnsi="宋体" w:cs="宋体"/>
                <w:color w:val="000000"/>
                <w:kern w:val="0"/>
                <w:sz w:val="24"/>
              </w:rPr>
            </w:pPr>
            <w:r>
              <w:rPr>
                <w:rFonts w:ascii="宋体" w:hAnsi="宋体" w:cs="宋体" w:hint="eastAsia"/>
                <w:color w:val="000000"/>
                <w:kern w:val="0"/>
                <w:sz w:val="24"/>
              </w:rPr>
              <w:t>集体学习</w:t>
            </w:r>
          </w:p>
          <w:p w:rsidR="00694E0B" w:rsidRDefault="00441ADC" w:rsidP="00057A2A">
            <w:pPr>
              <w:widowControl/>
              <w:jc w:val="center"/>
              <w:textAlignment w:val="center"/>
              <w:rPr>
                <w:rFonts w:ascii="宋体" w:hAnsi="宋体" w:cs="宋体"/>
                <w:color w:val="000000"/>
                <w:sz w:val="24"/>
              </w:rPr>
            </w:pPr>
            <w:r>
              <w:rPr>
                <w:rFonts w:ascii="宋体" w:hAnsi="宋体" w:cs="宋体" w:hint="eastAsia"/>
                <w:color w:val="000000"/>
                <w:kern w:val="0"/>
                <w:sz w:val="24"/>
              </w:rPr>
              <w:t>专题研讨</w:t>
            </w:r>
            <w:r w:rsidR="00694E0B">
              <w:rPr>
                <w:rFonts w:ascii="宋体" w:hAnsi="宋体" w:cs="宋体" w:hint="eastAsia"/>
                <w:color w:val="000000"/>
                <w:kern w:val="0"/>
                <w:sz w:val="24"/>
              </w:rPr>
              <w:t xml:space="preserve">    </w:t>
            </w:r>
            <w:r w:rsidR="00057A2A">
              <w:rPr>
                <w:rFonts w:ascii="宋体" w:hAnsi="宋体" w:cs="宋体" w:hint="eastAsia"/>
                <w:color w:val="000000"/>
                <w:kern w:val="0"/>
                <w:sz w:val="24"/>
              </w:rPr>
              <w:t xml:space="preserve"> </w:t>
            </w:r>
          </w:p>
        </w:tc>
        <w:tc>
          <w:tcPr>
            <w:tcW w:w="74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left"/>
              <w:textAlignment w:val="center"/>
              <w:rPr>
                <w:rStyle w:val="font01"/>
                <w:rFonts w:ascii="宋体" w:eastAsia="宋体" w:hAnsi="宋体" w:cs="宋体" w:hint="default"/>
                <w:sz w:val="24"/>
                <w:szCs w:val="24"/>
              </w:rPr>
            </w:pPr>
            <w:r>
              <w:rPr>
                <w:rStyle w:val="font01"/>
                <w:rFonts w:ascii="宋体" w:eastAsia="宋体" w:hAnsi="宋体" w:cs="宋体" w:hint="default"/>
                <w:sz w:val="24"/>
                <w:szCs w:val="24"/>
              </w:rPr>
              <w:t>【学习</w:t>
            </w:r>
            <w:r w:rsidR="00057A2A">
              <w:rPr>
                <w:rStyle w:val="font01"/>
                <w:rFonts w:ascii="宋体" w:eastAsia="宋体" w:hAnsi="宋体" w:cs="宋体" w:hint="default"/>
                <w:sz w:val="24"/>
                <w:szCs w:val="24"/>
              </w:rPr>
              <w:t>党委落实全面从严治党主体责任规定、决胜脱贫攻坚等文件精神</w:t>
            </w:r>
            <w:r>
              <w:rPr>
                <w:rStyle w:val="font01"/>
                <w:rFonts w:ascii="宋体" w:eastAsia="宋体" w:hAnsi="宋体" w:cs="宋体" w:hint="default"/>
                <w:sz w:val="24"/>
                <w:szCs w:val="24"/>
              </w:rPr>
              <w:t xml:space="preserve">】                                                  </w:t>
            </w:r>
          </w:p>
          <w:p w:rsidR="00C27299" w:rsidRDefault="00057A2A" w:rsidP="006A28B4">
            <w:pPr>
              <w:widowControl/>
              <w:jc w:val="left"/>
              <w:textAlignment w:val="center"/>
              <w:rPr>
                <w:rStyle w:val="font11"/>
                <w:rFonts w:ascii="宋体" w:hAnsi="宋体" w:cs="宋体" w:hint="default"/>
                <w:sz w:val="24"/>
              </w:rPr>
            </w:pPr>
            <w:r>
              <w:rPr>
                <w:rStyle w:val="font11"/>
                <w:rFonts w:ascii="宋体" w:hAnsi="宋体" w:cs="宋体" w:hint="default"/>
                <w:sz w:val="24"/>
              </w:rPr>
              <w:t>1</w:t>
            </w:r>
            <w:r>
              <w:rPr>
                <w:rStyle w:val="font11"/>
                <w:rFonts w:ascii="宋体" w:hAnsi="宋体" w:cs="宋体" w:hint="default"/>
                <w:sz w:val="24"/>
              </w:rPr>
              <w:t>、传达学习《党委（党组）落实全面从严治党</w:t>
            </w:r>
            <w:r w:rsidR="00C27299">
              <w:rPr>
                <w:rStyle w:val="font11"/>
                <w:rFonts w:ascii="宋体" w:hAnsi="宋体" w:cs="宋体" w:hint="default"/>
                <w:sz w:val="24"/>
              </w:rPr>
              <w:t>主体责任规定</w:t>
            </w:r>
            <w:r>
              <w:rPr>
                <w:rStyle w:val="font11"/>
                <w:rFonts w:ascii="宋体" w:hAnsi="宋体" w:cs="宋体" w:hint="default"/>
                <w:sz w:val="24"/>
              </w:rPr>
              <w:t>》</w:t>
            </w:r>
            <w:r w:rsidR="00C27299">
              <w:rPr>
                <w:rStyle w:val="font11"/>
                <w:rFonts w:ascii="宋体" w:hAnsi="宋体" w:cs="宋体" w:hint="default"/>
                <w:sz w:val="24"/>
              </w:rPr>
              <w:t>；</w:t>
            </w:r>
          </w:p>
          <w:p w:rsidR="00C27299" w:rsidRDefault="00C27299" w:rsidP="006A28B4">
            <w:pPr>
              <w:widowControl/>
              <w:jc w:val="left"/>
              <w:textAlignment w:val="center"/>
              <w:rPr>
                <w:rStyle w:val="font11"/>
                <w:rFonts w:ascii="宋体" w:hAnsi="宋体" w:cs="宋体" w:hint="default"/>
                <w:sz w:val="24"/>
              </w:rPr>
            </w:pPr>
            <w:r>
              <w:rPr>
                <w:rStyle w:val="font11"/>
                <w:rFonts w:ascii="宋体" w:hAnsi="宋体" w:cs="宋体" w:hint="default"/>
                <w:sz w:val="24"/>
              </w:rPr>
              <w:t>2</w:t>
            </w:r>
            <w:r>
              <w:rPr>
                <w:rStyle w:val="font11"/>
                <w:rFonts w:ascii="宋体" w:hAnsi="宋体" w:cs="宋体" w:hint="default"/>
                <w:sz w:val="24"/>
              </w:rPr>
              <w:t>、传达学习《石泰峰、布小林同志在自治区决战决胜脱贫攻坚工作会议上的讲话》；</w:t>
            </w:r>
          </w:p>
          <w:p w:rsidR="00C27299" w:rsidRDefault="00C27299" w:rsidP="006A28B4">
            <w:pPr>
              <w:widowControl/>
              <w:jc w:val="left"/>
              <w:textAlignment w:val="center"/>
              <w:rPr>
                <w:rStyle w:val="font11"/>
                <w:rFonts w:ascii="宋体" w:hAnsi="宋体" w:cs="宋体" w:hint="default"/>
                <w:sz w:val="24"/>
              </w:rPr>
            </w:pPr>
            <w:r>
              <w:rPr>
                <w:rStyle w:val="font11"/>
                <w:rFonts w:ascii="宋体" w:hAnsi="宋体" w:cs="宋体" w:hint="default"/>
                <w:sz w:val="24"/>
              </w:rPr>
              <w:t>3</w:t>
            </w:r>
            <w:r>
              <w:rPr>
                <w:rStyle w:val="font11"/>
                <w:rFonts w:ascii="宋体" w:hAnsi="宋体" w:cs="宋体" w:hint="default"/>
                <w:sz w:val="24"/>
              </w:rPr>
              <w:t>、传达学习《中共中央、国务院关于抓好</w:t>
            </w:r>
            <w:r>
              <w:rPr>
                <w:rStyle w:val="font11"/>
                <w:rFonts w:ascii="宋体" w:hAnsi="宋体" w:cs="宋体" w:hint="default"/>
                <w:sz w:val="24"/>
              </w:rPr>
              <w:t>“</w:t>
            </w:r>
            <w:r>
              <w:rPr>
                <w:rStyle w:val="font11"/>
                <w:rFonts w:ascii="宋体" w:hAnsi="宋体" w:cs="宋体" w:hint="default"/>
                <w:sz w:val="24"/>
              </w:rPr>
              <w:t>三农</w:t>
            </w:r>
            <w:r>
              <w:rPr>
                <w:rStyle w:val="font11"/>
                <w:rFonts w:ascii="宋体" w:hAnsi="宋体" w:cs="宋体" w:hint="default"/>
                <w:sz w:val="24"/>
              </w:rPr>
              <w:t>”</w:t>
            </w:r>
            <w:r>
              <w:rPr>
                <w:rStyle w:val="font11"/>
                <w:rFonts w:ascii="宋体" w:hAnsi="宋体" w:cs="宋体" w:hint="default"/>
                <w:sz w:val="24"/>
              </w:rPr>
              <w:t>领域重点工作确保如期实现全面小康的意见》；</w:t>
            </w:r>
          </w:p>
          <w:p w:rsidR="00441ADC" w:rsidRDefault="00C27299" w:rsidP="006A28B4">
            <w:pPr>
              <w:widowControl/>
              <w:jc w:val="left"/>
              <w:textAlignment w:val="center"/>
              <w:rPr>
                <w:rStyle w:val="font11"/>
                <w:rFonts w:ascii="宋体" w:hAnsi="宋体" w:cs="宋体" w:hint="default"/>
                <w:sz w:val="24"/>
              </w:rPr>
            </w:pPr>
            <w:r>
              <w:rPr>
                <w:rStyle w:val="font11"/>
                <w:rFonts w:ascii="宋体" w:hAnsi="宋体" w:cs="宋体" w:hint="default"/>
                <w:sz w:val="24"/>
              </w:rPr>
              <w:t>4</w:t>
            </w:r>
            <w:r>
              <w:rPr>
                <w:rStyle w:val="font11"/>
                <w:rFonts w:ascii="宋体" w:hAnsi="宋体" w:cs="宋体" w:hint="default"/>
                <w:sz w:val="24"/>
              </w:rPr>
              <w:t>、传达学习《内蒙古自治区党委、自治区人民政府关于抓好</w:t>
            </w:r>
            <w:r>
              <w:rPr>
                <w:rStyle w:val="font11"/>
                <w:rFonts w:ascii="宋体" w:hAnsi="宋体" w:cs="宋体" w:hint="default"/>
                <w:sz w:val="24"/>
              </w:rPr>
              <w:t>“</w:t>
            </w:r>
            <w:r>
              <w:rPr>
                <w:rStyle w:val="font11"/>
                <w:rFonts w:ascii="宋体" w:hAnsi="宋体" w:cs="宋体" w:hint="default"/>
                <w:sz w:val="24"/>
              </w:rPr>
              <w:t>三农三牧</w:t>
            </w:r>
            <w:r>
              <w:rPr>
                <w:rStyle w:val="font11"/>
                <w:rFonts w:ascii="宋体" w:hAnsi="宋体" w:cs="宋体" w:hint="default"/>
                <w:sz w:val="24"/>
              </w:rPr>
              <w:t>”</w:t>
            </w:r>
            <w:r>
              <w:rPr>
                <w:rStyle w:val="font11"/>
                <w:rFonts w:ascii="宋体" w:hAnsi="宋体" w:cs="宋体" w:hint="default"/>
                <w:sz w:val="24"/>
              </w:rPr>
              <w:t>领域重点工作确保如期实现全面小康的实施意见》。</w:t>
            </w:r>
          </w:p>
          <w:p w:rsidR="00694E0B" w:rsidRDefault="00441ADC" w:rsidP="006A28B4">
            <w:pPr>
              <w:widowControl/>
              <w:jc w:val="left"/>
              <w:textAlignment w:val="center"/>
              <w:rPr>
                <w:rFonts w:ascii="宋体" w:hAnsi="宋体" w:cs="宋体"/>
                <w:b/>
                <w:color w:val="000000"/>
                <w:sz w:val="24"/>
              </w:rPr>
            </w:pPr>
            <w:r>
              <w:rPr>
                <w:rStyle w:val="font11"/>
                <w:rFonts w:ascii="宋体" w:hAnsi="宋体" w:cs="宋体" w:hint="default"/>
                <w:sz w:val="24"/>
              </w:rPr>
              <w:t>5</w:t>
            </w:r>
            <w:r>
              <w:rPr>
                <w:rStyle w:val="font11"/>
                <w:rFonts w:ascii="宋体" w:hAnsi="宋体" w:cs="宋体" w:hint="default"/>
                <w:sz w:val="24"/>
              </w:rPr>
              <w:t>、专题研讨。</w:t>
            </w:r>
            <w:r w:rsidR="00694E0B">
              <w:rPr>
                <w:rStyle w:val="font11"/>
                <w:rFonts w:ascii="宋体" w:hAnsi="宋体" w:cs="宋体" w:hint="default"/>
                <w:sz w:val="24"/>
              </w:rPr>
              <w:t xml:space="preserve">                </w:t>
            </w:r>
          </w:p>
        </w:tc>
        <w:tc>
          <w:tcPr>
            <w:tcW w:w="12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t>韩凤楼</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t>党办</w:t>
            </w:r>
          </w:p>
        </w:tc>
      </w:tr>
      <w:tr w:rsidR="00694E0B" w:rsidTr="00694E0B">
        <w:trPr>
          <w:trHeight w:val="1311"/>
          <w:jc w:val="center"/>
        </w:trPr>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1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441ADC" w:rsidP="006A28B4">
            <w:pPr>
              <w:widowControl/>
              <w:jc w:val="center"/>
              <w:textAlignment w:val="center"/>
              <w:rPr>
                <w:rFonts w:ascii="宋体" w:hAnsi="宋体" w:cs="宋体"/>
                <w:color w:val="000000"/>
                <w:sz w:val="24"/>
              </w:rPr>
            </w:pPr>
            <w:r>
              <w:rPr>
                <w:rFonts w:ascii="宋体" w:hAnsi="宋体" w:cs="宋体" w:hint="eastAsia"/>
                <w:color w:val="000000"/>
                <w:kern w:val="0"/>
                <w:sz w:val="24"/>
              </w:rPr>
              <w:t>5月14日</w:t>
            </w:r>
          </w:p>
        </w:tc>
        <w:tc>
          <w:tcPr>
            <w:tcW w:w="13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441ADC">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集体学习    </w:t>
            </w:r>
            <w:r w:rsidR="00441ADC">
              <w:rPr>
                <w:rFonts w:ascii="宋体" w:hAnsi="宋体" w:cs="宋体" w:hint="eastAsia"/>
                <w:color w:val="000000"/>
                <w:kern w:val="0"/>
                <w:sz w:val="24"/>
              </w:rPr>
              <w:t xml:space="preserve"> </w:t>
            </w:r>
          </w:p>
        </w:tc>
        <w:tc>
          <w:tcPr>
            <w:tcW w:w="74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left"/>
              <w:textAlignment w:val="center"/>
              <w:rPr>
                <w:rFonts w:ascii="宋体" w:hAnsi="宋体" w:cs="宋体"/>
                <w:color w:val="000000"/>
                <w:kern w:val="0"/>
                <w:sz w:val="24"/>
              </w:rPr>
            </w:pPr>
            <w:r>
              <w:rPr>
                <w:rFonts w:ascii="宋体" w:hAnsi="宋体" w:cs="宋体" w:hint="eastAsia"/>
                <w:color w:val="000000"/>
                <w:kern w:val="0"/>
                <w:sz w:val="24"/>
              </w:rPr>
              <w:t>【</w:t>
            </w:r>
            <w:r w:rsidR="00441ADC">
              <w:rPr>
                <w:rFonts w:ascii="宋体" w:hAnsi="宋体" w:cs="宋体" w:hint="eastAsia"/>
                <w:color w:val="000000"/>
                <w:kern w:val="0"/>
                <w:sz w:val="24"/>
              </w:rPr>
              <w:t>学习习近平在中共中央召开党外人士座谈会上的讲话、中国共产党宣传工作条例等文件精神</w:t>
            </w:r>
            <w:r>
              <w:rPr>
                <w:rFonts w:ascii="宋体" w:hAnsi="宋体" w:cs="宋体" w:hint="eastAsia"/>
                <w:color w:val="000000"/>
                <w:kern w:val="0"/>
                <w:sz w:val="24"/>
              </w:rPr>
              <w:t xml:space="preserve">】              </w:t>
            </w:r>
          </w:p>
          <w:p w:rsidR="00694E0B" w:rsidRPr="00441ADC" w:rsidRDefault="00441ADC" w:rsidP="006A28B4">
            <w:pPr>
              <w:widowControl/>
              <w:jc w:val="left"/>
              <w:textAlignment w:val="center"/>
              <w:rPr>
                <w:rStyle w:val="font11"/>
                <w:rFonts w:cs="宋体" w:hint="default"/>
                <w:sz w:val="24"/>
              </w:rPr>
            </w:pPr>
            <w:r w:rsidRPr="00441ADC">
              <w:rPr>
                <w:rStyle w:val="font11"/>
                <w:rFonts w:cs="宋体" w:hint="default"/>
                <w:sz w:val="24"/>
              </w:rPr>
              <w:t>1、传达学习《习近平在中共中央召开党外人士座谈会上的重要讲话》；</w:t>
            </w:r>
          </w:p>
          <w:p w:rsidR="00441ADC" w:rsidRPr="00441ADC" w:rsidRDefault="00441ADC" w:rsidP="006A28B4">
            <w:pPr>
              <w:widowControl/>
              <w:jc w:val="left"/>
              <w:textAlignment w:val="center"/>
              <w:rPr>
                <w:rFonts w:ascii="仿宋_GB2312" w:eastAsia="仿宋_GB2312" w:hAnsi="宋体" w:cs="宋体"/>
                <w:color w:val="000000"/>
                <w:sz w:val="24"/>
              </w:rPr>
            </w:pPr>
            <w:r w:rsidRPr="00441ADC">
              <w:rPr>
                <w:rFonts w:ascii="仿宋_GB2312" w:eastAsia="仿宋_GB2312" w:hAnsi="宋体" w:cs="宋体" w:hint="eastAsia"/>
                <w:color w:val="000000"/>
                <w:sz w:val="24"/>
              </w:rPr>
              <w:t>2、传达学习《中国共产党宣传工作条例》；</w:t>
            </w:r>
          </w:p>
          <w:p w:rsidR="00441ADC" w:rsidRDefault="00441ADC" w:rsidP="006A28B4">
            <w:pPr>
              <w:widowControl/>
              <w:jc w:val="left"/>
              <w:textAlignment w:val="center"/>
              <w:rPr>
                <w:rFonts w:ascii="宋体" w:hAnsi="宋体" w:cs="宋体"/>
                <w:color w:val="000000"/>
                <w:sz w:val="24"/>
              </w:rPr>
            </w:pPr>
            <w:r w:rsidRPr="00441ADC">
              <w:rPr>
                <w:rFonts w:ascii="仿宋_GB2312" w:eastAsia="仿宋_GB2312" w:hAnsi="宋体" w:cs="宋体" w:hint="eastAsia"/>
                <w:color w:val="000000"/>
                <w:sz w:val="24"/>
              </w:rPr>
              <w:t>3、传达学习《中国共产党党员教育管理工作条例》。</w:t>
            </w:r>
          </w:p>
        </w:tc>
        <w:tc>
          <w:tcPr>
            <w:tcW w:w="12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t>韩凤楼</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t>党办</w:t>
            </w:r>
          </w:p>
        </w:tc>
      </w:tr>
      <w:tr w:rsidR="00694E0B" w:rsidTr="00694E0B">
        <w:trPr>
          <w:trHeight w:val="1364"/>
          <w:jc w:val="center"/>
        </w:trPr>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6</w:t>
            </w:r>
          </w:p>
        </w:tc>
        <w:tc>
          <w:tcPr>
            <w:tcW w:w="1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131833" w:rsidP="006A28B4">
            <w:pPr>
              <w:widowControl/>
              <w:jc w:val="center"/>
              <w:textAlignment w:val="center"/>
              <w:rPr>
                <w:rFonts w:ascii="宋体" w:hAnsi="宋体" w:cs="宋体"/>
                <w:color w:val="000000"/>
                <w:sz w:val="24"/>
              </w:rPr>
            </w:pPr>
            <w:r>
              <w:rPr>
                <w:rFonts w:ascii="宋体" w:hAnsi="宋体" w:cs="宋体" w:hint="eastAsia"/>
                <w:color w:val="000000"/>
                <w:kern w:val="0"/>
                <w:sz w:val="24"/>
              </w:rPr>
              <w:t>6</w:t>
            </w:r>
            <w:r w:rsidR="00694E0B">
              <w:rPr>
                <w:rFonts w:ascii="宋体" w:hAnsi="宋体" w:cs="宋体" w:hint="eastAsia"/>
                <w:color w:val="000000"/>
                <w:kern w:val="0"/>
                <w:sz w:val="24"/>
              </w:rPr>
              <w:t>月第三周周五</w:t>
            </w:r>
          </w:p>
        </w:tc>
        <w:tc>
          <w:tcPr>
            <w:tcW w:w="13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t>集体学习    专题</w:t>
            </w:r>
            <w:r w:rsidR="00233453">
              <w:rPr>
                <w:rFonts w:ascii="宋体" w:hAnsi="宋体" w:cs="宋体" w:hint="eastAsia"/>
                <w:color w:val="000000"/>
                <w:kern w:val="0"/>
                <w:sz w:val="24"/>
              </w:rPr>
              <w:t>研讨</w:t>
            </w:r>
          </w:p>
        </w:tc>
        <w:tc>
          <w:tcPr>
            <w:tcW w:w="74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1A2E" w:rsidRDefault="00694E0B" w:rsidP="006A28B4">
            <w:pPr>
              <w:widowControl/>
              <w:jc w:val="left"/>
              <w:textAlignment w:val="center"/>
              <w:rPr>
                <w:rStyle w:val="font11"/>
                <w:rFonts w:ascii="宋体" w:hAnsi="宋体" w:cs="宋体" w:hint="default"/>
                <w:sz w:val="24"/>
              </w:rPr>
            </w:pPr>
            <w:r>
              <w:rPr>
                <w:rStyle w:val="font01"/>
                <w:rFonts w:ascii="宋体" w:eastAsia="宋体" w:hAnsi="宋体" w:cs="宋体" w:hint="default"/>
                <w:sz w:val="24"/>
                <w:szCs w:val="24"/>
              </w:rPr>
              <w:t xml:space="preserve">【深入学习领会习近平总书记关于生态文明建设、马克思主义经典的重要论述】 </w:t>
            </w:r>
            <w:r>
              <w:rPr>
                <w:rStyle w:val="font11"/>
                <w:rFonts w:ascii="宋体" w:hAnsi="宋体" w:cs="宋体" w:hint="default"/>
                <w:sz w:val="24"/>
              </w:rPr>
              <w:t xml:space="preserve">                                            </w:t>
            </w:r>
          </w:p>
          <w:p w:rsidR="00694E0B" w:rsidRDefault="00131833" w:rsidP="00233453">
            <w:pPr>
              <w:widowControl/>
              <w:jc w:val="left"/>
              <w:textAlignment w:val="center"/>
              <w:rPr>
                <w:rFonts w:ascii="宋体" w:hAnsi="宋体" w:cs="宋体"/>
                <w:b/>
                <w:color w:val="000000"/>
                <w:sz w:val="24"/>
              </w:rPr>
            </w:pPr>
            <w:r>
              <w:rPr>
                <w:rStyle w:val="font11"/>
                <w:rFonts w:ascii="宋体" w:hAnsi="宋体" w:cs="宋体" w:hint="default"/>
                <w:sz w:val="24"/>
              </w:rPr>
              <w:t>1</w:t>
            </w:r>
            <w:r>
              <w:rPr>
                <w:rStyle w:val="font11"/>
                <w:rFonts w:ascii="宋体" w:hAnsi="宋体" w:cs="宋体" w:hint="default"/>
                <w:sz w:val="24"/>
              </w:rPr>
              <w:t>、</w:t>
            </w:r>
            <w:r w:rsidR="00694E0B">
              <w:rPr>
                <w:rStyle w:val="font11"/>
                <w:rFonts w:ascii="宋体" w:hAnsi="宋体" w:cs="宋体" w:hint="default"/>
                <w:sz w:val="24"/>
              </w:rPr>
              <w:t>专题学习习近平总书记关于生态文明建设重要思想</w:t>
            </w:r>
            <w:r w:rsidR="00233453">
              <w:rPr>
                <w:rStyle w:val="font11"/>
                <w:rFonts w:ascii="宋体" w:hAnsi="宋体" w:cs="宋体" w:hint="default"/>
                <w:sz w:val="24"/>
              </w:rPr>
              <w:t>并进行专题研讨</w:t>
            </w:r>
            <w:r w:rsidR="00694E0B">
              <w:rPr>
                <w:rStyle w:val="font11"/>
                <w:rFonts w:ascii="宋体" w:hAnsi="宋体" w:cs="宋体" w:hint="default"/>
                <w:sz w:val="24"/>
              </w:rPr>
              <w:t>；</w:t>
            </w:r>
            <w:r w:rsidR="00694E0B">
              <w:rPr>
                <w:rStyle w:val="font11"/>
                <w:rFonts w:ascii="宋体" w:hAnsi="宋体" w:cs="宋体" w:hint="default"/>
                <w:sz w:val="24"/>
              </w:rPr>
              <w:t xml:space="preserve">                          </w:t>
            </w:r>
            <w:r>
              <w:rPr>
                <w:rStyle w:val="font11"/>
                <w:rFonts w:ascii="宋体" w:hAnsi="宋体" w:cs="宋体" w:hint="default"/>
                <w:sz w:val="24"/>
              </w:rPr>
              <w:t xml:space="preserve">          2</w:t>
            </w:r>
            <w:r>
              <w:rPr>
                <w:rStyle w:val="font11"/>
                <w:rFonts w:ascii="宋体" w:hAnsi="宋体" w:cs="宋体" w:hint="default"/>
                <w:sz w:val="24"/>
              </w:rPr>
              <w:t>、</w:t>
            </w:r>
            <w:r w:rsidR="00233453">
              <w:rPr>
                <w:rStyle w:val="font11"/>
                <w:rFonts w:ascii="宋体" w:hAnsi="宋体" w:cs="宋体" w:hint="default"/>
                <w:sz w:val="24"/>
              </w:rPr>
              <w:t>传达学习《关于新形势下党内政治生活的若干准则》。</w:t>
            </w:r>
            <w:r w:rsidR="00694E0B">
              <w:rPr>
                <w:rStyle w:val="font11"/>
                <w:rFonts w:ascii="宋体" w:hAnsi="宋体" w:cs="宋体" w:hint="default"/>
                <w:sz w:val="24"/>
              </w:rPr>
              <w:t xml:space="preserve">                                      </w:t>
            </w:r>
            <w:r>
              <w:rPr>
                <w:rStyle w:val="font11"/>
                <w:rFonts w:ascii="宋体" w:hAnsi="宋体" w:cs="宋体" w:hint="default"/>
                <w:sz w:val="24"/>
              </w:rPr>
              <w:t xml:space="preserve"> </w:t>
            </w:r>
            <w:r w:rsidR="00694E0B">
              <w:rPr>
                <w:rStyle w:val="font11"/>
                <w:rFonts w:ascii="宋体" w:hAnsi="宋体" w:cs="宋体" w:hint="default"/>
                <w:sz w:val="24"/>
              </w:rPr>
              <w:t xml:space="preserve">                                                               </w:t>
            </w:r>
          </w:p>
        </w:tc>
        <w:tc>
          <w:tcPr>
            <w:tcW w:w="12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t>韩凤楼</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t>党办</w:t>
            </w:r>
          </w:p>
        </w:tc>
      </w:tr>
      <w:tr w:rsidR="00694E0B" w:rsidTr="00694E0B">
        <w:trPr>
          <w:trHeight w:val="1862"/>
          <w:jc w:val="center"/>
        </w:trPr>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1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131833" w:rsidP="006A28B4">
            <w:pPr>
              <w:widowControl/>
              <w:jc w:val="center"/>
              <w:textAlignment w:val="center"/>
              <w:rPr>
                <w:rFonts w:ascii="宋体" w:hAnsi="宋体" w:cs="宋体"/>
                <w:color w:val="000000"/>
                <w:sz w:val="24"/>
              </w:rPr>
            </w:pPr>
            <w:r>
              <w:rPr>
                <w:rFonts w:ascii="宋体" w:hAnsi="宋体" w:cs="宋体" w:hint="eastAsia"/>
                <w:color w:val="000000"/>
                <w:kern w:val="0"/>
                <w:sz w:val="24"/>
              </w:rPr>
              <w:t>7</w:t>
            </w:r>
            <w:r w:rsidR="00694E0B">
              <w:rPr>
                <w:rFonts w:ascii="宋体" w:hAnsi="宋体" w:cs="宋体" w:hint="eastAsia"/>
                <w:color w:val="000000"/>
                <w:kern w:val="0"/>
                <w:sz w:val="24"/>
              </w:rPr>
              <w:t>月第三周周五</w:t>
            </w:r>
          </w:p>
        </w:tc>
        <w:tc>
          <w:tcPr>
            <w:tcW w:w="13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t>集体学习    专题辅导</w:t>
            </w:r>
          </w:p>
        </w:tc>
        <w:tc>
          <w:tcPr>
            <w:tcW w:w="74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left"/>
              <w:textAlignment w:val="center"/>
              <w:rPr>
                <w:rStyle w:val="font11"/>
                <w:rFonts w:ascii="宋体" w:hAnsi="宋体" w:cs="宋体" w:hint="default"/>
                <w:sz w:val="24"/>
              </w:rPr>
            </w:pPr>
            <w:r>
              <w:rPr>
                <w:rStyle w:val="font01"/>
                <w:rFonts w:ascii="宋体" w:eastAsia="宋体" w:hAnsi="宋体" w:cs="宋体" w:hint="default"/>
                <w:sz w:val="24"/>
                <w:szCs w:val="24"/>
              </w:rPr>
              <w:t xml:space="preserve">【深入学习领会习近平新时代中国特色社会主义思想基本精神、基本内容和基本要求】                                                        </w:t>
            </w:r>
            <w:r w:rsidR="00131833">
              <w:rPr>
                <w:rStyle w:val="font11"/>
                <w:rFonts w:ascii="宋体" w:hAnsi="宋体" w:cs="宋体" w:hint="default"/>
                <w:sz w:val="24"/>
              </w:rPr>
              <w:t>1</w:t>
            </w:r>
            <w:r w:rsidR="00131833">
              <w:rPr>
                <w:rStyle w:val="font11"/>
                <w:rFonts w:ascii="宋体" w:hAnsi="宋体" w:cs="宋体" w:hint="default"/>
                <w:sz w:val="24"/>
              </w:rPr>
              <w:t>、</w:t>
            </w:r>
            <w:r>
              <w:rPr>
                <w:rStyle w:val="font11"/>
                <w:rFonts w:ascii="宋体" w:hAnsi="宋体" w:cs="宋体" w:hint="default"/>
                <w:sz w:val="24"/>
              </w:rPr>
              <w:t>邀请党校教师围绕习近平新时代中国特色社会主义思想作专题辅导；</w:t>
            </w:r>
            <w:r>
              <w:rPr>
                <w:rStyle w:val="font11"/>
                <w:rFonts w:ascii="宋体" w:hAnsi="宋体" w:cs="宋体" w:hint="default"/>
                <w:sz w:val="24"/>
              </w:rPr>
              <w:t xml:space="preserve">                                        </w:t>
            </w:r>
          </w:p>
          <w:p w:rsidR="00694E0B" w:rsidRDefault="00131833" w:rsidP="00131833">
            <w:pPr>
              <w:widowControl/>
              <w:jc w:val="left"/>
              <w:textAlignment w:val="center"/>
              <w:rPr>
                <w:rFonts w:ascii="宋体" w:hAnsi="宋体" w:cs="宋体"/>
                <w:b/>
                <w:color w:val="000000"/>
                <w:sz w:val="24"/>
              </w:rPr>
            </w:pPr>
            <w:r>
              <w:rPr>
                <w:rStyle w:val="font11"/>
                <w:rFonts w:ascii="宋体" w:hAnsi="宋体" w:cs="宋体" w:hint="default"/>
                <w:sz w:val="24"/>
              </w:rPr>
              <w:t>2</w:t>
            </w:r>
            <w:r>
              <w:rPr>
                <w:rStyle w:val="font11"/>
                <w:rFonts w:ascii="宋体" w:hAnsi="宋体" w:cs="宋体" w:hint="default"/>
                <w:sz w:val="24"/>
              </w:rPr>
              <w:t>、</w:t>
            </w:r>
            <w:r w:rsidR="00694E0B">
              <w:rPr>
                <w:rStyle w:val="font11"/>
                <w:rFonts w:ascii="宋体" w:hAnsi="宋体" w:cs="宋体" w:hint="default"/>
                <w:sz w:val="24"/>
              </w:rPr>
              <w:t>学习习近平总书记关于统一战线工作的重要论述精神；</w:t>
            </w:r>
            <w:r w:rsidR="00694E0B">
              <w:rPr>
                <w:rStyle w:val="font11"/>
                <w:rFonts w:ascii="宋体" w:hAnsi="宋体" w:cs="宋体" w:hint="default"/>
                <w:sz w:val="24"/>
              </w:rPr>
              <w:t xml:space="preserve">  </w:t>
            </w:r>
            <w:r>
              <w:rPr>
                <w:rStyle w:val="font11"/>
                <w:rFonts w:ascii="宋体" w:hAnsi="宋体" w:cs="宋体" w:hint="default"/>
                <w:sz w:val="24"/>
              </w:rPr>
              <w:t xml:space="preserve">                              3</w:t>
            </w:r>
            <w:r>
              <w:rPr>
                <w:rStyle w:val="font11"/>
                <w:rFonts w:ascii="宋体" w:hAnsi="宋体" w:cs="宋体" w:hint="default"/>
                <w:sz w:val="24"/>
              </w:rPr>
              <w:t>、</w:t>
            </w:r>
            <w:r w:rsidR="00694E0B">
              <w:rPr>
                <w:rStyle w:val="font11"/>
                <w:rFonts w:ascii="宋体" w:hAnsi="宋体" w:cs="宋体" w:hint="default"/>
                <w:sz w:val="24"/>
              </w:rPr>
              <w:t>传达学习习近平总书记关于依法治国新理念新思想新战略</w:t>
            </w:r>
            <w:r>
              <w:rPr>
                <w:rStyle w:val="font11"/>
                <w:rFonts w:ascii="宋体" w:hAnsi="宋体" w:cs="宋体" w:hint="default"/>
                <w:sz w:val="24"/>
              </w:rPr>
              <w:t xml:space="preserve"> </w:t>
            </w:r>
            <w:r w:rsidR="00694E0B">
              <w:rPr>
                <w:rStyle w:val="font11"/>
                <w:rFonts w:ascii="宋体" w:hAnsi="宋体" w:cs="宋体" w:hint="default"/>
                <w:sz w:val="24"/>
              </w:rPr>
              <w:t xml:space="preserve">      </w:t>
            </w:r>
          </w:p>
        </w:tc>
        <w:tc>
          <w:tcPr>
            <w:tcW w:w="12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t>韩凤楼</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t>党办</w:t>
            </w:r>
          </w:p>
        </w:tc>
      </w:tr>
      <w:tr w:rsidR="00694E0B" w:rsidTr="00694E0B">
        <w:trPr>
          <w:trHeight w:val="1253"/>
          <w:jc w:val="center"/>
        </w:trPr>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1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131833" w:rsidP="006A28B4">
            <w:pPr>
              <w:widowControl/>
              <w:jc w:val="center"/>
              <w:textAlignment w:val="center"/>
              <w:rPr>
                <w:rFonts w:ascii="宋体" w:hAnsi="宋体" w:cs="宋体"/>
                <w:color w:val="000000"/>
                <w:sz w:val="24"/>
              </w:rPr>
            </w:pPr>
            <w:r>
              <w:rPr>
                <w:rFonts w:ascii="宋体" w:hAnsi="宋体" w:cs="宋体" w:hint="eastAsia"/>
                <w:color w:val="000000"/>
                <w:kern w:val="0"/>
                <w:sz w:val="24"/>
              </w:rPr>
              <w:t>8</w:t>
            </w:r>
            <w:r w:rsidR="00694E0B">
              <w:rPr>
                <w:rFonts w:ascii="宋体" w:hAnsi="宋体" w:cs="宋体" w:hint="eastAsia"/>
                <w:color w:val="000000"/>
                <w:kern w:val="0"/>
                <w:sz w:val="24"/>
              </w:rPr>
              <w:t>月第三周周五</w:t>
            </w:r>
          </w:p>
        </w:tc>
        <w:tc>
          <w:tcPr>
            <w:tcW w:w="13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131833">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集体学习  集体研讨   </w:t>
            </w:r>
            <w:r w:rsidR="00131833">
              <w:rPr>
                <w:rFonts w:ascii="宋体" w:hAnsi="宋体" w:cs="宋体" w:hint="eastAsia"/>
                <w:color w:val="000000"/>
                <w:kern w:val="0"/>
                <w:sz w:val="24"/>
              </w:rPr>
              <w:t xml:space="preserve"> </w:t>
            </w:r>
          </w:p>
        </w:tc>
        <w:tc>
          <w:tcPr>
            <w:tcW w:w="74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3F7A57">
            <w:pPr>
              <w:widowControl/>
              <w:jc w:val="left"/>
              <w:textAlignment w:val="center"/>
              <w:rPr>
                <w:rFonts w:ascii="宋体" w:hAnsi="宋体" w:cs="宋体"/>
                <w:b/>
                <w:color w:val="000000"/>
                <w:sz w:val="24"/>
              </w:rPr>
            </w:pPr>
            <w:r>
              <w:rPr>
                <w:rStyle w:val="font01"/>
                <w:rFonts w:ascii="宋体" w:eastAsia="宋体" w:hAnsi="宋体" w:cs="宋体" w:hint="default"/>
                <w:sz w:val="24"/>
                <w:szCs w:val="24"/>
              </w:rPr>
              <w:t xml:space="preserve">【深入学习领会习近平总书记关于全面从严治党重要论述】                                              </w:t>
            </w:r>
            <w:r w:rsidR="00131833">
              <w:rPr>
                <w:rStyle w:val="font11"/>
                <w:rFonts w:ascii="宋体" w:hAnsi="宋体" w:cs="宋体" w:hint="default"/>
                <w:sz w:val="24"/>
              </w:rPr>
              <w:t>1</w:t>
            </w:r>
            <w:r w:rsidR="00131833">
              <w:rPr>
                <w:rStyle w:val="font11"/>
                <w:rFonts w:ascii="宋体" w:hAnsi="宋体" w:cs="宋体" w:hint="default"/>
                <w:sz w:val="24"/>
              </w:rPr>
              <w:t>、</w:t>
            </w:r>
            <w:r>
              <w:rPr>
                <w:rStyle w:val="font11"/>
                <w:rFonts w:ascii="宋体" w:hAnsi="宋体" w:cs="宋体" w:hint="default"/>
                <w:sz w:val="24"/>
              </w:rPr>
              <w:t>学习《党委（党组）落实全面从严治党主体责任规定》</w:t>
            </w:r>
            <w:r w:rsidR="00E734F2">
              <w:rPr>
                <w:rStyle w:val="font11"/>
                <w:rFonts w:ascii="宋体" w:hAnsi="宋体" w:cs="宋体" w:hint="default"/>
                <w:sz w:val="24"/>
              </w:rPr>
              <w:t>并开展研讨</w:t>
            </w:r>
            <w:r>
              <w:rPr>
                <w:rStyle w:val="font11"/>
                <w:rFonts w:ascii="宋体" w:hAnsi="宋体" w:cs="宋体" w:hint="default"/>
                <w:sz w:val="24"/>
              </w:rPr>
              <w:t>；</w:t>
            </w:r>
            <w:r>
              <w:rPr>
                <w:rStyle w:val="font11"/>
                <w:rFonts w:ascii="宋体" w:hAnsi="宋体" w:cs="宋体" w:hint="default"/>
                <w:sz w:val="24"/>
              </w:rPr>
              <w:t xml:space="preserve">                          </w:t>
            </w:r>
            <w:r w:rsidR="00131833">
              <w:rPr>
                <w:rStyle w:val="font11"/>
                <w:rFonts w:ascii="宋体" w:hAnsi="宋体" w:cs="宋体" w:hint="default"/>
                <w:sz w:val="24"/>
              </w:rPr>
              <w:t xml:space="preserve">                              2</w:t>
            </w:r>
            <w:r w:rsidR="00131833">
              <w:rPr>
                <w:rStyle w:val="font11"/>
                <w:rFonts w:ascii="宋体" w:hAnsi="宋体" w:cs="宋体" w:hint="default"/>
                <w:sz w:val="24"/>
              </w:rPr>
              <w:t>、</w:t>
            </w:r>
            <w:r w:rsidR="00E734F2">
              <w:rPr>
                <w:rStyle w:val="font11"/>
                <w:rFonts w:ascii="宋体" w:hAnsi="宋体" w:cs="宋体" w:hint="default"/>
                <w:sz w:val="24"/>
              </w:rPr>
              <w:t>学习</w:t>
            </w:r>
            <w:r w:rsidR="00E734F2" w:rsidRPr="00E734F2">
              <w:rPr>
                <w:rStyle w:val="font11"/>
                <w:rFonts w:ascii="宋体" w:hAnsi="宋体" w:cs="宋体" w:hint="default"/>
                <w:sz w:val="24"/>
              </w:rPr>
              <w:t>习近平总书记在今年全国</w:t>
            </w:r>
            <w:r w:rsidR="00E734F2" w:rsidRPr="00E734F2">
              <w:rPr>
                <w:rStyle w:val="font11"/>
                <w:rFonts w:ascii="宋体" w:hAnsi="宋体" w:cs="宋体" w:hint="default"/>
                <w:sz w:val="24"/>
              </w:rPr>
              <w:t>“</w:t>
            </w:r>
            <w:r w:rsidR="00E734F2" w:rsidRPr="00E734F2">
              <w:rPr>
                <w:rStyle w:val="font11"/>
                <w:rFonts w:ascii="宋体" w:hAnsi="宋体" w:cs="宋体" w:hint="default"/>
                <w:sz w:val="24"/>
              </w:rPr>
              <w:t>两会</w:t>
            </w:r>
            <w:r w:rsidR="00E734F2" w:rsidRPr="00E734F2">
              <w:rPr>
                <w:rStyle w:val="font11"/>
                <w:rFonts w:ascii="宋体" w:hAnsi="宋体" w:cs="宋体" w:hint="default"/>
                <w:sz w:val="24"/>
              </w:rPr>
              <w:t>”</w:t>
            </w:r>
            <w:r w:rsidR="00E734F2" w:rsidRPr="00E734F2">
              <w:rPr>
                <w:rStyle w:val="font11"/>
                <w:rFonts w:ascii="宋体" w:hAnsi="宋体" w:cs="宋体" w:hint="default"/>
                <w:sz w:val="24"/>
              </w:rPr>
              <w:t>和十三届全国人大一次、二次会议内蒙古代表团审议时的重要讲话精神</w:t>
            </w:r>
            <w:r w:rsidR="003F7A57">
              <w:rPr>
                <w:rStyle w:val="font11"/>
                <w:rFonts w:ascii="宋体" w:hAnsi="宋体" w:cs="宋体" w:hint="default"/>
                <w:sz w:val="24"/>
              </w:rPr>
              <w:t>。</w:t>
            </w:r>
          </w:p>
        </w:tc>
        <w:tc>
          <w:tcPr>
            <w:tcW w:w="12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131833" w:rsidP="006A28B4">
            <w:pPr>
              <w:widowControl/>
              <w:jc w:val="center"/>
              <w:textAlignment w:val="center"/>
              <w:rPr>
                <w:rFonts w:ascii="宋体" w:hAnsi="宋体" w:cs="宋体"/>
                <w:color w:val="000000"/>
                <w:sz w:val="24"/>
              </w:rPr>
            </w:pPr>
            <w:r>
              <w:rPr>
                <w:rFonts w:ascii="宋体" w:hAnsi="宋体" w:cs="宋体" w:hint="eastAsia"/>
                <w:color w:val="000000"/>
                <w:kern w:val="0"/>
                <w:sz w:val="24"/>
              </w:rPr>
              <w:t>韩凤楼</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131833" w:rsidP="006A28B4">
            <w:pPr>
              <w:widowControl/>
              <w:jc w:val="center"/>
              <w:textAlignment w:val="center"/>
              <w:rPr>
                <w:rFonts w:ascii="宋体" w:hAnsi="宋体" w:cs="宋体"/>
                <w:color w:val="000000"/>
                <w:sz w:val="24"/>
              </w:rPr>
            </w:pPr>
            <w:r>
              <w:rPr>
                <w:rFonts w:ascii="宋体" w:hAnsi="宋体" w:cs="宋体" w:hint="eastAsia"/>
                <w:color w:val="000000"/>
                <w:kern w:val="0"/>
                <w:sz w:val="24"/>
              </w:rPr>
              <w:t>党办</w:t>
            </w:r>
          </w:p>
        </w:tc>
      </w:tr>
      <w:tr w:rsidR="00694E0B" w:rsidTr="00694E0B">
        <w:trPr>
          <w:trHeight w:val="1456"/>
          <w:jc w:val="center"/>
        </w:trPr>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131833" w:rsidP="006A28B4">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1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131833" w:rsidP="006A28B4">
            <w:pPr>
              <w:widowControl/>
              <w:jc w:val="center"/>
              <w:textAlignment w:val="center"/>
              <w:rPr>
                <w:rFonts w:ascii="宋体" w:hAnsi="宋体" w:cs="宋体"/>
                <w:color w:val="000000"/>
                <w:kern w:val="0"/>
                <w:sz w:val="24"/>
              </w:rPr>
            </w:pPr>
            <w:r>
              <w:rPr>
                <w:rFonts w:ascii="宋体" w:hAnsi="宋体" w:cs="宋体" w:hint="eastAsia"/>
                <w:color w:val="000000"/>
                <w:kern w:val="0"/>
                <w:sz w:val="24"/>
              </w:rPr>
              <w:t>9月</w:t>
            </w:r>
            <w:r w:rsidR="00694E0B">
              <w:rPr>
                <w:rFonts w:ascii="宋体" w:hAnsi="宋体" w:cs="宋体" w:hint="eastAsia"/>
                <w:color w:val="000000"/>
                <w:kern w:val="0"/>
                <w:sz w:val="24"/>
              </w:rPr>
              <w:t>第三周</w:t>
            </w:r>
          </w:p>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t>周四</w:t>
            </w:r>
          </w:p>
        </w:tc>
        <w:tc>
          <w:tcPr>
            <w:tcW w:w="13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集体学习  专题辅导  </w:t>
            </w:r>
          </w:p>
        </w:tc>
        <w:tc>
          <w:tcPr>
            <w:tcW w:w="74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Pr="00131833" w:rsidRDefault="00694E0B" w:rsidP="003F7A57">
            <w:pPr>
              <w:widowControl/>
              <w:jc w:val="left"/>
              <w:textAlignment w:val="center"/>
              <w:rPr>
                <w:rFonts w:ascii="宋体" w:eastAsia="仿宋_GB2312" w:hAnsi="宋体" w:cs="宋体"/>
                <w:color w:val="000000"/>
                <w:sz w:val="24"/>
                <w:szCs w:val="22"/>
              </w:rPr>
            </w:pPr>
            <w:r>
              <w:rPr>
                <w:rStyle w:val="font01"/>
                <w:rFonts w:ascii="宋体" w:eastAsia="宋体" w:hAnsi="宋体" w:cs="宋体" w:hint="default"/>
                <w:sz w:val="24"/>
                <w:szCs w:val="24"/>
              </w:rPr>
              <w:t xml:space="preserve">【学习习近平总书记关于意识形态工作的重要论述】 </w:t>
            </w:r>
            <w:r>
              <w:rPr>
                <w:rStyle w:val="font11"/>
                <w:rFonts w:ascii="宋体" w:hAnsi="宋体" w:cs="宋体" w:hint="default"/>
                <w:sz w:val="24"/>
              </w:rPr>
              <w:t xml:space="preserve">                                                                  1</w:t>
            </w:r>
            <w:r w:rsidR="00131833">
              <w:rPr>
                <w:rStyle w:val="font11"/>
                <w:rFonts w:ascii="宋体" w:hAnsi="宋体" w:cs="宋体" w:hint="default"/>
                <w:sz w:val="24"/>
              </w:rPr>
              <w:t>、</w:t>
            </w:r>
            <w:r w:rsidR="003F7A57">
              <w:rPr>
                <w:rStyle w:val="font11"/>
                <w:rFonts w:ascii="宋体" w:hAnsi="宋体" w:cs="宋体" w:hint="default"/>
                <w:sz w:val="24"/>
              </w:rPr>
              <w:t>学习</w:t>
            </w:r>
            <w:r w:rsidR="003F7A57" w:rsidRPr="003F7A57">
              <w:rPr>
                <w:rStyle w:val="font11"/>
                <w:rFonts w:ascii="宋体" w:hAnsi="宋体" w:cs="宋体" w:hint="default"/>
                <w:sz w:val="24"/>
              </w:rPr>
              <w:t>新修订的《党委</w:t>
            </w:r>
            <w:r w:rsidR="003F7A57" w:rsidRPr="003F7A57">
              <w:rPr>
                <w:rStyle w:val="font11"/>
                <w:rFonts w:ascii="宋体" w:hAnsi="宋体" w:cs="宋体" w:hint="default"/>
                <w:sz w:val="24"/>
              </w:rPr>
              <w:t>(</w:t>
            </w:r>
            <w:r w:rsidR="003F7A57" w:rsidRPr="003F7A57">
              <w:rPr>
                <w:rStyle w:val="font11"/>
                <w:rFonts w:ascii="宋体" w:hAnsi="宋体" w:cs="宋体" w:hint="default"/>
                <w:sz w:val="24"/>
              </w:rPr>
              <w:t>党组</w:t>
            </w:r>
            <w:r w:rsidR="003F7A57" w:rsidRPr="003F7A57">
              <w:rPr>
                <w:rStyle w:val="font11"/>
                <w:rFonts w:ascii="宋体" w:hAnsi="宋体" w:cs="宋体" w:hint="default"/>
                <w:sz w:val="24"/>
              </w:rPr>
              <w:t>)</w:t>
            </w:r>
            <w:r w:rsidR="003F7A57" w:rsidRPr="003F7A57">
              <w:rPr>
                <w:rStyle w:val="font11"/>
                <w:rFonts w:ascii="宋体" w:hAnsi="宋体" w:cs="宋体" w:hint="default"/>
                <w:sz w:val="24"/>
              </w:rPr>
              <w:t>意识形态工作责任制实施办法》</w:t>
            </w:r>
            <w:r w:rsidR="003F7A57">
              <w:rPr>
                <w:rStyle w:val="font11"/>
                <w:rFonts w:ascii="宋体" w:hAnsi="宋体" w:cs="宋体" w:hint="default"/>
                <w:sz w:val="24"/>
              </w:rPr>
              <w:t>。</w:t>
            </w:r>
            <w:r>
              <w:rPr>
                <w:rStyle w:val="font11"/>
                <w:rFonts w:ascii="宋体" w:hAnsi="宋体" w:cs="宋体" w:hint="default"/>
                <w:sz w:val="24"/>
              </w:rPr>
              <w:t xml:space="preserve">                  </w:t>
            </w:r>
            <w:r w:rsidR="00131833">
              <w:rPr>
                <w:rStyle w:val="font11"/>
                <w:rFonts w:ascii="宋体" w:hAnsi="宋体" w:cs="宋体" w:hint="default"/>
                <w:sz w:val="24"/>
              </w:rPr>
              <w:t xml:space="preserve">                               2</w:t>
            </w:r>
            <w:r w:rsidR="00131833">
              <w:rPr>
                <w:rStyle w:val="font11"/>
                <w:rFonts w:ascii="宋体" w:hAnsi="宋体" w:cs="宋体" w:hint="default"/>
                <w:sz w:val="24"/>
              </w:rPr>
              <w:t>、</w:t>
            </w:r>
            <w:r>
              <w:rPr>
                <w:rStyle w:val="font11"/>
                <w:rFonts w:ascii="宋体" w:hAnsi="宋体" w:cs="宋体" w:hint="default"/>
                <w:sz w:val="24"/>
              </w:rPr>
              <w:t>邀请党校教师作《互联网时代的意识形态安全》专题辅导。</w:t>
            </w:r>
          </w:p>
        </w:tc>
        <w:tc>
          <w:tcPr>
            <w:tcW w:w="12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131833" w:rsidP="006A28B4">
            <w:pPr>
              <w:widowControl/>
              <w:jc w:val="center"/>
              <w:textAlignment w:val="center"/>
              <w:rPr>
                <w:rFonts w:ascii="宋体" w:hAnsi="宋体" w:cs="宋体"/>
                <w:color w:val="000000"/>
                <w:sz w:val="24"/>
              </w:rPr>
            </w:pPr>
            <w:r>
              <w:rPr>
                <w:rFonts w:ascii="宋体" w:hAnsi="宋体" w:cs="宋体" w:hint="eastAsia"/>
                <w:color w:val="000000"/>
                <w:kern w:val="0"/>
                <w:sz w:val="24"/>
              </w:rPr>
              <w:t>韩凤楼</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131833" w:rsidP="006A28B4">
            <w:pPr>
              <w:widowControl/>
              <w:jc w:val="center"/>
              <w:textAlignment w:val="center"/>
              <w:rPr>
                <w:rFonts w:ascii="宋体" w:hAnsi="宋体" w:cs="宋体"/>
                <w:color w:val="000000"/>
                <w:sz w:val="24"/>
              </w:rPr>
            </w:pPr>
            <w:r>
              <w:rPr>
                <w:rFonts w:ascii="宋体" w:hAnsi="宋体" w:cs="宋体" w:hint="eastAsia"/>
                <w:color w:val="000000"/>
                <w:kern w:val="0"/>
                <w:sz w:val="24"/>
              </w:rPr>
              <w:t>党办</w:t>
            </w:r>
          </w:p>
        </w:tc>
      </w:tr>
      <w:tr w:rsidR="00694E0B" w:rsidTr="00694E0B">
        <w:trPr>
          <w:trHeight w:val="1050"/>
          <w:jc w:val="center"/>
        </w:trPr>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131833" w:rsidP="006A28B4">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1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r w:rsidR="00131833">
              <w:rPr>
                <w:rFonts w:ascii="宋体" w:hAnsi="宋体" w:cs="宋体" w:hint="eastAsia"/>
                <w:color w:val="000000"/>
                <w:kern w:val="0"/>
                <w:sz w:val="24"/>
              </w:rPr>
              <w:t>月</w:t>
            </w:r>
            <w:r>
              <w:rPr>
                <w:rFonts w:ascii="宋体" w:hAnsi="宋体" w:cs="宋体" w:hint="eastAsia"/>
                <w:color w:val="000000"/>
                <w:kern w:val="0"/>
                <w:sz w:val="24"/>
              </w:rPr>
              <w:t>第三周</w:t>
            </w:r>
          </w:p>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t>周五</w:t>
            </w:r>
          </w:p>
        </w:tc>
        <w:tc>
          <w:tcPr>
            <w:tcW w:w="13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131833">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集体学习  专题辅导  </w:t>
            </w:r>
            <w:r w:rsidR="00131833">
              <w:rPr>
                <w:rFonts w:ascii="宋体" w:hAnsi="宋体" w:cs="宋体" w:hint="eastAsia"/>
                <w:color w:val="000000"/>
                <w:kern w:val="0"/>
                <w:sz w:val="24"/>
              </w:rPr>
              <w:t xml:space="preserve"> </w:t>
            </w:r>
          </w:p>
        </w:tc>
        <w:tc>
          <w:tcPr>
            <w:tcW w:w="74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1833" w:rsidRDefault="00694E0B" w:rsidP="006A28B4">
            <w:pPr>
              <w:widowControl/>
              <w:jc w:val="left"/>
              <w:textAlignment w:val="center"/>
              <w:rPr>
                <w:rStyle w:val="font11"/>
                <w:rFonts w:ascii="宋体" w:hAnsi="宋体" w:cs="宋体" w:hint="default"/>
                <w:sz w:val="24"/>
              </w:rPr>
            </w:pPr>
            <w:r>
              <w:rPr>
                <w:rStyle w:val="font01"/>
                <w:rFonts w:ascii="宋体" w:eastAsia="宋体" w:hAnsi="宋体" w:cs="宋体" w:hint="default"/>
                <w:sz w:val="24"/>
                <w:szCs w:val="24"/>
              </w:rPr>
              <w:t xml:space="preserve">【深入学习领会习近平总书记关于党史、新中国史、改革开放史的重要论述，及相关党内法律法规】                                                    </w:t>
            </w:r>
            <w:r w:rsidR="00131833">
              <w:rPr>
                <w:rStyle w:val="font11"/>
                <w:rFonts w:ascii="宋体" w:hAnsi="宋体" w:cs="宋体" w:hint="default"/>
                <w:sz w:val="24"/>
              </w:rPr>
              <w:t>1</w:t>
            </w:r>
            <w:r w:rsidR="00131833">
              <w:rPr>
                <w:rStyle w:val="font11"/>
                <w:rFonts w:ascii="宋体" w:hAnsi="宋体" w:cs="宋体" w:hint="default"/>
                <w:sz w:val="24"/>
              </w:rPr>
              <w:t>、</w:t>
            </w:r>
            <w:r>
              <w:rPr>
                <w:rStyle w:val="font11"/>
                <w:rFonts w:ascii="宋体" w:hAnsi="宋体" w:cs="宋体" w:hint="default"/>
                <w:sz w:val="24"/>
              </w:rPr>
              <w:t>学习党史、新中国史；</w:t>
            </w:r>
            <w:r>
              <w:rPr>
                <w:rStyle w:val="font11"/>
                <w:rFonts w:ascii="宋体" w:hAnsi="宋体" w:cs="宋体" w:hint="default"/>
                <w:sz w:val="24"/>
              </w:rPr>
              <w:t xml:space="preserve">                                      </w:t>
            </w:r>
          </w:p>
          <w:p w:rsidR="00694E0B" w:rsidRDefault="00131833" w:rsidP="006A28B4">
            <w:pPr>
              <w:widowControl/>
              <w:jc w:val="left"/>
              <w:textAlignment w:val="center"/>
              <w:rPr>
                <w:rFonts w:ascii="宋体" w:hAnsi="宋体" w:cs="宋体"/>
                <w:b/>
                <w:color w:val="000000"/>
                <w:sz w:val="24"/>
              </w:rPr>
            </w:pPr>
            <w:r>
              <w:rPr>
                <w:rStyle w:val="font11"/>
                <w:rFonts w:ascii="宋体" w:hAnsi="宋体" w:cs="宋体" w:hint="default"/>
                <w:sz w:val="24"/>
              </w:rPr>
              <w:t>2</w:t>
            </w:r>
            <w:r>
              <w:rPr>
                <w:rStyle w:val="font11"/>
                <w:rFonts w:ascii="宋体" w:hAnsi="宋体" w:cs="宋体" w:hint="default"/>
                <w:sz w:val="24"/>
              </w:rPr>
              <w:t>、</w:t>
            </w:r>
            <w:r w:rsidR="00694E0B">
              <w:rPr>
                <w:rStyle w:val="font11"/>
                <w:rFonts w:ascii="宋体" w:hAnsi="宋体" w:cs="宋体" w:hint="default"/>
                <w:sz w:val="24"/>
              </w:rPr>
              <w:t>党内法律法规系列成果综述；</w:t>
            </w:r>
            <w:r w:rsidR="00694E0B">
              <w:rPr>
                <w:rStyle w:val="font11"/>
                <w:rFonts w:ascii="宋体" w:hAnsi="宋体" w:cs="宋体" w:hint="default"/>
                <w:sz w:val="24"/>
              </w:rPr>
              <w:t xml:space="preserve">                                                     </w:t>
            </w:r>
          </w:p>
        </w:tc>
        <w:tc>
          <w:tcPr>
            <w:tcW w:w="12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131833" w:rsidP="006A28B4">
            <w:pPr>
              <w:widowControl/>
              <w:jc w:val="center"/>
              <w:textAlignment w:val="center"/>
              <w:rPr>
                <w:rFonts w:ascii="宋体" w:hAnsi="宋体" w:cs="宋体"/>
                <w:color w:val="000000"/>
                <w:sz w:val="24"/>
              </w:rPr>
            </w:pPr>
            <w:r>
              <w:rPr>
                <w:rFonts w:ascii="宋体" w:hAnsi="宋体" w:cs="宋体" w:hint="eastAsia"/>
                <w:color w:val="000000"/>
                <w:kern w:val="0"/>
                <w:sz w:val="24"/>
              </w:rPr>
              <w:t>韩凤楼</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131833" w:rsidP="006A28B4">
            <w:pPr>
              <w:widowControl/>
              <w:jc w:val="center"/>
              <w:textAlignment w:val="center"/>
              <w:rPr>
                <w:rFonts w:ascii="宋体" w:hAnsi="宋体" w:cs="宋体"/>
                <w:color w:val="000000"/>
                <w:sz w:val="24"/>
              </w:rPr>
            </w:pPr>
            <w:r>
              <w:rPr>
                <w:rFonts w:ascii="宋体" w:hAnsi="宋体" w:cs="宋体" w:hint="eastAsia"/>
                <w:color w:val="000000"/>
                <w:kern w:val="0"/>
                <w:sz w:val="24"/>
              </w:rPr>
              <w:t>党办</w:t>
            </w:r>
          </w:p>
        </w:tc>
      </w:tr>
      <w:tr w:rsidR="00694E0B" w:rsidTr="00694E0B">
        <w:trPr>
          <w:trHeight w:val="1253"/>
          <w:jc w:val="center"/>
        </w:trPr>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131833" w:rsidP="006A28B4">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11</w:t>
            </w:r>
          </w:p>
        </w:tc>
        <w:tc>
          <w:tcPr>
            <w:tcW w:w="1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t>11月第三周周五</w:t>
            </w:r>
          </w:p>
        </w:tc>
        <w:tc>
          <w:tcPr>
            <w:tcW w:w="13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t>集体学习    集体研讨</w:t>
            </w:r>
          </w:p>
        </w:tc>
        <w:tc>
          <w:tcPr>
            <w:tcW w:w="74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left"/>
              <w:textAlignment w:val="center"/>
              <w:rPr>
                <w:rStyle w:val="font01"/>
                <w:rFonts w:ascii="宋体" w:eastAsia="宋体" w:hAnsi="宋体" w:cs="宋体" w:hint="default"/>
                <w:sz w:val="24"/>
                <w:szCs w:val="24"/>
              </w:rPr>
            </w:pPr>
            <w:r>
              <w:rPr>
                <w:rStyle w:val="font01"/>
                <w:rFonts w:ascii="宋体" w:eastAsia="宋体" w:hAnsi="宋体" w:cs="宋体" w:hint="default"/>
                <w:sz w:val="24"/>
                <w:szCs w:val="24"/>
              </w:rPr>
              <w:t xml:space="preserve">【深入学习习近平总书记关于坚持和完善人民代表大会制度的重要思想】                                 </w:t>
            </w:r>
          </w:p>
          <w:p w:rsidR="00694E0B" w:rsidRDefault="00131833" w:rsidP="006A28B4">
            <w:pPr>
              <w:widowControl/>
              <w:jc w:val="left"/>
              <w:textAlignment w:val="center"/>
              <w:rPr>
                <w:rFonts w:ascii="宋体" w:hAnsi="宋体" w:cs="宋体"/>
                <w:color w:val="000000"/>
                <w:sz w:val="24"/>
              </w:rPr>
            </w:pPr>
            <w:r>
              <w:rPr>
                <w:rStyle w:val="font11"/>
                <w:rFonts w:ascii="宋体" w:hAnsi="宋体" w:cs="宋体" w:hint="default"/>
                <w:sz w:val="24"/>
              </w:rPr>
              <w:t>1</w:t>
            </w:r>
            <w:r>
              <w:rPr>
                <w:rStyle w:val="font11"/>
                <w:rFonts w:ascii="宋体" w:hAnsi="宋体" w:cs="宋体" w:hint="default"/>
                <w:sz w:val="24"/>
              </w:rPr>
              <w:t>、传达学习人民代表大会制度</w:t>
            </w:r>
            <w:r w:rsidR="003F7A57">
              <w:rPr>
                <w:rStyle w:val="font11"/>
                <w:rFonts w:ascii="宋体" w:hAnsi="宋体" w:cs="宋体" w:hint="default"/>
                <w:sz w:val="24"/>
              </w:rPr>
              <w:t>的</w:t>
            </w:r>
            <w:r>
              <w:rPr>
                <w:rStyle w:val="font11"/>
                <w:rFonts w:ascii="宋体" w:hAnsi="宋体" w:cs="宋体" w:hint="default"/>
                <w:sz w:val="24"/>
              </w:rPr>
              <w:t>重要思想；</w:t>
            </w:r>
            <w:r w:rsidR="00694E0B">
              <w:rPr>
                <w:rStyle w:val="font11"/>
                <w:rFonts w:ascii="宋体" w:hAnsi="宋体" w:cs="宋体" w:hint="default"/>
                <w:sz w:val="24"/>
              </w:rPr>
              <w:t xml:space="preserve">                                                                                 2.</w:t>
            </w:r>
            <w:r>
              <w:rPr>
                <w:rStyle w:val="font11"/>
                <w:rFonts w:ascii="宋体" w:hAnsi="宋体" w:cs="宋体" w:hint="default"/>
                <w:sz w:val="24"/>
              </w:rPr>
              <w:t>传达学习</w:t>
            </w:r>
            <w:r w:rsidR="00694E0B">
              <w:rPr>
                <w:rStyle w:val="font11"/>
                <w:rFonts w:ascii="宋体" w:hAnsi="宋体" w:cs="宋体" w:hint="default"/>
                <w:sz w:val="24"/>
              </w:rPr>
              <w:t>自治区党政领导干部安全生产实施细则等相关法律规定。</w:t>
            </w:r>
            <w:r w:rsidR="00694E0B">
              <w:rPr>
                <w:rStyle w:val="font11"/>
                <w:rFonts w:ascii="宋体" w:hAnsi="宋体" w:cs="宋体" w:hint="default"/>
                <w:sz w:val="24"/>
              </w:rPr>
              <w:t xml:space="preserve">  </w:t>
            </w:r>
          </w:p>
        </w:tc>
        <w:tc>
          <w:tcPr>
            <w:tcW w:w="12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131833" w:rsidP="006A28B4">
            <w:pPr>
              <w:widowControl/>
              <w:jc w:val="center"/>
              <w:textAlignment w:val="center"/>
              <w:rPr>
                <w:rFonts w:ascii="宋体" w:hAnsi="宋体" w:cs="宋体"/>
                <w:color w:val="000000"/>
                <w:sz w:val="24"/>
              </w:rPr>
            </w:pPr>
            <w:r>
              <w:rPr>
                <w:rFonts w:ascii="宋体" w:hAnsi="宋体" w:cs="宋体" w:hint="eastAsia"/>
                <w:color w:val="000000"/>
                <w:kern w:val="0"/>
                <w:sz w:val="24"/>
              </w:rPr>
              <w:t>韩凤楼</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131833" w:rsidP="006A28B4">
            <w:pPr>
              <w:widowControl/>
              <w:jc w:val="center"/>
              <w:textAlignment w:val="center"/>
              <w:rPr>
                <w:rFonts w:ascii="宋体" w:hAnsi="宋体" w:cs="宋体"/>
                <w:color w:val="000000"/>
                <w:sz w:val="24"/>
              </w:rPr>
            </w:pPr>
            <w:r>
              <w:rPr>
                <w:rFonts w:ascii="宋体" w:hAnsi="宋体" w:cs="宋体" w:hint="eastAsia"/>
                <w:color w:val="000000"/>
                <w:kern w:val="0"/>
                <w:sz w:val="24"/>
              </w:rPr>
              <w:t>党办</w:t>
            </w:r>
          </w:p>
        </w:tc>
      </w:tr>
      <w:tr w:rsidR="00694E0B" w:rsidTr="00694E0B">
        <w:trPr>
          <w:trHeight w:val="693"/>
          <w:jc w:val="center"/>
        </w:trPr>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t>12</w:t>
            </w:r>
          </w:p>
        </w:tc>
        <w:tc>
          <w:tcPr>
            <w:tcW w:w="1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t>12月第三周周五</w:t>
            </w:r>
          </w:p>
        </w:tc>
        <w:tc>
          <w:tcPr>
            <w:tcW w:w="13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center"/>
              <w:textAlignment w:val="center"/>
              <w:rPr>
                <w:rFonts w:ascii="宋体" w:hAnsi="宋体" w:cs="宋体"/>
                <w:color w:val="000000"/>
                <w:sz w:val="24"/>
              </w:rPr>
            </w:pPr>
            <w:r>
              <w:rPr>
                <w:rFonts w:ascii="宋体" w:hAnsi="宋体" w:cs="宋体" w:hint="eastAsia"/>
                <w:color w:val="000000"/>
                <w:kern w:val="0"/>
                <w:sz w:val="24"/>
              </w:rPr>
              <w:t>集体学习      中心组测评</w:t>
            </w:r>
          </w:p>
        </w:tc>
        <w:tc>
          <w:tcPr>
            <w:tcW w:w="74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694E0B" w:rsidP="006A28B4">
            <w:pPr>
              <w:widowControl/>
              <w:jc w:val="left"/>
              <w:textAlignment w:val="center"/>
              <w:rPr>
                <w:rStyle w:val="font11"/>
                <w:rFonts w:ascii="宋体" w:hAnsi="宋体" w:cs="宋体" w:hint="default"/>
                <w:sz w:val="24"/>
              </w:rPr>
            </w:pPr>
            <w:r>
              <w:rPr>
                <w:rStyle w:val="font01"/>
                <w:rFonts w:ascii="宋体" w:eastAsia="宋体" w:hAnsi="宋体" w:cs="宋体" w:hint="default"/>
                <w:sz w:val="24"/>
                <w:szCs w:val="24"/>
              </w:rPr>
              <w:t>【深入学习党的十九届五中全会精神】</w:t>
            </w:r>
            <w:r>
              <w:rPr>
                <w:rStyle w:val="font11"/>
                <w:rFonts w:ascii="宋体" w:hAnsi="宋体" w:cs="宋体" w:hint="default"/>
                <w:sz w:val="24"/>
              </w:rPr>
              <w:t xml:space="preserve">                </w:t>
            </w:r>
            <w:r w:rsidR="00131833">
              <w:rPr>
                <w:rStyle w:val="font11"/>
                <w:rFonts w:ascii="宋体" w:hAnsi="宋体" w:cs="宋体" w:hint="default"/>
                <w:sz w:val="24"/>
              </w:rPr>
              <w:t xml:space="preserve">                              1</w:t>
            </w:r>
            <w:r w:rsidR="00131833">
              <w:rPr>
                <w:rStyle w:val="font11"/>
                <w:rFonts w:ascii="宋体" w:hAnsi="宋体" w:cs="宋体" w:hint="default"/>
                <w:sz w:val="24"/>
              </w:rPr>
              <w:t>、传达学习党的十九届五中全会精神；</w:t>
            </w:r>
            <w:r>
              <w:rPr>
                <w:rStyle w:val="font11"/>
                <w:rFonts w:ascii="宋体" w:hAnsi="宋体" w:cs="宋体" w:hint="default"/>
                <w:sz w:val="24"/>
              </w:rPr>
              <w:t xml:space="preserve">               </w:t>
            </w:r>
          </w:p>
          <w:p w:rsidR="00694E0B" w:rsidRDefault="00131833" w:rsidP="006A28B4">
            <w:pPr>
              <w:widowControl/>
              <w:jc w:val="left"/>
              <w:textAlignment w:val="center"/>
              <w:rPr>
                <w:rFonts w:ascii="宋体" w:hAnsi="宋体" w:cs="宋体"/>
                <w:color w:val="000000"/>
                <w:sz w:val="24"/>
              </w:rPr>
            </w:pPr>
            <w:r>
              <w:rPr>
                <w:rStyle w:val="font11"/>
                <w:rFonts w:ascii="宋体" w:hAnsi="宋体" w:cs="宋体" w:hint="default"/>
                <w:sz w:val="24"/>
              </w:rPr>
              <w:t>2</w:t>
            </w:r>
            <w:r>
              <w:rPr>
                <w:rStyle w:val="font11"/>
                <w:rFonts w:ascii="宋体" w:hAnsi="宋体" w:cs="宋体" w:hint="default"/>
                <w:sz w:val="24"/>
              </w:rPr>
              <w:t>、</w:t>
            </w:r>
            <w:r w:rsidR="00694E0B">
              <w:rPr>
                <w:rStyle w:val="font11"/>
                <w:rFonts w:ascii="宋体" w:hAnsi="宋体" w:cs="宋体" w:hint="default"/>
                <w:sz w:val="24"/>
              </w:rPr>
              <w:t>中心组测评</w:t>
            </w:r>
            <w:r>
              <w:rPr>
                <w:rStyle w:val="font11"/>
                <w:rFonts w:ascii="宋体" w:hAnsi="宋体" w:cs="宋体" w:hint="default"/>
                <w:sz w:val="24"/>
              </w:rPr>
              <w:t>。</w:t>
            </w:r>
          </w:p>
        </w:tc>
        <w:tc>
          <w:tcPr>
            <w:tcW w:w="12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131833" w:rsidP="006A28B4">
            <w:pPr>
              <w:widowControl/>
              <w:jc w:val="center"/>
              <w:textAlignment w:val="center"/>
              <w:rPr>
                <w:rFonts w:ascii="宋体" w:hAnsi="宋体" w:cs="宋体"/>
                <w:color w:val="000000"/>
                <w:sz w:val="24"/>
              </w:rPr>
            </w:pPr>
            <w:r>
              <w:rPr>
                <w:rFonts w:ascii="宋体" w:hAnsi="宋体" w:cs="宋体" w:hint="eastAsia"/>
                <w:color w:val="000000"/>
                <w:kern w:val="0"/>
                <w:sz w:val="24"/>
              </w:rPr>
              <w:t>韩凤楼</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4E0B" w:rsidRDefault="00131833" w:rsidP="006A28B4">
            <w:pPr>
              <w:widowControl/>
              <w:jc w:val="center"/>
              <w:textAlignment w:val="center"/>
              <w:rPr>
                <w:rFonts w:ascii="宋体" w:hAnsi="宋体" w:cs="宋体"/>
                <w:color w:val="000000"/>
                <w:sz w:val="24"/>
              </w:rPr>
            </w:pPr>
            <w:r>
              <w:rPr>
                <w:rFonts w:ascii="宋体" w:hAnsi="宋体" w:cs="宋体" w:hint="eastAsia"/>
                <w:color w:val="000000"/>
                <w:kern w:val="0"/>
                <w:sz w:val="24"/>
              </w:rPr>
              <w:t>党办</w:t>
            </w:r>
          </w:p>
        </w:tc>
      </w:tr>
    </w:tbl>
    <w:p w:rsidR="003D4A76" w:rsidRDefault="00233453" w:rsidP="00233453">
      <w:pPr>
        <w:spacing w:line="560" w:lineRule="exact"/>
        <w:jc w:val="left"/>
        <w:rPr>
          <w:rFonts w:ascii="仿宋_GB2312" w:eastAsia="仿宋_GB2312" w:hAnsi="仿宋" w:cs="仿宋"/>
          <w:sz w:val="32"/>
          <w:szCs w:val="32"/>
        </w:rPr>
      </w:pPr>
      <w:r>
        <w:rPr>
          <w:rFonts w:ascii="宋体" w:hAnsi="宋体" w:cs="宋体" w:hint="eastAsia"/>
          <w:b/>
          <w:bCs/>
          <w:color w:val="000000"/>
          <w:sz w:val="28"/>
          <w:szCs w:val="28"/>
        </w:rPr>
        <w:t xml:space="preserve"> </w:t>
      </w:r>
    </w:p>
    <w:p w:rsidR="00203E67" w:rsidRDefault="00203E67"/>
    <w:sectPr w:rsidR="00203E67" w:rsidSect="00233453">
      <w:footerReference w:type="default" r:id="rId9"/>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57F" w:rsidRDefault="0037057F" w:rsidP="00FB3EDC">
      <w:r>
        <w:separator/>
      </w:r>
    </w:p>
  </w:endnote>
  <w:endnote w:type="continuationSeparator" w:id="0">
    <w:p w:rsidR="0037057F" w:rsidRDefault="0037057F" w:rsidP="00FB3E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EDC" w:rsidRDefault="00FB3EDC">
    <w:pPr>
      <w:pStyle w:val="a5"/>
    </w:pPr>
    <w:r>
      <w:pict>
        <v:shapetype id="_x0000_t202" coordsize="21600,21600" o:spt="202" path="m,l,21600r21600,l21600,xe">
          <v:stroke joinstyle="miter"/>
          <v:path gradientshapeok="t" o:connecttype="rect"/>
        </v:shapetype>
        <v:shape id="文本框 7" o:spid="_x0000_s1026" type="#_x0000_t202" style="position:absolute;margin-left:208pt;margin-top:0;width:2in;height:2in;z-index:251661312;mso-wrap-style:none;mso-position-horizontal:outside;mso-position-horizontal-relative:margin" filled="f" stroked="f">
          <v:textbox style="mso-fit-shape-to-text:t" inset="0,0,0,0">
            <w:txbxContent>
              <w:p w:rsidR="00FB3EDC" w:rsidRDefault="000751AE">
                <w:pPr>
                  <w:pStyle w:val="a5"/>
                  <w:rPr>
                    <w:rFonts w:ascii="宋体" w:hAnsi="宋体" w:cs="宋体"/>
                    <w:b/>
                    <w:bCs/>
                    <w:sz w:val="28"/>
                    <w:szCs w:val="28"/>
                  </w:rPr>
                </w:pPr>
                <w:r>
                  <w:rPr>
                    <w:rFonts w:ascii="宋体" w:hAnsi="宋体" w:cs="宋体" w:hint="eastAsia"/>
                    <w:sz w:val="28"/>
                    <w:szCs w:val="28"/>
                  </w:rPr>
                  <w:t xml:space="preserve">— </w:t>
                </w:r>
                <w:r w:rsidR="00FB3EDC">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B3EDC">
                  <w:rPr>
                    <w:rFonts w:ascii="宋体" w:hAnsi="宋体" w:cs="宋体" w:hint="eastAsia"/>
                    <w:sz w:val="28"/>
                    <w:szCs w:val="28"/>
                  </w:rPr>
                  <w:fldChar w:fldCharType="separate"/>
                </w:r>
                <w:r w:rsidR="00A62931">
                  <w:rPr>
                    <w:rFonts w:ascii="宋体" w:hAnsi="宋体" w:cs="宋体"/>
                    <w:noProof/>
                    <w:sz w:val="28"/>
                    <w:szCs w:val="28"/>
                  </w:rPr>
                  <w:t>2</w:t>
                </w:r>
                <w:r w:rsidR="00FB3EDC">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EDC" w:rsidRDefault="00FB3EDC">
    <w:pPr>
      <w:pStyle w:val="a5"/>
    </w:pPr>
    <w:r>
      <w:pict>
        <v:shapetype id="_x0000_t202" coordsize="21600,21600" o:spt="202" path="m,l,21600r21600,l21600,xe">
          <v:stroke joinstyle="miter"/>
          <v:path gradientshapeok="t" o:connecttype="rect"/>
        </v:shapetype>
        <v:shape id="文本框 1" o:spid="_x0000_s1027" type="#_x0000_t202" style="position:absolute;margin-left:20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fill o:detectmouseclick="t"/>
          <v:textbox style="mso-fit-shape-to-text:t" inset="0,0,0,0">
            <w:txbxContent>
              <w:p w:rsidR="00FB3EDC" w:rsidRDefault="000751AE">
                <w:pPr>
                  <w:pStyle w:val="a5"/>
                  <w:rPr>
                    <w:rFonts w:ascii="宋体" w:hAnsi="宋体" w:cs="宋体"/>
                    <w:sz w:val="28"/>
                    <w:szCs w:val="28"/>
                  </w:rPr>
                </w:pPr>
                <w:r>
                  <w:rPr>
                    <w:rFonts w:ascii="宋体" w:hAnsi="宋体" w:cs="宋体" w:hint="eastAsia"/>
                    <w:sz w:val="28"/>
                    <w:szCs w:val="28"/>
                  </w:rPr>
                  <w:t xml:space="preserve">— </w:t>
                </w:r>
                <w:r w:rsidR="00FB3EDC">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B3EDC">
                  <w:rPr>
                    <w:rFonts w:ascii="宋体" w:hAnsi="宋体" w:cs="宋体" w:hint="eastAsia"/>
                    <w:sz w:val="28"/>
                    <w:szCs w:val="28"/>
                  </w:rPr>
                  <w:fldChar w:fldCharType="separate"/>
                </w:r>
                <w:r w:rsidR="00A62931">
                  <w:rPr>
                    <w:rFonts w:ascii="宋体" w:hAnsi="宋体" w:cs="宋体"/>
                    <w:noProof/>
                    <w:sz w:val="28"/>
                    <w:szCs w:val="28"/>
                  </w:rPr>
                  <w:t>13</w:t>
                </w:r>
                <w:r w:rsidR="00FB3EDC">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57F" w:rsidRDefault="0037057F" w:rsidP="00FB3EDC">
      <w:r>
        <w:separator/>
      </w:r>
    </w:p>
  </w:footnote>
  <w:footnote w:type="continuationSeparator" w:id="0">
    <w:p w:rsidR="0037057F" w:rsidRDefault="0037057F" w:rsidP="00FB3E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EDC" w:rsidRDefault="00FB3EDC">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3F96AC"/>
    <w:multiLevelType w:val="singleLevel"/>
    <w:tmpl w:val="EB3F96AC"/>
    <w:lvl w:ilvl="0">
      <w:start w:val="1"/>
      <w:numFmt w:val="chineseCounting"/>
      <w:suff w:val="nothing"/>
      <w:lvlText w:val="（%1）"/>
      <w:lvlJc w:val="left"/>
      <w:rPr>
        <w:rFonts w:hint="eastAsia"/>
      </w:rPr>
    </w:lvl>
  </w:abstractNum>
  <w:abstractNum w:abstractNumId="1">
    <w:nsid w:val="08F26994"/>
    <w:multiLevelType w:val="singleLevel"/>
    <w:tmpl w:val="08F26994"/>
    <w:lvl w:ilvl="0">
      <w:start w:val="1"/>
      <w:numFmt w:val="decimal"/>
      <w:lvlText w:val="%1."/>
      <w:lvlJc w:val="left"/>
      <w:pPr>
        <w:tabs>
          <w:tab w:val="num" w:pos="312"/>
        </w:tabs>
      </w:pPr>
    </w:lvl>
  </w:abstractNum>
  <w:abstractNum w:abstractNumId="2">
    <w:nsid w:val="6C57184F"/>
    <w:multiLevelType w:val="hybridMultilevel"/>
    <w:tmpl w:val="C9100618"/>
    <w:lvl w:ilvl="0" w:tplc="DB96B29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4A76"/>
    <w:rsid w:val="00057A2A"/>
    <w:rsid w:val="000751AE"/>
    <w:rsid w:val="000A5AFA"/>
    <w:rsid w:val="00131833"/>
    <w:rsid w:val="00203E67"/>
    <w:rsid w:val="00233453"/>
    <w:rsid w:val="0037057F"/>
    <w:rsid w:val="003D4A76"/>
    <w:rsid w:val="003F7A57"/>
    <w:rsid w:val="0043315F"/>
    <w:rsid w:val="00441ADC"/>
    <w:rsid w:val="005755F4"/>
    <w:rsid w:val="00694E0B"/>
    <w:rsid w:val="007833FF"/>
    <w:rsid w:val="008967E1"/>
    <w:rsid w:val="008E4871"/>
    <w:rsid w:val="0094646D"/>
    <w:rsid w:val="009A3A5C"/>
    <w:rsid w:val="00A62931"/>
    <w:rsid w:val="00AB270F"/>
    <w:rsid w:val="00C27299"/>
    <w:rsid w:val="00E734F2"/>
    <w:rsid w:val="00F41A2E"/>
    <w:rsid w:val="00F84234"/>
    <w:rsid w:val="00F85DDF"/>
    <w:rsid w:val="00FB3EDC"/>
    <w:rsid w:val="00FD5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A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rsid w:val="003D4A76"/>
    <w:rPr>
      <w:rFonts w:ascii="仿宋_GB2312" w:eastAsia="仿宋_GB2312" w:cs="仿宋_GB2312" w:hint="eastAsia"/>
      <w:b/>
      <w:i w:val="0"/>
      <w:color w:val="000000"/>
      <w:sz w:val="22"/>
      <w:szCs w:val="22"/>
      <w:u w:val="none"/>
    </w:rPr>
  </w:style>
  <w:style w:type="character" w:customStyle="1" w:styleId="font11">
    <w:name w:val="font11"/>
    <w:basedOn w:val="a0"/>
    <w:rsid w:val="003D4A76"/>
    <w:rPr>
      <w:rFonts w:ascii="仿宋_GB2312" w:eastAsia="仿宋_GB2312" w:cs="仿宋_GB2312" w:hint="eastAsia"/>
      <w:i w:val="0"/>
      <w:color w:val="000000"/>
      <w:sz w:val="22"/>
      <w:szCs w:val="22"/>
      <w:u w:val="none"/>
    </w:rPr>
  </w:style>
  <w:style w:type="paragraph" w:styleId="a3">
    <w:name w:val="Normal (Web)"/>
    <w:basedOn w:val="a"/>
    <w:qFormat/>
    <w:rsid w:val="003D4A76"/>
    <w:pPr>
      <w:spacing w:before="100" w:beforeAutospacing="1" w:after="100" w:afterAutospacing="1"/>
      <w:jc w:val="left"/>
    </w:pPr>
    <w:rPr>
      <w:kern w:val="0"/>
      <w:sz w:val="24"/>
    </w:rPr>
  </w:style>
  <w:style w:type="paragraph" w:styleId="a4">
    <w:name w:val="header"/>
    <w:basedOn w:val="a"/>
    <w:link w:val="Char"/>
    <w:rsid w:val="003D4A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D4A76"/>
    <w:rPr>
      <w:rFonts w:ascii="Times New Roman" w:eastAsia="宋体" w:hAnsi="Times New Roman" w:cs="Times New Roman"/>
      <w:sz w:val="18"/>
      <w:szCs w:val="18"/>
    </w:rPr>
  </w:style>
  <w:style w:type="paragraph" w:styleId="a5">
    <w:name w:val="footer"/>
    <w:basedOn w:val="a"/>
    <w:link w:val="Char0"/>
    <w:rsid w:val="003D4A76"/>
    <w:pPr>
      <w:tabs>
        <w:tab w:val="center" w:pos="4153"/>
        <w:tab w:val="right" w:pos="8306"/>
      </w:tabs>
      <w:snapToGrid w:val="0"/>
      <w:jc w:val="left"/>
    </w:pPr>
    <w:rPr>
      <w:sz w:val="18"/>
      <w:szCs w:val="18"/>
    </w:rPr>
  </w:style>
  <w:style w:type="character" w:customStyle="1" w:styleId="Char0">
    <w:name w:val="页脚 Char"/>
    <w:basedOn w:val="a0"/>
    <w:link w:val="a5"/>
    <w:rsid w:val="003D4A76"/>
    <w:rPr>
      <w:rFonts w:ascii="Times New Roman" w:eastAsia="宋体" w:hAnsi="Times New Roman" w:cs="Times New Roman"/>
      <w:sz w:val="18"/>
      <w:szCs w:val="18"/>
    </w:rPr>
  </w:style>
  <w:style w:type="paragraph" w:styleId="a6">
    <w:name w:val="List Paragraph"/>
    <w:basedOn w:val="a"/>
    <w:uiPriority w:val="34"/>
    <w:qFormat/>
    <w:rsid w:val="008967E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1650</TotalTime>
  <Pages>13</Pages>
  <Words>1125</Words>
  <Characters>6418</Characters>
  <Application>Microsoft Office Word</Application>
  <DocSecurity>0</DocSecurity>
  <Lines>53</Lines>
  <Paragraphs>15</Paragraphs>
  <ScaleCrop>false</ScaleCrop>
  <Company/>
  <LinksUpToDate>false</LinksUpToDate>
  <CharactersWithSpaces>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2020-05-28T03:08:00Z</dcterms:created>
  <dcterms:modified xsi:type="dcterms:W3CDTF">2020-05-29T09:13:00Z</dcterms:modified>
</cp:coreProperties>
</file>