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bCs/>
          <w:sz w:val="44"/>
          <w:szCs w:val="44"/>
        </w:rPr>
      </w:pPr>
    </w:p>
    <w:p>
      <w:pPr>
        <w:spacing w:line="600" w:lineRule="exact"/>
        <w:jc w:val="center"/>
        <w:rPr>
          <w:rFonts w:ascii="方正小标宋简体" w:hAnsi="Times New Roman" w:eastAsia="方正小标宋简体" w:cs="仿宋_GB2312"/>
          <w:sz w:val="44"/>
          <w:szCs w:val="44"/>
        </w:rPr>
      </w:pPr>
      <w:r>
        <w:rPr>
          <w:rFonts w:hint="eastAsia" w:ascii="方正小标宋简体" w:hAnsi="方正小标宋简体" w:eastAsia="方正小标宋简体" w:cs="方正小标宋简体"/>
          <w:bCs/>
          <w:sz w:val="44"/>
          <w:szCs w:val="44"/>
        </w:rPr>
        <w:t>关于中国共产主义青年团</w:t>
      </w:r>
      <w:r>
        <w:rPr>
          <w:rFonts w:hint="eastAsia" w:ascii="方正小标宋简体" w:hAnsi="方正小标宋简体" w:eastAsia="方正小标宋简体" w:cs="方正小标宋简体"/>
          <w:bCs/>
          <w:sz w:val="44"/>
          <w:szCs w:val="44"/>
          <w:lang w:val="en-US" w:eastAsia="zh-CN"/>
        </w:rPr>
        <w:t>大沁他拉镇胜利村团支部委员</w:t>
      </w:r>
      <w:r>
        <w:rPr>
          <w:rFonts w:hint="eastAsia" w:ascii="方正小标宋简体" w:hAnsi="方正小标宋简体" w:eastAsia="方正小标宋简体" w:cs="方正小标宋简体"/>
          <w:bCs/>
          <w:sz w:val="44"/>
          <w:szCs w:val="44"/>
        </w:rPr>
        <w:t>选举</w:t>
      </w:r>
      <w:r>
        <w:rPr>
          <w:rFonts w:hint="eastAsia" w:ascii="方正小标宋简体" w:hAnsi="Times New Roman" w:eastAsia="方正小标宋简体" w:cs="仿宋_GB2312"/>
          <w:sz w:val="44"/>
          <w:szCs w:val="44"/>
        </w:rPr>
        <w:t>结果的报告</w:t>
      </w:r>
    </w:p>
    <w:p>
      <w:pPr>
        <w:spacing w:line="600" w:lineRule="exact"/>
        <w:rPr>
          <w:rFonts w:ascii="Times New Roman" w:hAnsi="Times New Roman" w:eastAsia="仿宋_GB2312" w:cs="仿宋_GB2312"/>
          <w:sz w:val="34"/>
          <w:szCs w:val="32"/>
        </w:rPr>
      </w:pPr>
    </w:p>
    <w:p>
      <w:pPr>
        <w:spacing w:line="600" w:lineRule="exact"/>
        <w:rPr>
          <w:rFonts w:hint="eastAsia" w:ascii="Times New Roman" w:hAnsi="Times New Roman" w:eastAsia="仿宋_GB2312" w:cs="仿宋_GB2312"/>
          <w:sz w:val="34"/>
          <w:szCs w:val="32"/>
        </w:rPr>
      </w:pPr>
      <w:r>
        <w:rPr>
          <w:rFonts w:hint="eastAsia" w:ascii="Times New Roman" w:hAnsi="Times New Roman" w:eastAsia="仿宋_GB2312" w:cs="仿宋_GB2312"/>
          <w:sz w:val="34"/>
          <w:szCs w:val="32"/>
        </w:rPr>
        <w:t>各位</w:t>
      </w:r>
      <w:r>
        <w:rPr>
          <w:rFonts w:hint="eastAsia" w:ascii="Times New Roman" w:hAnsi="Times New Roman" w:eastAsia="仿宋_GB2312" w:cs="仿宋_GB2312"/>
          <w:sz w:val="34"/>
          <w:szCs w:val="32"/>
          <w:lang w:eastAsia="zh-CN"/>
        </w:rPr>
        <w:t>团员</w:t>
      </w:r>
      <w:r>
        <w:rPr>
          <w:rFonts w:hint="eastAsia" w:ascii="Times New Roman" w:hAnsi="Times New Roman" w:eastAsia="仿宋_GB2312" w:cs="仿宋_GB2312"/>
          <w:sz w:val="34"/>
          <w:szCs w:val="32"/>
        </w:rPr>
        <w:t>：</w:t>
      </w:r>
    </w:p>
    <w:p>
      <w:pPr>
        <w:spacing w:line="600" w:lineRule="exact"/>
        <w:ind w:firstLine="680" w:firstLineChars="200"/>
        <w:rPr>
          <w:rFonts w:ascii="Times New Roman" w:hAnsi="Times New Roman" w:eastAsia="仿宋_GB2312" w:cs="仿宋_GB2312"/>
          <w:sz w:val="34"/>
          <w:szCs w:val="32"/>
        </w:rPr>
      </w:pPr>
      <w:r>
        <w:rPr>
          <w:rFonts w:hint="eastAsia" w:ascii="Times New Roman" w:hAnsi="Times New Roman" w:eastAsia="仿宋_GB2312" w:cs="仿宋_GB2312"/>
          <w:sz w:val="34"/>
          <w:szCs w:val="32"/>
          <w:lang w:val="en-US" w:eastAsia="zh-CN"/>
        </w:rPr>
        <w:t>参加选举的团员</w:t>
      </w:r>
      <w:r>
        <w:rPr>
          <w:rFonts w:hint="eastAsia" w:ascii="Times New Roman" w:hAnsi="Times New Roman" w:eastAsia="仿宋_GB2312" w:cs="仿宋_GB2312"/>
          <w:sz w:val="34"/>
          <w:szCs w:val="32"/>
          <w:u w:val="single" w:color="auto"/>
          <w:lang w:val="en-US" w:eastAsia="zh-CN"/>
        </w:rPr>
        <w:t xml:space="preserve"> 22 </w:t>
      </w:r>
      <w:r>
        <w:rPr>
          <w:rFonts w:hint="eastAsia" w:ascii="Times New Roman" w:hAnsi="Times New Roman" w:eastAsia="仿宋_GB2312" w:cs="仿宋_GB2312"/>
          <w:sz w:val="34"/>
          <w:szCs w:val="32"/>
          <w:lang w:val="en-US" w:eastAsia="zh-CN"/>
        </w:rPr>
        <w:t>名，</w:t>
      </w:r>
      <w:r>
        <w:rPr>
          <w:rFonts w:hint="eastAsia" w:ascii="Times New Roman" w:hAnsi="Times New Roman" w:eastAsia="仿宋_GB2312" w:cs="仿宋_GB2312"/>
          <w:sz w:val="34"/>
          <w:szCs w:val="32"/>
        </w:rPr>
        <w:t>经过认真计票，</w:t>
      </w:r>
      <w:r>
        <w:rPr>
          <w:rFonts w:hint="eastAsia" w:ascii="Times New Roman" w:hAnsi="Times New Roman" w:eastAsia="仿宋_GB2312"/>
          <w:sz w:val="34"/>
          <w:szCs w:val="28"/>
        </w:rPr>
        <w:t>本次会议选举共发出</w:t>
      </w:r>
      <w:r>
        <w:rPr>
          <w:rFonts w:hint="eastAsia" w:ascii="Times New Roman" w:hAnsi="Times New Roman" w:eastAsia="仿宋_GB2312" w:cs="仿宋_GB2312"/>
          <w:sz w:val="34"/>
          <w:szCs w:val="32"/>
          <w:lang w:val="en-US" w:eastAsia="zh-CN"/>
        </w:rPr>
        <w:t>胜利村团支部</w:t>
      </w:r>
      <w:r>
        <w:rPr>
          <w:rFonts w:hint="eastAsia" w:ascii="Times New Roman" w:hAnsi="Times New Roman" w:eastAsia="仿宋_GB2312" w:cs="仿宋_GB2312"/>
          <w:sz w:val="34"/>
          <w:szCs w:val="32"/>
        </w:rPr>
        <w:t>委员</w:t>
      </w:r>
      <w:r>
        <w:rPr>
          <w:rFonts w:hint="eastAsia" w:ascii="Times New Roman" w:hAnsi="Times New Roman" w:eastAsia="仿宋_GB2312"/>
          <w:sz w:val="34"/>
          <w:szCs w:val="28"/>
        </w:rPr>
        <w:t>选票</w:t>
      </w:r>
      <w:r>
        <w:rPr>
          <w:rFonts w:hint="eastAsia" w:ascii="Times New Roman" w:hAnsi="Times New Roman" w:eastAsia="仿宋_GB2312"/>
          <w:sz w:val="34"/>
          <w:szCs w:val="28"/>
          <w:u w:val="single" w:color="auto"/>
          <w:lang w:val="en-US" w:eastAsia="zh-CN"/>
        </w:rPr>
        <w:t xml:space="preserve">  22 </w:t>
      </w:r>
      <w:r>
        <w:rPr>
          <w:rFonts w:hint="eastAsia" w:ascii="Times New Roman" w:hAnsi="Times New Roman" w:eastAsia="仿宋_GB2312"/>
          <w:sz w:val="34"/>
          <w:szCs w:val="28"/>
        </w:rPr>
        <w:t>张</w:t>
      </w:r>
      <w:r>
        <w:rPr>
          <w:rFonts w:hint="eastAsia" w:ascii="Times New Roman" w:hAnsi="Times New Roman" w:eastAsia="仿宋_GB2312"/>
          <w:sz w:val="34"/>
          <w:szCs w:val="28"/>
          <w:lang w:eastAsia="zh-CN"/>
        </w:rPr>
        <w:t>。收回</w:t>
      </w:r>
      <w:r>
        <w:rPr>
          <w:rFonts w:hint="eastAsia" w:ascii="Times New Roman" w:hAnsi="Times New Roman" w:eastAsia="仿宋_GB2312"/>
          <w:sz w:val="34"/>
          <w:szCs w:val="28"/>
        </w:rPr>
        <w:t>选票</w:t>
      </w:r>
      <w:r>
        <w:rPr>
          <w:rFonts w:hint="eastAsia" w:ascii="Times New Roman" w:hAnsi="Times New Roman" w:eastAsia="仿宋_GB2312"/>
          <w:sz w:val="34"/>
          <w:szCs w:val="28"/>
          <w:u w:val="single" w:color="auto"/>
          <w:lang w:val="en-US" w:eastAsia="zh-CN"/>
        </w:rPr>
        <w:t xml:space="preserve"> 22 </w:t>
      </w:r>
      <w:r>
        <w:rPr>
          <w:rFonts w:hint="eastAsia" w:ascii="Times New Roman" w:hAnsi="Times New Roman" w:eastAsia="仿宋_GB2312"/>
          <w:sz w:val="34"/>
          <w:szCs w:val="28"/>
        </w:rPr>
        <w:t>张</w:t>
      </w:r>
      <w:r>
        <w:rPr>
          <w:rFonts w:hint="eastAsia" w:ascii="Times New Roman" w:hAnsi="Times New Roman" w:eastAsia="仿宋_GB2312"/>
          <w:sz w:val="34"/>
          <w:szCs w:val="28"/>
          <w:lang w:eastAsia="zh-CN"/>
        </w:rPr>
        <w:t>。发出选票和收回选票相等，选举有效。</w:t>
      </w:r>
      <w:r>
        <w:rPr>
          <w:rFonts w:hint="eastAsia" w:ascii="Times New Roman" w:hAnsi="Times New Roman" w:eastAsia="仿宋_GB2312"/>
          <w:sz w:val="34"/>
          <w:szCs w:val="28"/>
        </w:rPr>
        <w:t>其中，无效票</w:t>
      </w:r>
      <w:r>
        <w:rPr>
          <w:rFonts w:ascii="Times New Roman" w:hAnsi="Times New Roman" w:eastAsia="仿宋_GB2312"/>
          <w:sz w:val="34"/>
          <w:szCs w:val="28"/>
          <w:u w:val="single" w:color="auto"/>
        </w:rPr>
        <w:t xml:space="preserve"> </w:t>
      </w:r>
      <w:r>
        <w:rPr>
          <w:rFonts w:hint="eastAsia" w:ascii="Times New Roman" w:hAnsi="Times New Roman" w:eastAsia="仿宋_GB2312"/>
          <w:sz w:val="34"/>
          <w:szCs w:val="28"/>
          <w:u w:val="single" w:color="auto"/>
          <w:lang w:val="en-US" w:eastAsia="zh-CN"/>
        </w:rPr>
        <w:t>0</w:t>
      </w:r>
      <w:r>
        <w:rPr>
          <w:rFonts w:ascii="Times New Roman" w:hAnsi="Times New Roman" w:eastAsia="仿宋_GB2312"/>
          <w:sz w:val="34"/>
          <w:szCs w:val="28"/>
          <w:u w:val="single" w:color="auto"/>
        </w:rPr>
        <w:t xml:space="preserve"> </w:t>
      </w:r>
      <w:r>
        <w:rPr>
          <w:rFonts w:hint="eastAsia" w:ascii="Times New Roman" w:hAnsi="Times New Roman" w:eastAsia="仿宋_GB2312"/>
          <w:sz w:val="34"/>
          <w:szCs w:val="28"/>
        </w:rPr>
        <w:t>张，有效票</w:t>
      </w:r>
      <w:r>
        <w:rPr>
          <w:rFonts w:ascii="Times New Roman" w:hAnsi="Times New Roman" w:eastAsia="仿宋_GB2312"/>
          <w:sz w:val="34"/>
          <w:szCs w:val="28"/>
          <w:u w:val="single" w:color="auto"/>
        </w:rPr>
        <w:t xml:space="preserve"> </w:t>
      </w:r>
      <w:r>
        <w:rPr>
          <w:rFonts w:hint="eastAsia" w:ascii="Times New Roman" w:hAnsi="Times New Roman" w:eastAsia="仿宋_GB2312"/>
          <w:sz w:val="34"/>
          <w:szCs w:val="28"/>
          <w:u w:val="single" w:color="auto"/>
          <w:lang w:val="en-US" w:eastAsia="zh-CN"/>
        </w:rPr>
        <w:t xml:space="preserve"> 22</w:t>
      </w:r>
      <w:r>
        <w:rPr>
          <w:rFonts w:ascii="Times New Roman" w:hAnsi="Times New Roman" w:eastAsia="仿宋_GB2312"/>
          <w:sz w:val="34"/>
          <w:szCs w:val="28"/>
          <w:u w:val="single" w:color="auto"/>
        </w:rPr>
        <w:t xml:space="preserve"> </w:t>
      </w:r>
      <w:r>
        <w:rPr>
          <w:rFonts w:hint="eastAsia" w:ascii="Times New Roman" w:hAnsi="Times New Roman" w:eastAsia="仿宋_GB2312"/>
          <w:sz w:val="34"/>
          <w:szCs w:val="28"/>
        </w:rPr>
        <w:t>张。各候选人获得票数如下：</w:t>
      </w:r>
    </w:p>
    <w:p>
      <w:pPr>
        <w:spacing w:line="600" w:lineRule="exact"/>
        <w:ind w:firstLine="680" w:firstLineChars="200"/>
        <w:rPr>
          <w:rFonts w:hint="eastAsia" w:ascii="Times New Roman" w:hAnsi="Times New Roman" w:eastAsia="仿宋_GB2312"/>
          <w:sz w:val="34"/>
          <w:szCs w:val="32"/>
        </w:rPr>
      </w:pPr>
      <w:r>
        <w:rPr>
          <w:rFonts w:hint="eastAsia" w:ascii="Times New Roman" w:hAnsi="Times New Roman" w:eastAsia="仿宋_GB2312"/>
          <w:sz w:val="34"/>
          <w:szCs w:val="32"/>
        </w:rPr>
        <w:t>（读计票情况统计表）</w:t>
      </w:r>
    </w:p>
    <w:p>
      <w:pPr>
        <w:spacing w:line="600" w:lineRule="exact"/>
        <w:ind w:firstLine="680" w:firstLineChars="200"/>
        <w:rPr>
          <w:rFonts w:hint="eastAsia" w:ascii="Times New Roman" w:hAnsi="Times New Roman" w:eastAsia="仿宋_GB2312"/>
          <w:sz w:val="34"/>
          <w:szCs w:val="32"/>
          <w:lang w:val="en-US" w:eastAsia="zh-CN"/>
        </w:rPr>
      </w:pPr>
      <w:r>
        <w:rPr>
          <w:rFonts w:hint="eastAsia" w:ascii="Times New Roman" w:hAnsi="Times New Roman" w:eastAsia="仿宋_GB2312"/>
          <w:sz w:val="34"/>
          <w:szCs w:val="32"/>
          <w:lang w:eastAsia="zh-CN"/>
        </w:rPr>
        <w:t>姜双双</w:t>
      </w:r>
      <w:r>
        <w:rPr>
          <w:rFonts w:hint="eastAsia" w:ascii="Times New Roman" w:hAnsi="Times New Roman" w:eastAsia="仿宋_GB2312"/>
          <w:sz w:val="34"/>
          <w:szCs w:val="32"/>
          <w:lang w:val="en-US" w:eastAsia="zh-CN"/>
        </w:rPr>
        <w:t>22票</w:t>
      </w:r>
    </w:p>
    <w:p>
      <w:pPr>
        <w:spacing w:line="600" w:lineRule="exact"/>
        <w:ind w:firstLine="680" w:firstLineChars="200"/>
        <w:rPr>
          <w:rFonts w:hint="eastAsia" w:ascii="Times New Roman" w:hAnsi="Times New Roman" w:eastAsia="仿宋_GB2312"/>
          <w:sz w:val="34"/>
          <w:szCs w:val="32"/>
          <w:lang w:val="en-US" w:eastAsia="zh-CN"/>
        </w:rPr>
      </w:pPr>
      <w:r>
        <w:rPr>
          <w:rFonts w:hint="eastAsia" w:ascii="Times New Roman" w:hAnsi="Times New Roman" w:eastAsia="仿宋_GB2312"/>
          <w:sz w:val="34"/>
          <w:szCs w:val="32"/>
          <w:lang w:val="en-US" w:eastAsia="zh-CN"/>
        </w:rPr>
        <w:t>宗  丽20票</w:t>
      </w:r>
    </w:p>
    <w:p>
      <w:pPr>
        <w:spacing w:line="600" w:lineRule="exact"/>
        <w:ind w:firstLine="680" w:firstLineChars="200"/>
        <w:rPr>
          <w:rFonts w:hint="eastAsia" w:ascii="Times New Roman" w:hAnsi="Times New Roman" w:eastAsia="仿宋_GB2312"/>
          <w:sz w:val="34"/>
          <w:szCs w:val="32"/>
          <w:lang w:val="en-US" w:eastAsia="zh-CN"/>
        </w:rPr>
      </w:pPr>
      <w:r>
        <w:rPr>
          <w:rFonts w:hint="eastAsia" w:ascii="Times New Roman" w:hAnsi="Times New Roman" w:eastAsia="仿宋_GB2312"/>
          <w:sz w:val="34"/>
          <w:szCs w:val="32"/>
          <w:lang w:val="en-US" w:eastAsia="zh-CN"/>
        </w:rPr>
        <w:t>侯艳梅17票</w:t>
      </w:r>
    </w:p>
    <w:p>
      <w:pPr>
        <w:spacing w:line="600" w:lineRule="exact"/>
        <w:ind w:firstLine="680" w:firstLineChars="200"/>
        <w:rPr>
          <w:rFonts w:hint="eastAsia" w:ascii="Times New Roman" w:hAnsi="Times New Roman" w:eastAsia="仿宋_GB2312"/>
          <w:sz w:val="34"/>
          <w:szCs w:val="32"/>
          <w:lang w:val="en-US" w:eastAsia="zh-CN"/>
        </w:rPr>
      </w:pPr>
      <w:r>
        <w:rPr>
          <w:rFonts w:hint="eastAsia" w:ascii="Times New Roman" w:hAnsi="Times New Roman" w:eastAsia="仿宋_GB2312"/>
          <w:sz w:val="34"/>
          <w:szCs w:val="32"/>
          <w:lang w:val="en-US" w:eastAsia="zh-CN"/>
        </w:rPr>
        <w:t>敖秀玲</w:t>
      </w:r>
      <w:r>
        <w:rPr>
          <w:rFonts w:hint="eastAsia" w:ascii="Times New Roman" w:hAnsi="Times New Roman" w:eastAsia="仿宋_GB2312"/>
          <w:color w:val="FFFFFF" w:themeColor="background1"/>
          <w:sz w:val="34"/>
          <w:szCs w:val="32"/>
          <w:lang w:val="en-US" w:eastAsia="zh-CN"/>
          <w14:textFill>
            <w14:solidFill>
              <w14:schemeClr w14:val="bg1"/>
            </w14:solidFill>
          </w14:textFill>
        </w:rPr>
        <w:t>0</w:t>
      </w:r>
      <w:r>
        <w:rPr>
          <w:rFonts w:hint="eastAsia" w:ascii="Times New Roman" w:hAnsi="Times New Roman" w:eastAsia="仿宋_GB2312"/>
          <w:sz w:val="34"/>
          <w:szCs w:val="32"/>
          <w:lang w:val="en-US" w:eastAsia="zh-CN"/>
        </w:rPr>
        <w:t>6票</w:t>
      </w:r>
    </w:p>
    <w:p>
      <w:pPr>
        <w:spacing w:line="600" w:lineRule="exact"/>
        <w:rPr>
          <w:rFonts w:hint="eastAsia" w:ascii="Times New Roman" w:hAnsi="Times New Roman" w:eastAsia="仿宋_GB2312" w:cs="仿宋_GB2312"/>
          <w:sz w:val="34"/>
          <w:szCs w:val="32"/>
        </w:rPr>
      </w:pPr>
    </w:p>
    <w:p>
      <w:pPr>
        <w:spacing w:line="600" w:lineRule="exact"/>
        <w:ind w:firstLine="680" w:firstLineChars="200"/>
        <w:jc w:val="left"/>
        <w:rPr>
          <w:rFonts w:hint="eastAsia" w:ascii="Times New Roman" w:hAnsi="Times New Roman" w:eastAsia="仿宋_GB2312" w:cs="仿宋_GB2312"/>
          <w:sz w:val="34"/>
          <w:szCs w:val="32"/>
        </w:rPr>
      </w:pPr>
      <w:r>
        <w:rPr>
          <w:rFonts w:hint="eastAsia" w:ascii="Times New Roman" w:hAnsi="Times New Roman" w:eastAsia="仿宋_GB2312" w:cs="仿宋_GB2312"/>
          <w:sz w:val="34"/>
          <w:szCs w:val="32"/>
        </w:rPr>
        <w:t>根据得票情况，</w:t>
      </w:r>
      <w:r>
        <w:rPr>
          <w:rFonts w:hint="eastAsia" w:ascii="Times New Roman" w:hAnsi="Times New Roman" w:eastAsia="仿宋_GB2312" w:cs="仿宋_GB2312"/>
          <w:sz w:val="34"/>
          <w:szCs w:val="32"/>
          <w:u w:val="single" w:color="auto"/>
          <w:lang w:val="en-US" w:eastAsia="zh-CN"/>
        </w:rPr>
        <w:t xml:space="preserve"> 姜双双 </w:t>
      </w:r>
      <w:r>
        <w:rPr>
          <w:rFonts w:hint="eastAsia" w:ascii="Times New Roman" w:hAnsi="Times New Roman" w:eastAsia="仿宋_GB2312" w:cs="仿宋_GB2312"/>
          <w:sz w:val="34"/>
          <w:szCs w:val="32"/>
          <w:lang w:val="en-US" w:eastAsia="zh-CN"/>
        </w:rPr>
        <w:t>、</w:t>
      </w:r>
      <w:r>
        <w:rPr>
          <w:rFonts w:hint="eastAsia" w:ascii="Times New Roman" w:hAnsi="Times New Roman" w:eastAsia="仿宋_GB2312" w:cs="仿宋_GB2312"/>
          <w:sz w:val="34"/>
          <w:szCs w:val="32"/>
          <w:u w:val="single" w:color="auto"/>
          <w:lang w:val="en-US" w:eastAsia="zh-CN"/>
        </w:rPr>
        <w:t xml:space="preserve"> 宗丽 </w:t>
      </w:r>
      <w:r>
        <w:rPr>
          <w:rFonts w:hint="eastAsia" w:ascii="Times New Roman" w:hAnsi="Times New Roman" w:eastAsia="仿宋_GB2312" w:cs="仿宋_GB2312"/>
          <w:sz w:val="34"/>
          <w:szCs w:val="32"/>
          <w:lang w:val="en-US" w:eastAsia="zh-CN"/>
        </w:rPr>
        <w:t>、</w:t>
      </w:r>
      <w:r>
        <w:rPr>
          <w:rFonts w:hint="eastAsia" w:ascii="Times New Roman" w:hAnsi="Times New Roman" w:eastAsia="仿宋_GB2312" w:cs="仿宋_GB2312"/>
          <w:sz w:val="34"/>
          <w:szCs w:val="32"/>
          <w:u w:val="single" w:color="auto"/>
          <w:lang w:val="en-US" w:eastAsia="zh-CN"/>
        </w:rPr>
        <w:t xml:space="preserve"> 侯艳梅 </w:t>
      </w:r>
      <w:r>
        <w:rPr>
          <w:rFonts w:hint="eastAsia" w:ascii="Times New Roman" w:hAnsi="Times New Roman" w:eastAsia="仿宋_GB2312" w:cs="仿宋_GB2312"/>
          <w:sz w:val="34"/>
          <w:szCs w:val="32"/>
          <w:u w:val="none" w:color="auto"/>
          <w:lang w:val="en-US" w:eastAsia="zh-CN"/>
        </w:rPr>
        <w:t xml:space="preserve"> 、三名同志当选胜利村团支部委员。</w:t>
      </w:r>
    </w:p>
    <w:p>
      <w:pPr>
        <w:spacing w:line="600" w:lineRule="exact"/>
        <w:ind w:firstLine="680" w:firstLineChars="200"/>
        <w:rPr>
          <w:rFonts w:hint="eastAsia" w:ascii="Times New Roman" w:hAnsi="Times New Roman" w:eastAsia="仿宋_GB2312" w:cs="仿宋_GB2312"/>
          <w:sz w:val="34"/>
          <w:szCs w:val="32"/>
        </w:rPr>
      </w:pPr>
    </w:p>
    <w:p>
      <w:pPr>
        <w:spacing w:line="600" w:lineRule="exact"/>
        <w:ind w:firstLine="680" w:firstLineChars="200"/>
        <w:rPr>
          <w:rFonts w:ascii="Times New Roman" w:hAnsi="Times New Roman" w:eastAsia="仿宋_GB2312" w:cs="仿宋_GB2312"/>
          <w:sz w:val="34"/>
          <w:szCs w:val="32"/>
        </w:rPr>
      </w:pPr>
      <w:r>
        <w:rPr>
          <w:rFonts w:ascii="Times New Roman" w:hAnsi="Times New Roman" w:eastAsia="仿宋_GB2312" w:cs="仿宋_GB2312"/>
          <w:sz w:val="34"/>
          <w:szCs w:val="32"/>
        </w:rPr>
        <w:t xml:space="preserve">                        </w:t>
      </w:r>
    </w:p>
    <w:p>
      <w:pPr>
        <w:spacing w:line="600" w:lineRule="exact"/>
        <w:ind w:firstLine="680" w:firstLineChars="200"/>
        <w:rPr>
          <w:rFonts w:ascii="Times New Roman" w:hAnsi="Times New Roman" w:eastAsia="仿宋_GB2312" w:cs="仿宋_GB2312"/>
          <w:sz w:val="34"/>
          <w:szCs w:val="32"/>
        </w:rPr>
      </w:pPr>
      <w:r>
        <w:rPr>
          <w:rFonts w:hint="eastAsia" w:ascii="Times New Roman" w:hAnsi="Times New Roman" w:eastAsia="仿宋_GB2312" w:cs="仿宋_GB2312"/>
          <w:sz w:val="34"/>
          <w:szCs w:val="32"/>
        </w:rPr>
        <w:t>报告完毕。</w:t>
      </w:r>
    </w:p>
    <w:p>
      <w:pPr>
        <w:spacing w:line="600" w:lineRule="exact"/>
        <w:ind w:firstLine="680" w:firstLineChars="200"/>
        <w:rPr>
          <w:rFonts w:hint="eastAsia" w:ascii="Times New Roman" w:hAnsi="Times New Roman" w:eastAsia="仿宋_GB2312" w:cs="仿宋_GB2312"/>
          <w:sz w:val="34"/>
          <w:szCs w:val="32"/>
          <w:lang w:val="en-US" w:eastAsia="zh-CN"/>
        </w:rPr>
      </w:pPr>
      <w:r>
        <w:rPr>
          <w:rFonts w:hint="eastAsia" w:ascii="Times New Roman" w:hAnsi="Times New Roman" w:eastAsia="仿宋_GB2312" w:cs="仿宋_GB2312"/>
          <w:sz w:val="34"/>
          <w:szCs w:val="32"/>
          <w:lang w:val="en-US" w:eastAsia="zh-CN"/>
        </w:rPr>
        <w:t xml:space="preserve">                           监票人：</w:t>
      </w:r>
      <w:bookmarkStart w:id="0" w:name="_GoBack"/>
      <w:bookmarkEnd w:id="0"/>
    </w:p>
    <w:p>
      <w:pPr>
        <w:spacing w:line="600" w:lineRule="exact"/>
        <w:ind w:firstLine="5270" w:firstLineChars="1550"/>
        <w:rPr>
          <w:rFonts w:ascii="Times New Roman" w:hAnsi="Times New Roman" w:eastAsia="仿宋_GB2312" w:cs="仿宋_GB2312"/>
          <w:sz w:val="34"/>
          <w:szCs w:val="32"/>
        </w:rPr>
      </w:pPr>
      <w:r>
        <w:rPr>
          <w:rFonts w:hint="eastAsia" w:ascii="Times New Roman" w:hAnsi="Times New Roman" w:eastAsia="仿宋_GB2312" w:cs="仿宋_GB2312"/>
          <w:sz w:val="34"/>
          <w:szCs w:val="32"/>
        </w:rPr>
        <w:t>计票人：</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DA448F2"/>
    <w:rsid w:val="18A71A33"/>
    <w:rsid w:val="65C556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color w:val="000000"/>
      <w:kern w:val="2"/>
      <w:sz w:val="21"/>
      <w:szCs w:val="24"/>
      <w:lang w:val="en-US" w:eastAsia="zh-CN" w:bidi="ar-SA"/>
    </w:rPr>
  </w:style>
  <w:style w:type="character" w:default="1" w:styleId="2">
    <w:name w:val="Default Paragraph Font"/>
    <w:semiHidden/>
    <w:qFormat/>
    <w:uiPriority w:val="99"/>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Kingsoft</Company>
  <Pages>1</Pages>
  <Words>36</Words>
  <Characters>209</Characters>
  <Lines>0</Lines>
  <Paragraphs>0</Paragraphs>
  <TotalTime>2</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江﹏小染i</cp:lastModifiedBy>
  <cp:lastPrinted>2018-09-10T01:26:41Z</cp:lastPrinted>
  <dcterms:modified xsi:type="dcterms:W3CDTF">2018-09-10T01:26:44Z</dcterms:modified>
  <dc:title>经过计票，当选中国共产主义青年团霍林郭勒市第五届委员会常务委员会委员的是：张树学同志、徐一墨同志、鲁兰峤同志、杨青青同志和王妍妍同志。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