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胜利 </w:t>
      </w:r>
      <w:r>
        <w:rPr>
          <w:rFonts w:hint="eastAsia" w:ascii="方正小标宋简体" w:eastAsia="方正小标宋简体"/>
          <w:sz w:val="44"/>
          <w:szCs w:val="44"/>
        </w:rPr>
        <w:t>村第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嘎查</w:t>
      </w:r>
      <w:r>
        <w:rPr>
          <w:rFonts w:hint="eastAsia" w:ascii="方正小标宋简体" w:eastAsia="方正小标宋简体"/>
          <w:sz w:val="44"/>
          <w:szCs w:val="44"/>
        </w:rPr>
        <w:t>村民委员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>选举公告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七</w:t>
      </w:r>
      <w:r>
        <w:rPr>
          <w:rFonts w:hint="eastAsia" w:ascii="仿宋_GB2312" w:eastAsia="仿宋_GB2312"/>
          <w:b/>
          <w:sz w:val="36"/>
          <w:szCs w:val="36"/>
        </w:rPr>
        <w:t>号</w:t>
      </w:r>
    </w:p>
    <w:p/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经登记参加选举的嘎查村民投票预选，按照差额选举原则，确定本届嘎查村民委员会成员正式候选人名单如下：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主任正式候选人：王海波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姚庆伟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委员正式候选人：宗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丽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姜双双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吕金友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胜利  </w:t>
      </w:r>
      <w:r>
        <w:rPr>
          <w:rFonts w:hint="eastAsia" w:ascii="仿宋_GB2312" w:eastAsia="仿宋_GB2312"/>
          <w:sz w:val="32"/>
          <w:szCs w:val="32"/>
        </w:rPr>
        <w:t>村第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嘎查</w:t>
      </w:r>
      <w:r>
        <w:rPr>
          <w:rFonts w:hint="eastAsia" w:ascii="仿宋_GB2312" w:eastAsia="仿宋_GB2312"/>
          <w:sz w:val="32"/>
          <w:szCs w:val="32"/>
        </w:rPr>
        <w:t>村民选举委员会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62F6"/>
    <w:rsid w:val="01160F0D"/>
    <w:rsid w:val="08540898"/>
    <w:rsid w:val="187239EA"/>
    <w:rsid w:val="245662F6"/>
    <w:rsid w:val="29A6780D"/>
    <w:rsid w:val="4D0C7D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2018-08-02T08:25:00Z</dcterms:created>
  <dc:creator>lenovo</dc:creator>
  <cp:lastModifiedBy>Administrator</cp:lastModifiedBy>
  <cp:lastPrinted>2018-08-14T03:06:18Z</cp:lastPrinted>
  <dcterms:modified xsi:type="dcterms:W3CDTF">2018-08-14T03:06:28Z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