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49" w:rsidRPr="0014672F" w:rsidRDefault="00AB2149" w:rsidP="00AB2149">
      <w:pPr>
        <w:jc w:val="center"/>
        <w:rPr>
          <w:rStyle w:val="1Char"/>
          <w:rFonts w:ascii="黑体" w:eastAsia="黑体" w:hAnsi="黑体"/>
          <w:b w:val="0"/>
        </w:rPr>
      </w:pPr>
      <w:r w:rsidRPr="0014672F">
        <w:rPr>
          <w:rStyle w:val="1Char"/>
          <w:rFonts w:ascii="黑体" w:eastAsia="黑体" w:hAnsi="黑体" w:hint="eastAsia"/>
          <w:b w:val="0"/>
        </w:rPr>
        <w:t>201</w:t>
      </w:r>
      <w:r w:rsidR="00566FDF">
        <w:rPr>
          <w:rStyle w:val="1Char"/>
          <w:rFonts w:ascii="黑体" w:eastAsia="黑体" w:hAnsi="黑体" w:hint="eastAsia"/>
          <w:b w:val="0"/>
        </w:rPr>
        <w:t>6</w:t>
      </w:r>
      <w:r w:rsidRPr="0014672F">
        <w:rPr>
          <w:rStyle w:val="1Char"/>
          <w:rFonts w:ascii="黑体" w:eastAsia="黑体" w:hAnsi="黑体" w:hint="eastAsia"/>
          <w:b w:val="0"/>
        </w:rPr>
        <w:t>年述职报告</w:t>
      </w:r>
    </w:p>
    <w:p w:rsidR="00AB2149" w:rsidRPr="0014672F" w:rsidRDefault="00AB2149" w:rsidP="006A6BA7">
      <w:pPr>
        <w:spacing w:line="500" w:lineRule="exact"/>
        <w:ind w:firstLineChars="650" w:firstLine="2340"/>
        <w:rPr>
          <w:rStyle w:val="1Char"/>
          <w:rFonts w:ascii="黑体" w:eastAsia="黑体" w:hAnsi="黑体"/>
          <w:b w:val="0"/>
          <w:sz w:val="36"/>
          <w:szCs w:val="36"/>
        </w:rPr>
      </w:pPr>
      <w:r w:rsidRPr="0014672F">
        <w:rPr>
          <w:rStyle w:val="1Char"/>
          <w:rFonts w:ascii="黑体" w:eastAsia="黑体" w:hAnsi="黑体" w:hint="eastAsia"/>
          <w:b w:val="0"/>
          <w:sz w:val="36"/>
          <w:szCs w:val="36"/>
        </w:rPr>
        <w:t>奈曼旗孟家段水库     崔海鹏</w:t>
      </w:r>
    </w:p>
    <w:p w:rsidR="00AB2149" w:rsidRPr="00566FDF" w:rsidRDefault="00AB2149" w:rsidP="0014672F">
      <w:pPr>
        <w:spacing w:line="5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201</w:t>
      </w:r>
      <w:r w:rsidR="00566FDF" w:rsidRPr="00566FDF">
        <w:rPr>
          <w:rFonts w:ascii="仿宋_GB2312" w:eastAsia="仿宋_GB2312" w:hAnsi="仿宋" w:hint="eastAsia"/>
          <w:sz w:val="32"/>
          <w:szCs w:val="32"/>
        </w:rPr>
        <w:t>6</w:t>
      </w:r>
      <w:r w:rsidRPr="00566FDF">
        <w:rPr>
          <w:rFonts w:ascii="仿宋_GB2312" w:eastAsia="仿宋_GB2312" w:hAnsi="仿宋" w:hint="eastAsia"/>
          <w:sz w:val="32"/>
          <w:szCs w:val="32"/>
        </w:rPr>
        <w:t>年，我在上级领导的关怀下，在水库领导的关心与帮助下以及同志们的支持与配合下，做到了立足本职、与时俱进、求真务实的开展工作。圆满的完成了所分管的工作，现将我一年来的工作总结如下：</w:t>
      </w:r>
    </w:p>
    <w:p w:rsidR="00AB2149" w:rsidRPr="00566FDF" w:rsidRDefault="00AB2149" w:rsidP="00AB2149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566FDF">
        <w:rPr>
          <w:rFonts w:ascii="仿宋_GB2312" w:eastAsia="仿宋_GB2312" w:hAnsi="仿宋" w:hint="eastAsia"/>
          <w:b/>
          <w:sz w:val="32"/>
          <w:szCs w:val="32"/>
        </w:rPr>
        <w:t>克服困难  开拓创新  努力做好分管工作</w:t>
      </w:r>
    </w:p>
    <w:p w:rsidR="00AB2149" w:rsidRPr="00566FDF" w:rsidRDefault="00AB2149" w:rsidP="00AB2149">
      <w:pPr>
        <w:spacing w:line="500" w:lineRule="exact"/>
        <w:ind w:firstLineChars="350" w:firstLine="1120"/>
        <w:rPr>
          <w:rFonts w:ascii="仿宋_GB2312" w:eastAsia="仿宋_GB2312" w:hAnsi="仿宋" w:hint="eastAsia"/>
          <w:b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1、</w:t>
      </w:r>
      <w:r w:rsidRPr="00566FDF">
        <w:rPr>
          <w:rFonts w:ascii="仿宋_GB2312" w:eastAsia="仿宋_GB2312" w:hAnsi="仿宋" w:hint="eastAsia"/>
          <w:b/>
          <w:sz w:val="32"/>
          <w:szCs w:val="32"/>
        </w:rPr>
        <w:t>水产养殖工作</w:t>
      </w:r>
    </w:p>
    <w:p w:rsidR="00566FDF" w:rsidRPr="00566FDF" w:rsidRDefault="00566FDF" w:rsidP="00566FDF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2016年西辽河又是一个枯水年，全年来水量（台河口枢纽断面）仅为8000万m</w:t>
      </w:r>
      <w:r w:rsidRPr="00566FDF">
        <w:rPr>
          <w:rFonts w:ascii="仿宋_GB2312" w:eastAsiaTheme="minorEastAsia" w:hAnsiTheme="minorEastAsia" w:hint="eastAsia"/>
          <w:sz w:val="32"/>
          <w:szCs w:val="32"/>
        </w:rPr>
        <w:t>³</w:t>
      </w:r>
      <w:r w:rsidRPr="00566FDF">
        <w:rPr>
          <w:rFonts w:ascii="仿宋_GB2312" w:eastAsia="仿宋_GB2312" w:hAnsiTheme="minorEastAsia" w:hint="eastAsia"/>
          <w:sz w:val="32"/>
          <w:szCs w:val="32"/>
        </w:rPr>
        <w:t>，春汛之初</w:t>
      </w:r>
      <w:r w:rsidRPr="00566FDF">
        <w:rPr>
          <w:rFonts w:ascii="仿宋_GB2312" w:eastAsia="仿宋_GB2312" w:hAnsi="仿宋" w:hint="eastAsia"/>
          <w:sz w:val="32"/>
          <w:szCs w:val="32"/>
        </w:rPr>
        <w:t>我们积极争取市防汛办、台河口枢纽、苏家堡等多方给水单位的支持，可以说在市防汛办调度方案是西辽河来水先保他力干、莫力庙两个水库的前提下，克服重重困难，顺利完成蓄水4000万立方米，孟家段继续保持了全市大型水库中的唯一有水的现状，从而保障了渔业生产的连续性。</w:t>
      </w:r>
    </w:p>
    <w:p w:rsidR="00AB2149" w:rsidRPr="00566FDF" w:rsidRDefault="00AB2149" w:rsidP="0014672F">
      <w:pPr>
        <w:spacing w:line="500" w:lineRule="exact"/>
        <w:ind w:firstLineChars="350" w:firstLine="1124"/>
        <w:rPr>
          <w:rFonts w:ascii="仿宋_GB2312" w:eastAsia="仿宋_GB2312" w:hAnsi="仿宋" w:hint="eastAsia"/>
          <w:b/>
          <w:sz w:val="32"/>
          <w:szCs w:val="32"/>
        </w:rPr>
      </w:pPr>
      <w:r w:rsidRPr="00566FDF">
        <w:rPr>
          <w:rFonts w:ascii="仿宋_GB2312" w:eastAsia="仿宋_GB2312" w:hAnsi="仿宋" w:hint="eastAsia"/>
          <w:b/>
          <w:sz w:val="32"/>
          <w:szCs w:val="32"/>
        </w:rPr>
        <w:t>2、旅游接待工作</w:t>
      </w:r>
    </w:p>
    <w:p w:rsidR="00F5703F" w:rsidRPr="00566FDF" w:rsidRDefault="00F5703F" w:rsidP="00F5703F">
      <w:pPr>
        <w:spacing w:line="5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孟家段水库素有奈曼旗第二宾馆之称，承担旗委旗政府的接待任务，由于201</w:t>
      </w:r>
      <w:r w:rsidR="00566FDF">
        <w:rPr>
          <w:rFonts w:ascii="仿宋_GB2312" w:eastAsia="仿宋_GB2312" w:hAnsi="仿宋" w:hint="eastAsia"/>
          <w:sz w:val="32"/>
          <w:szCs w:val="32"/>
        </w:rPr>
        <w:t>6</w:t>
      </w:r>
      <w:r w:rsidRPr="00566FDF">
        <w:rPr>
          <w:rFonts w:ascii="仿宋_GB2312" w:eastAsia="仿宋_GB2312" w:hAnsi="仿宋" w:hint="eastAsia"/>
          <w:sz w:val="32"/>
          <w:szCs w:val="32"/>
        </w:rPr>
        <w:t>年蓄水严重不足，鱼类长势缓慢，规格较小，鱼的品种也不如往年多，于是我们在服务上狠下功夫，加强服务人员培训，提高服务人员素质，做到全年未出现任何纰漏，圆满完成了201</w:t>
      </w:r>
      <w:r w:rsidR="00566FDF">
        <w:rPr>
          <w:rFonts w:ascii="仿宋_GB2312" w:eastAsia="仿宋_GB2312" w:hAnsi="仿宋" w:hint="eastAsia"/>
          <w:sz w:val="32"/>
          <w:szCs w:val="32"/>
        </w:rPr>
        <w:t>6</w:t>
      </w:r>
      <w:r w:rsidRPr="00566FDF">
        <w:rPr>
          <w:rFonts w:ascii="仿宋_GB2312" w:eastAsia="仿宋_GB2312" w:hAnsi="仿宋" w:hint="eastAsia"/>
          <w:sz w:val="32"/>
          <w:szCs w:val="32"/>
        </w:rPr>
        <w:t>年的接待任务，得到了领导和客人的一致好评。</w:t>
      </w:r>
    </w:p>
    <w:p w:rsidR="00AB2149" w:rsidRPr="00566FDF" w:rsidRDefault="00AB2149" w:rsidP="00AB2149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566FDF">
        <w:rPr>
          <w:rFonts w:ascii="仿宋_GB2312" w:eastAsia="仿宋_GB2312" w:hAnsi="仿宋" w:hint="eastAsia"/>
          <w:b/>
          <w:sz w:val="32"/>
          <w:szCs w:val="32"/>
        </w:rPr>
        <w:t>摆正位置  努力做一名好助手</w:t>
      </w:r>
    </w:p>
    <w:p w:rsidR="00AB2149" w:rsidRPr="00566FDF" w:rsidRDefault="00AB2149" w:rsidP="00AB2149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 xml:space="preserve">      在实际工作中，作为一名水库的副主任，我时刻遵循“配合、协调”的原则，积极履行着一个副职的职责。一是在班子会上，我努力发挥自己的聪明才智，积极提建议、想办法，和其他领导班子成员</w:t>
      </w:r>
      <w:r w:rsidRPr="00566FDF">
        <w:rPr>
          <w:rFonts w:ascii="仿宋_GB2312" w:eastAsia="仿宋_GB2312" w:hAnsi="仿宋" w:hint="eastAsia"/>
          <w:sz w:val="32"/>
          <w:szCs w:val="32"/>
        </w:rPr>
        <w:lastRenderedPageBreak/>
        <w:t>一道做好决策工作。二是全力当好正职的参谋与助手，服从安排，听从指挥，很好的完成正职交办的各项任务。三是在工作事项上能及时向正职请求、汇报，不越职、越权、越位。四是作为同事，对班子其他副职能相互尊重，支持配合，坚持我们班子制定的“一盘棋思想”做到分工不分家，和谐共事。</w:t>
      </w:r>
    </w:p>
    <w:p w:rsidR="00AB2149" w:rsidRPr="00566FDF" w:rsidRDefault="00AB2149" w:rsidP="00AB2149">
      <w:pPr>
        <w:widowControl w:val="0"/>
        <w:numPr>
          <w:ilvl w:val="0"/>
          <w:numId w:val="1"/>
        </w:numPr>
        <w:adjustRightInd/>
        <w:snapToGrid/>
        <w:spacing w:after="0" w:line="500" w:lineRule="exact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566FDF">
        <w:rPr>
          <w:rFonts w:ascii="仿宋_GB2312" w:eastAsia="仿宋_GB2312" w:hAnsi="仿宋" w:hint="eastAsia"/>
          <w:b/>
          <w:sz w:val="32"/>
          <w:szCs w:val="32"/>
        </w:rPr>
        <w:t>努力学习   提高素质  完善自我</w:t>
      </w:r>
    </w:p>
    <w:p w:rsidR="00AB2149" w:rsidRPr="00566FDF" w:rsidRDefault="00AB2149" w:rsidP="00AB2149">
      <w:pPr>
        <w:spacing w:line="5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一年来，我始终把学习放在首要位置，不但学习各种理论知识，还学习专业知识。与时俱进的更新知识结构，拓展知识层面，努力提高自身素质，为做好下一步工作奠定了基础。</w:t>
      </w:r>
    </w:p>
    <w:p w:rsidR="00A61912" w:rsidRPr="00566FDF" w:rsidRDefault="00AB2149" w:rsidP="00A61912">
      <w:pPr>
        <w:spacing w:line="50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回顾一年来的工作，感慨颇多，在这里我感受到了一个和谐团队的关怀，也体验到了一个和谐团队无往而不胜、无坚而不摧的力量。不可否认，这里的工作是辛苦的，但作为和谐团队的一员，我的体验是：“累并快乐着”。今后，我会更加努力工作，忠于职守，任劳任怨，来回报各级领导的关怀，回报和谐团队给予我的至高无上的荣誉，为水库各项事业的发展尽自己最大的力量。</w:t>
      </w:r>
    </w:p>
    <w:p w:rsidR="009172D0" w:rsidRPr="00566FDF" w:rsidRDefault="009172D0" w:rsidP="00A61912">
      <w:pPr>
        <w:spacing w:line="500" w:lineRule="exact"/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</w:p>
    <w:p w:rsidR="009172D0" w:rsidRPr="00566FDF" w:rsidRDefault="009172D0" w:rsidP="00A61912">
      <w:pPr>
        <w:spacing w:line="500" w:lineRule="exact"/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</w:p>
    <w:p w:rsidR="004358AB" w:rsidRPr="00566FDF" w:rsidRDefault="00AB2149" w:rsidP="00A61912">
      <w:pPr>
        <w:spacing w:line="500" w:lineRule="exact"/>
        <w:ind w:firstLineChars="2000" w:firstLine="6400"/>
        <w:rPr>
          <w:rFonts w:ascii="仿宋_GB2312" w:eastAsia="仿宋_GB2312" w:hAnsi="仿宋" w:hint="eastAsia"/>
          <w:sz w:val="32"/>
          <w:szCs w:val="32"/>
        </w:rPr>
      </w:pPr>
      <w:r w:rsidRPr="00566FDF">
        <w:rPr>
          <w:rFonts w:ascii="仿宋_GB2312" w:eastAsia="仿宋_GB2312" w:hAnsi="仿宋" w:hint="eastAsia"/>
          <w:sz w:val="32"/>
          <w:szCs w:val="32"/>
        </w:rPr>
        <w:t>201</w:t>
      </w:r>
      <w:r w:rsidR="00566FDF">
        <w:rPr>
          <w:rFonts w:ascii="仿宋_GB2312" w:eastAsia="仿宋_GB2312" w:hAnsi="仿宋" w:hint="eastAsia"/>
          <w:sz w:val="32"/>
          <w:szCs w:val="32"/>
        </w:rPr>
        <w:t>6</w:t>
      </w:r>
      <w:r w:rsidRPr="00566FDF">
        <w:rPr>
          <w:rFonts w:ascii="仿宋_GB2312" w:eastAsia="仿宋_GB2312" w:hAnsi="仿宋" w:hint="eastAsia"/>
          <w:sz w:val="32"/>
          <w:szCs w:val="32"/>
        </w:rPr>
        <w:t>年1</w:t>
      </w:r>
      <w:r w:rsidR="00F5703F" w:rsidRPr="00566FDF">
        <w:rPr>
          <w:rFonts w:ascii="仿宋_GB2312" w:eastAsia="仿宋_GB2312" w:hAnsi="仿宋" w:hint="eastAsia"/>
          <w:sz w:val="32"/>
          <w:szCs w:val="32"/>
        </w:rPr>
        <w:t>2</w:t>
      </w:r>
      <w:r w:rsidRPr="00566FDF">
        <w:rPr>
          <w:rFonts w:ascii="仿宋_GB2312" w:eastAsia="仿宋_GB2312" w:hAnsi="仿宋" w:hint="eastAsia"/>
          <w:sz w:val="32"/>
          <w:szCs w:val="32"/>
        </w:rPr>
        <w:t>月</w:t>
      </w:r>
      <w:r w:rsidR="00566FDF">
        <w:rPr>
          <w:rFonts w:ascii="仿宋_GB2312" w:eastAsia="仿宋_GB2312" w:hAnsi="仿宋" w:hint="eastAsia"/>
          <w:sz w:val="32"/>
          <w:szCs w:val="32"/>
        </w:rPr>
        <w:t>25</w:t>
      </w:r>
      <w:r w:rsidRPr="00566FDF">
        <w:rPr>
          <w:rFonts w:ascii="仿宋_GB2312" w:eastAsia="仿宋_GB2312" w:hAnsi="仿宋" w:hint="eastAsia"/>
          <w:sz w:val="32"/>
          <w:szCs w:val="32"/>
        </w:rPr>
        <w:t>日</w:t>
      </w:r>
    </w:p>
    <w:sectPr w:rsidR="004358AB" w:rsidRPr="00566FDF" w:rsidSect="001467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09F" w:rsidRDefault="0088109F" w:rsidP="001D7DD2">
      <w:pPr>
        <w:spacing w:after="0"/>
      </w:pPr>
      <w:r>
        <w:separator/>
      </w:r>
    </w:p>
  </w:endnote>
  <w:endnote w:type="continuationSeparator" w:id="0">
    <w:p w:rsidR="0088109F" w:rsidRDefault="0088109F" w:rsidP="001D7D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09F" w:rsidRDefault="0088109F" w:rsidP="001D7DD2">
      <w:pPr>
        <w:spacing w:after="0"/>
      </w:pPr>
      <w:r>
        <w:separator/>
      </w:r>
    </w:p>
  </w:footnote>
  <w:footnote w:type="continuationSeparator" w:id="0">
    <w:p w:rsidR="0088109F" w:rsidRDefault="0088109F" w:rsidP="001D7D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65" w:rsidRDefault="0088109F" w:rsidP="002D526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2EDD"/>
    <w:multiLevelType w:val="hybridMultilevel"/>
    <w:tmpl w:val="AC688694"/>
    <w:lvl w:ilvl="0" w:tplc="3274F48E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</w:lvl>
    <w:lvl w:ilvl="1" w:tplc="85C8BAA8">
      <w:start w:val="1"/>
      <w:numFmt w:val="decimal"/>
      <w:lvlText w:val="%2、"/>
      <w:lvlJc w:val="left"/>
      <w:pPr>
        <w:tabs>
          <w:tab w:val="num" w:pos="1840"/>
        </w:tabs>
        <w:ind w:left="18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74"/>
    <w:rsid w:val="000341C3"/>
    <w:rsid w:val="00062AAF"/>
    <w:rsid w:val="000B4388"/>
    <w:rsid w:val="00131D29"/>
    <w:rsid w:val="0014672F"/>
    <w:rsid w:val="00172F1C"/>
    <w:rsid w:val="001D7DD2"/>
    <w:rsid w:val="001E6E61"/>
    <w:rsid w:val="00232038"/>
    <w:rsid w:val="002C4291"/>
    <w:rsid w:val="00323B43"/>
    <w:rsid w:val="00370717"/>
    <w:rsid w:val="003D2E20"/>
    <w:rsid w:val="003D37D8"/>
    <w:rsid w:val="003E3101"/>
    <w:rsid w:val="00426133"/>
    <w:rsid w:val="004358AB"/>
    <w:rsid w:val="00566FDF"/>
    <w:rsid w:val="00571558"/>
    <w:rsid w:val="00581ED9"/>
    <w:rsid w:val="00662A53"/>
    <w:rsid w:val="006A6BA7"/>
    <w:rsid w:val="007316AD"/>
    <w:rsid w:val="00763B46"/>
    <w:rsid w:val="00801B0E"/>
    <w:rsid w:val="0084479A"/>
    <w:rsid w:val="0085076B"/>
    <w:rsid w:val="0088109F"/>
    <w:rsid w:val="008A5ABF"/>
    <w:rsid w:val="008B7726"/>
    <w:rsid w:val="009172D0"/>
    <w:rsid w:val="00947C28"/>
    <w:rsid w:val="00A61912"/>
    <w:rsid w:val="00AA1F5C"/>
    <w:rsid w:val="00AB2149"/>
    <w:rsid w:val="00D1102A"/>
    <w:rsid w:val="00D31D50"/>
    <w:rsid w:val="00D604A4"/>
    <w:rsid w:val="00D761C3"/>
    <w:rsid w:val="00E43308"/>
    <w:rsid w:val="00F5703F"/>
    <w:rsid w:val="00F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AB214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214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AB214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AB21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footer"/>
    <w:basedOn w:val="a"/>
    <w:link w:val="Char0"/>
    <w:uiPriority w:val="99"/>
    <w:semiHidden/>
    <w:unhideWhenUsed/>
    <w:rsid w:val="00F838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8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41</cp:revision>
  <dcterms:created xsi:type="dcterms:W3CDTF">2008-09-11T17:20:00Z</dcterms:created>
  <dcterms:modified xsi:type="dcterms:W3CDTF">2016-12-28T06:02:00Z</dcterms:modified>
</cp:coreProperties>
</file>