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ascii="宋体" w:hAnsi="宋体" w:eastAsia="宋体" w:cs="宋体"/>
          <w:b/>
          <w:bCs/>
          <w:kern w:val="0"/>
          <w:sz w:val="44"/>
          <w:szCs w:val="44"/>
        </w:rPr>
      </w:pPr>
      <w:r>
        <w:rPr>
          <w:rFonts w:hint="eastAsia" w:ascii="宋体" w:hAnsi="宋体" w:eastAsia="宋体" w:cs="宋体"/>
          <w:b/>
          <w:bCs/>
          <w:kern w:val="0"/>
          <w:sz w:val="44"/>
          <w:szCs w:val="44"/>
        </w:rPr>
        <w:t>奈曼旗</w:t>
      </w:r>
      <w:r>
        <w:rPr>
          <w:rFonts w:ascii="宋体" w:hAnsi="宋体" w:eastAsia="宋体" w:cs="宋体"/>
          <w:b/>
          <w:bCs/>
          <w:kern w:val="0"/>
          <w:sz w:val="44"/>
          <w:szCs w:val="44"/>
        </w:rPr>
        <w:t>红十字会</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kern w:val="0"/>
          <w:sz w:val="44"/>
          <w:szCs w:val="44"/>
        </w:rPr>
      </w:pPr>
      <w:r>
        <w:rPr>
          <w:rFonts w:hint="eastAsia" w:ascii="宋体" w:hAnsi="宋体" w:eastAsia="宋体" w:cs="宋体"/>
          <w:b/>
          <w:bCs/>
          <w:kern w:val="0"/>
          <w:sz w:val="44"/>
          <w:szCs w:val="44"/>
        </w:rPr>
        <w:t>2016年度</w:t>
      </w:r>
      <w:r>
        <w:rPr>
          <w:rFonts w:hint="eastAsia" w:ascii="宋体" w:hAnsi="宋体" w:eastAsia="宋体" w:cs="宋体"/>
          <w:b/>
          <w:bCs/>
          <w:kern w:val="0"/>
          <w:sz w:val="44"/>
          <w:szCs w:val="44"/>
          <w:lang w:eastAsia="zh-CN"/>
        </w:rPr>
        <w:t>党组织</w:t>
      </w:r>
      <w:r>
        <w:rPr>
          <w:rFonts w:ascii="宋体" w:hAnsi="宋体" w:eastAsia="宋体" w:cs="宋体"/>
          <w:b/>
          <w:bCs/>
          <w:kern w:val="0"/>
          <w:sz w:val="44"/>
          <w:szCs w:val="44"/>
        </w:rPr>
        <w:t>工作总结</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ascii="宋体" w:hAnsi="宋体" w:eastAsia="宋体" w:cs="宋体"/>
          <w:kern w:val="0"/>
          <w:sz w:val="28"/>
          <w:szCs w:val="28"/>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一年来，旗红会</w:t>
      </w:r>
      <w:r>
        <w:rPr>
          <w:rFonts w:hint="eastAsia" w:ascii="仿宋" w:hAnsi="仿宋" w:eastAsia="仿宋" w:cs="仿宋"/>
          <w:kern w:val="0"/>
          <w:sz w:val="32"/>
          <w:szCs w:val="32"/>
          <w:lang w:eastAsia="zh-CN"/>
        </w:rPr>
        <w:t>党组织</w:t>
      </w:r>
      <w:r>
        <w:rPr>
          <w:rFonts w:hint="eastAsia" w:ascii="仿宋" w:hAnsi="仿宋" w:eastAsia="仿宋" w:cs="仿宋"/>
          <w:kern w:val="0"/>
          <w:sz w:val="32"/>
          <w:szCs w:val="32"/>
        </w:rPr>
        <w:t>工作在旗委、旗政府的正确领导和关心支持下，以党的十八届四中、五中全会为指导，深入学习宣传贯彻党的十八大会议精神，突出学习型、创新型、服务型机关党组织建设，紧紧围绕旗</w:t>
      </w:r>
      <w:r>
        <w:rPr>
          <w:rFonts w:hint="eastAsia" w:ascii="仿宋" w:hAnsi="仿宋" w:eastAsia="仿宋" w:cs="仿宋"/>
          <w:kern w:val="0"/>
          <w:sz w:val="32"/>
          <w:szCs w:val="32"/>
          <w:lang w:eastAsia="zh-CN"/>
        </w:rPr>
        <w:t>委、旗政府</w:t>
      </w:r>
      <w:r>
        <w:rPr>
          <w:rFonts w:hint="eastAsia" w:ascii="仿宋" w:hAnsi="仿宋" w:eastAsia="仿宋" w:cs="仿宋"/>
          <w:kern w:val="0"/>
          <w:sz w:val="32"/>
          <w:szCs w:val="32"/>
        </w:rPr>
        <w:t>中心工作，更加注重机关党员干部的思想引领，更加注</w:t>
      </w:r>
      <w:bookmarkStart w:id="0" w:name="_GoBack"/>
      <w:bookmarkEnd w:id="0"/>
      <w:r>
        <w:rPr>
          <w:rFonts w:hint="eastAsia" w:ascii="仿宋" w:hAnsi="仿宋" w:eastAsia="仿宋" w:cs="仿宋"/>
          <w:kern w:val="0"/>
          <w:sz w:val="32"/>
          <w:szCs w:val="32"/>
        </w:rPr>
        <w:t>重机关党组织的合力凝聚，更加注重机关</w:t>
      </w:r>
      <w:r>
        <w:rPr>
          <w:rFonts w:hint="eastAsia" w:ascii="仿宋" w:hAnsi="仿宋" w:eastAsia="仿宋" w:cs="仿宋"/>
          <w:kern w:val="0"/>
          <w:sz w:val="32"/>
          <w:szCs w:val="32"/>
          <w:lang w:eastAsia="zh-CN"/>
        </w:rPr>
        <w:t>党组织</w:t>
      </w:r>
      <w:r>
        <w:rPr>
          <w:rFonts w:hint="eastAsia" w:ascii="仿宋" w:hAnsi="仿宋" w:eastAsia="仿宋" w:cs="仿宋"/>
          <w:kern w:val="0"/>
          <w:sz w:val="32"/>
          <w:szCs w:val="32"/>
        </w:rPr>
        <w:t>服务大局的效能发挥，为红十字工作提供坚强的组织保证。下面，简要汇报一下一年以来的</w:t>
      </w:r>
      <w:r>
        <w:rPr>
          <w:rFonts w:hint="eastAsia" w:ascii="仿宋" w:hAnsi="仿宋" w:eastAsia="仿宋" w:cs="仿宋"/>
          <w:kern w:val="0"/>
          <w:sz w:val="32"/>
          <w:szCs w:val="32"/>
          <w:lang w:eastAsia="zh-CN"/>
        </w:rPr>
        <w:t>党组织</w:t>
      </w:r>
      <w:r>
        <w:rPr>
          <w:rFonts w:hint="eastAsia" w:ascii="仿宋" w:hAnsi="仿宋" w:eastAsia="仿宋" w:cs="仿宋"/>
          <w:kern w:val="0"/>
          <w:sz w:val="32"/>
          <w:szCs w:val="32"/>
        </w:rPr>
        <w:t>工作开展情况：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一、强化理论指导，推进学习型党组织建设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政治理论学习。认真制定机关</w:t>
      </w:r>
      <w:r>
        <w:rPr>
          <w:rFonts w:hint="eastAsia" w:ascii="仿宋" w:hAnsi="仿宋" w:eastAsia="仿宋" w:cs="仿宋"/>
          <w:kern w:val="0"/>
          <w:sz w:val="32"/>
          <w:szCs w:val="32"/>
          <w:lang w:eastAsia="zh-CN"/>
        </w:rPr>
        <w:t>党组织</w:t>
      </w:r>
      <w:r>
        <w:rPr>
          <w:rFonts w:hint="eastAsia" w:ascii="仿宋" w:hAnsi="仿宋" w:eastAsia="仿宋" w:cs="仿宋"/>
          <w:kern w:val="0"/>
          <w:sz w:val="32"/>
          <w:szCs w:val="32"/>
        </w:rPr>
        <w:t>学习计划，全面兴起了学习宣传贯彻十八届五中全会会议精神热潮。组织开展了座谈交流等系列活动，引导党员干部深入学习讨论，领会精神实质，把握丰富内涵，全面把握我旗红十字工作的部署。组织学习了邓小平理论、“三个代表”以及科学发展观等重要思想，结合学用新《党章》和党员党性考核，组织开展了“两学一做”主题活动，用党的理论成果武装干部队伍头脑，用先进的政治理论指导工作，增强党员党性修养，切实提高党员干部队伍的政治理论素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思想道德教育。围绕保持党的先进性和纯洁性，以思想道德和社会诚信建设两大体系建设为重点，深入开展以务实清廉为主要内容的群众路线教育实践活动，引导党员干部积极实践群众观念，把经常性的思想道德教育渗透到党员干部队伍的日常工作和生活中去，弘扬以德为本、以诚立身的良好风气。</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业务知识学习。以干部在线教育为抓手，本着“干什么学什么、缺什么补什么”的要求，广泛学习与本职岗位工作有关的方针政策、法律法规、专业知识，组织党员干部学习了《中华人民共和国红十字法》、《章程》、等与红十字工作密切相关的法律法规，深刻理解精神实质，准确把握规范标准，进一步提高了依法行政的能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二、推进品牌建设，提升效率效能和机关形象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全面深化服务品牌建设。继续深化机关服务品牌建设，严格执行中央和旗委“八项规定”，改进文风会风、力戒形式主义、厉行勤俭节约等方面入手。加大品牌传播力度，以专题片宣传、公益活动传播等多种形式，使品牌名称人人皆知、服务理念深入人心、机关形象明显改善。</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策应中心深化主题实践。结合部门实际，深入开展以促进转型升级、推进项目建设、创新社会管理为主要内容的各种实践活动，提升党员干部服务发展、干事创业的工作热情。着眼于解决群众关注的热点问题、矛盾纠纷的难点所在；丰富拓展党员义工、博爱一日捐等活动，努力推动干群关系融洽、工作作风转变。完善党员干部理论学习和业务学习制度，重点坚持“三会一课”制度，不断提高党员干部的党性观念和整体素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加强党风廉政建设和反腐倡廉工作。进一步完善惩治和预防腐败体系，牢牢抓住教育、制度、监督等关键环节，标本兼治，惩防并举，切实加强对权力运行的制约和监督，建立健全岗位廉政风险责任制，从源头上预防腐败。组织开展“参观警示教育基地”、“廉政文化进机关”等活动，切实增强机关党员干部的自律意识、纪律意识、法律意识。认真分解落实党风廉政建设责任制，强化对重点环节、重点项目的廉政风险防控管理，预防违法违纪案件的发生；全面推行党务政务公开，自觉接受普通党员和社会公众的监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三、加强组织建设，提高</w:t>
      </w:r>
      <w:r>
        <w:rPr>
          <w:rFonts w:hint="eastAsia" w:ascii="仿宋" w:hAnsi="仿宋" w:eastAsia="仿宋" w:cs="仿宋"/>
          <w:b/>
          <w:bCs/>
          <w:kern w:val="0"/>
          <w:sz w:val="32"/>
          <w:szCs w:val="32"/>
          <w:lang w:eastAsia="zh-CN"/>
        </w:rPr>
        <w:t>党组织</w:t>
      </w:r>
      <w:r>
        <w:rPr>
          <w:rFonts w:hint="eastAsia" w:ascii="仿宋" w:hAnsi="仿宋" w:eastAsia="仿宋" w:cs="仿宋"/>
          <w:b/>
          <w:bCs/>
          <w:kern w:val="0"/>
          <w:sz w:val="32"/>
          <w:szCs w:val="32"/>
        </w:rPr>
        <w:t>活力和工作实效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创新完善组织建设。认真分解落实机关</w:t>
      </w:r>
      <w:r>
        <w:rPr>
          <w:rFonts w:hint="eastAsia" w:ascii="仿宋" w:hAnsi="仿宋" w:eastAsia="仿宋" w:cs="仿宋"/>
          <w:kern w:val="0"/>
          <w:sz w:val="32"/>
          <w:szCs w:val="32"/>
          <w:lang w:eastAsia="zh-CN"/>
        </w:rPr>
        <w:t>党组织</w:t>
      </w:r>
      <w:r>
        <w:rPr>
          <w:rFonts w:hint="eastAsia" w:ascii="仿宋" w:hAnsi="仿宋" w:eastAsia="仿宋" w:cs="仿宋"/>
          <w:kern w:val="0"/>
          <w:sz w:val="32"/>
          <w:szCs w:val="32"/>
        </w:rPr>
        <w:t>工作责任制，对照各项工作内容和要求，根据红十字工作实际，找准</w:t>
      </w:r>
      <w:r>
        <w:rPr>
          <w:rFonts w:hint="eastAsia" w:ascii="仿宋" w:hAnsi="仿宋" w:eastAsia="仿宋" w:cs="仿宋"/>
          <w:kern w:val="0"/>
          <w:sz w:val="32"/>
          <w:szCs w:val="32"/>
          <w:lang w:eastAsia="zh-CN"/>
        </w:rPr>
        <w:t>党组织</w:t>
      </w:r>
      <w:r>
        <w:rPr>
          <w:rFonts w:hint="eastAsia" w:ascii="仿宋" w:hAnsi="仿宋" w:eastAsia="仿宋" w:cs="仿宋"/>
          <w:kern w:val="0"/>
          <w:sz w:val="32"/>
          <w:szCs w:val="32"/>
        </w:rPr>
        <w:t>工作和规划工作的结合点，不断增强党组织的工作活力，不断提高机关党组织服务发展、解决问题的能力。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（二）</w:t>
      </w:r>
      <w:r>
        <w:rPr>
          <w:rFonts w:hint="eastAsia" w:ascii="仿宋" w:hAnsi="仿宋" w:eastAsia="仿宋" w:cs="仿宋"/>
          <w:kern w:val="0"/>
          <w:sz w:val="32"/>
          <w:szCs w:val="32"/>
        </w:rPr>
        <w:t>加强和谐机关建设。贴近机关党员干部的精神文化需求，根据职工的文化需求、兴趣爱好，开展各类活动，注重人文关怀和心理疏导，化解矛盾，理顺情绪，凝聚人心，帮助机关干部缓解工作压力、培养志趣爱好、促进身心健康，进一步凝聚人心，促进和谐，营造健康向上的机关作风。</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（三）</w:t>
      </w:r>
      <w:r>
        <w:rPr>
          <w:rFonts w:hint="eastAsia" w:ascii="仿宋" w:hAnsi="仿宋" w:eastAsia="仿宋" w:cs="仿宋"/>
          <w:kern w:val="0"/>
          <w:sz w:val="32"/>
          <w:szCs w:val="32"/>
        </w:rPr>
        <w:t>创新党务干部队伍建设。加大教育培训力度，制定党员教育培训计划，积极参与旗委、旗政府组织的各类党务干部培训班。加强党务干部队伍自身建设，提升各方面能力，创造条件，加强历练，努力打造一支能力突出、业务精良、素质过硬的干部队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2D"/>
    <w:rsid w:val="001B2352"/>
    <w:rsid w:val="0032749B"/>
    <w:rsid w:val="003B17CF"/>
    <w:rsid w:val="004874D9"/>
    <w:rsid w:val="0066556D"/>
    <w:rsid w:val="008B7714"/>
    <w:rsid w:val="008F340C"/>
    <w:rsid w:val="00992245"/>
    <w:rsid w:val="00AE5B3E"/>
    <w:rsid w:val="00B9295C"/>
    <w:rsid w:val="00CB4330"/>
    <w:rsid w:val="00CE3EBB"/>
    <w:rsid w:val="00E30C2D"/>
    <w:rsid w:val="00EC45AF"/>
    <w:rsid w:val="00EC7727"/>
    <w:rsid w:val="00FD2DAC"/>
    <w:rsid w:val="01AB43FF"/>
    <w:rsid w:val="2DC071FE"/>
    <w:rsid w:val="333E7CF9"/>
    <w:rsid w:val="36C4468D"/>
    <w:rsid w:val="432842DB"/>
    <w:rsid w:val="47802525"/>
    <w:rsid w:val="56FC072B"/>
    <w:rsid w:val="5C446614"/>
    <w:rsid w:val="5DBF3857"/>
    <w:rsid w:val="64EE255B"/>
    <w:rsid w:val="65043BEE"/>
    <w:rsid w:val="6DD104DF"/>
    <w:rsid w:val="7B2450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Words>
  <Characters>1437</Characters>
  <Lines>11</Lines>
  <Paragraphs>3</Paragraphs>
  <TotalTime>3</TotalTime>
  <ScaleCrop>false</ScaleCrop>
  <LinksUpToDate>false</LinksUpToDate>
  <CharactersWithSpaces>1685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2016-12-08T11:18:00Z</dcterms:created>
  <dc:creator>nmqahitao-pc</dc:creator>
  <cp:lastModifiedBy>云</cp:lastModifiedBy>
  <dcterms:modified xsi:type="dcterms:W3CDTF">2018-08-24T01:08:02Z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