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89A" w:rsidRDefault="004F5D6C" w:rsidP="00C5689A">
      <w:pPr>
        <w:ind w:firstLineChars="100" w:firstLine="442"/>
        <w:rPr>
          <w:rFonts w:ascii="仿宋" w:eastAsia="仿宋" w:hAnsi="仿宋"/>
          <w:b/>
          <w:bCs/>
          <w:sz w:val="44"/>
          <w:szCs w:val="44"/>
        </w:rPr>
      </w:pPr>
      <w:r w:rsidRPr="004F5D6C">
        <w:rPr>
          <w:rFonts w:ascii="仿宋" w:eastAsia="仿宋" w:hAnsi="仿宋" w:hint="eastAsia"/>
          <w:b/>
          <w:bCs/>
          <w:sz w:val="44"/>
          <w:szCs w:val="44"/>
        </w:rPr>
        <w:t>新型冠状病毒</w:t>
      </w:r>
      <w:r w:rsidR="00C5689A">
        <w:rPr>
          <w:rFonts w:ascii="仿宋" w:eastAsia="仿宋" w:hAnsi="仿宋" w:hint="eastAsia"/>
          <w:b/>
          <w:bCs/>
          <w:sz w:val="44"/>
          <w:szCs w:val="44"/>
        </w:rPr>
        <w:t>感染</w:t>
      </w:r>
      <w:r w:rsidRPr="004F5D6C">
        <w:rPr>
          <w:rFonts w:ascii="仿宋" w:eastAsia="仿宋" w:hAnsi="仿宋" w:hint="eastAsia"/>
          <w:b/>
          <w:bCs/>
          <w:sz w:val="44"/>
          <w:szCs w:val="44"/>
        </w:rPr>
        <w:t>肺炎疫情防控工作</w:t>
      </w:r>
    </w:p>
    <w:p w:rsidR="00C579BB" w:rsidRPr="004F5D6C" w:rsidRDefault="004F5D6C" w:rsidP="007516E8">
      <w:pPr>
        <w:ind w:firstLineChars="690" w:firstLine="3048"/>
        <w:rPr>
          <w:rFonts w:ascii="仿宋" w:eastAsia="仿宋" w:hAnsi="仿宋"/>
          <w:b/>
          <w:bCs/>
          <w:sz w:val="44"/>
          <w:szCs w:val="44"/>
        </w:rPr>
      </w:pPr>
      <w:r w:rsidRPr="004F5D6C">
        <w:rPr>
          <w:rFonts w:ascii="仿宋" w:eastAsia="仿宋" w:hAnsi="仿宋" w:hint="eastAsia"/>
          <w:b/>
          <w:bCs/>
          <w:sz w:val="44"/>
          <w:szCs w:val="44"/>
        </w:rPr>
        <w:t>典型事迹</w:t>
      </w:r>
    </w:p>
    <w:p w:rsidR="00C5689A" w:rsidRDefault="004F5D6C" w:rsidP="00C5689A">
      <w:pPr>
        <w:ind w:firstLineChars="345" w:firstLine="1108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记</w:t>
      </w:r>
      <w:r w:rsidR="007516E8">
        <w:rPr>
          <w:rFonts w:ascii="仿宋" w:eastAsia="仿宋" w:hAnsi="仿宋" w:hint="eastAsia"/>
          <w:b/>
          <w:bCs/>
          <w:sz w:val="32"/>
          <w:szCs w:val="32"/>
        </w:rPr>
        <w:t>:</w:t>
      </w:r>
      <w:r>
        <w:rPr>
          <w:rFonts w:ascii="仿宋" w:eastAsia="仿宋" w:hAnsi="仿宋" w:hint="eastAsia"/>
          <w:b/>
          <w:bCs/>
          <w:sz w:val="32"/>
          <w:szCs w:val="32"/>
        </w:rPr>
        <w:t>奈</w:t>
      </w:r>
      <w:proofErr w:type="gramStart"/>
      <w:r>
        <w:rPr>
          <w:rFonts w:ascii="仿宋" w:eastAsia="仿宋" w:hAnsi="仿宋" w:hint="eastAsia"/>
          <w:b/>
          <w:bCs/>
          <w:sz w:val="32"/>
          <w:szCs w:val="32"/>
        </w:rPr>
        <w:t>曼</w:t>
      </w:r>
      <w:proofErr w:type="gramEnd"/>
      <w:r>
        <w:rPr>
          <w:rFonts w:ascii="仿宋" w:eastAsia="仿宋" w:hAnsi="仿宋" w:hint="eastAsia"/>
          <w:b/>
          <w:bCs/>
          <w:sz w:val="32"/>
          <w:szCs w:val="32"/>
        </w:rPr>
        <w:t>旗</w:t>
      </w:r>
      <w:proofErr w:type="gramStart"/>
      <w:r>
        <w:rPr>
          <w:rFonts w:ascii="仿宋" w:eastAsia="仿宋" w:hAnsi="仿宋" w:hint="eastAsia"/>
          <w:b/>
          <w:bCs/>
          <w:sz w:val="32"/>
          <w:szCs w:val="32"/>
        </w:rPr>
        <w:t>大沁他拉镇淖尔图浩来嘎</w:t>
      </w:r>
      <w:proofErr w:type="gramEnd"/>
      <w:r>
        <w:rPr>
          <w:rFonts w:ascii="仿宋" w:eastAsia="仿宋" w:hAnsi="仿宋" w:hint="eastAsia"/>
          <w:b/>
          <w:bCs/>
          <w:sz w:val="32"/>
          <w:szCs w:val="32"/>
        </w:rPr>
        <w:t>查党支部书记</w:t>
      </w:r>
    </w:p>
    <w:p w:rsidR="004F5D6C" w:rsidRDefault="00C5689A" w:rsidP="00C5689A">
      <w:pPr>
        <w:ind w:firstLineChars="445" w:firstLine="1430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吴常明同志疫情防控工作事迹</w:t>
      </w:r>
    </w:p>
    <w:p w:rsidR="00C5689A" w:rsidRDefault="00C5689A" w:rsidP="00C5689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春节，原是祥和团圆的节日，而新型冠状病毒感染的肺炎疫情，打破了这阖家团圆的喜庆气氛，大多数民众响应国家号召待在家里，通过网络向亲朋好友传递新春祝福。</w:t>
      </w:r>
    </w:p>
    <w:p w:rsidR="00AB77AB" w:rsidRDefault="00AB77AB" w:rsidP="00CC394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2020年</w:t>
      </w:r>
      <w:r w:rsidR="00CC394B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月29日，奈</w:t>
      </w:r>
      <w:proofErr w:type="gramStart"/>
      <w:r>
        <w:rPr>
          <w:rFonts w:ascii="仿宋" w:eastAsia="仿宋" w:hAnsi="仿宋" w:hint="eastAsia"/>
          <w:sz w:val="32"/>
          <w:szCs w:val="32"/>
        </w:rPr>
        <w:t>曼</w:t>
      </w:r>
      <w:proofErr w:type="gramEnd"/>
      <w:r>
        <w:rPr>
          <w:rFonts w:ascii="仿宋" w:eastAsia="仿宋" w:hAnsi="仿宋" w:hint="eastAsia"/>
          <w:sz w:val="32"/>
          <w:szCs w:val="32"/>
        </w:rPr>
        <w:t>旗</w:t>
      </w:r>
      <w:proofErr w:type="gramStart"/>
      <w:r>
        <w:rPr>
          <w:rFonts w:ascii="仿宋" w:eastAsia="仿宋" w:hAnsi="仿宋" w:hint="eastAsia"/>
          <w:sz w:val="32"/>
          <w:szCs w:val="32"/>
        </w:rPr>
        <w:t>大沁他拉镇淖尔图浩来嘎</w:t>
      </w:r>
      <w:proofErr w:type="gramEnd"/>
      <w:r>
        <w:rPr>
          <w:rFonts w:ascii="仿宋" w:eastAsia="仿宋" w:hAnsi="仿宋" w:hint="eastAsia"/>
          <w:sz w:val="32"/>
          <w:szCs w:val="32"/>
        </w:rPr>
        <w:t>查党支部书记吴常明同志接到上级</w:t>
      </w:r>
      <w:r w:rsidRPr="00AB77AB">
        <w:rPr>
          <w:rFonts w:ascii="仿宋" w:eastAsia="仿宋" w:hAnsi="仿宋" w:hint="eastAsia"/>
          <w:sz w:val="32"/>
          <w:szCs w:val="32"/>
        </w:rPr>
        <w:t>新型冠状病毒感染肺炎疫情防控工作</w:t>
      </w:r>
      <w:r>
        <w:rPr>
          <w:rFonts w:ascii="仿宋" w:eastAsia="仿宋" w:hAnsi="仿宋" w:hint="eastAsia"/>
          <w:sz w:val="32"/>
          <w:szCs w:val="32"/>
        </w:rPr>
        <w:t>指挥部的通知后立即拨通嘎查“两委”干部</w:t>
      </w:r>
      <w:r w:rsidR="002C509F">
        <w:rPr>
          <w:rFonts w:ascii="仿宋" w:eastAsia="仿宋" w:hAnsi="仿宋" w:hint="eastAsia"/>
          <w:sz w:val="32"/>
          <w:szCs w:val="32"/>
        </w:rPr>
        <w:t>的</w:t>
      </w:r>
      <w:r>
        <w:rPr>
          <w:rFonts w:ascii="仿宋" w:eastAsia="仿宋" w:hAnsi="仿宋" w:hint="eastAsia"/>
          <w:sz w:val="32"/>
          <w:szCs w:val="32"/>
        </w:rPr>
        <w:t>电话，召开“电话会议”传达旗委、镇党委的通知:暂时取消村民串门拜年的</w:t>
      </w:r>
      <w:r w:rsidR="002C509F">
        <w:rPr>
          <w:rFonts w:ascii="仿宋" w:eastAsia="仿宋" w:hAnsi="仿宋" w:hint="eastAsia"/>
          <w:sz w:val="32"/>
          <w:szCs w:val="32"/>
        </w:rPr>
        <w:t>一切活动。同时召集嘎查“两委”干部，集体学习了上级</w:t>
      </w:r>
      <w:r w:rsidR="002C509F" w:rsidRPr="00AB77AB">
        <w:rPr>
          <w:rFonts w:ascii="仿宋" w:eastAsia="仿宋" w:hAnsi="仿宋" w:hint="eastAsia"/>
          <w:sz w:val="32"/>
          <w:szCs w:val="32"/>
        </w:rPr>
        <w:t>新型冠状病毒感染肺炎疫情防控工作</w:t>
      </w:r>
      <w:r w:rsidR="002C509F">
        <w:rPr>
          <w:rFonts w:ascii="仿宋" w:eastAsia="仿宋" w:hAnsi="仿宋" w:hint="eastAsia"/>
          <w:sz w:val="32"/>
          <w:szCs w:val="32"/>
        </w:rPr>
        <w:t>指挥部的有关文件精神、工作任务、工作要求、疫情预防知识等内容，认真、</w:t>
      </w:r>
      <w:r w:rsidR="00CC394B">
        <w:rPr>
          <w:rFonts w:ascii="仿宋" w:eastAsia="仿宋" w:hAnsi="仿宋" w:hint="eastAsia"/>
          <w:sz w:val="32"/>
          <w:szCs w:val="32"/>
        </w:rPr>
        <w:t>全面、</w:t>
      </w:r>
      <w:r w:rsidR="002C509F">
        <w:rPr>
          <w:rFonts w:ascii="仿宋" w:eastAsia="仿宋" w:hAnsi="仿宋" w:hint="eastAsia"/>
          <w:sz w:val="32"/>
          <w:szCs w:val="32"/>
        </w:rPr>
        <w:t>详细的安排部署</w:t>
      </w:r>
      <w:proofErr w:type="gramStart"/>
      <w:r w:rsidR="002C509F">
        <w:rPr>
          <w:rFonts w:ascii="仿宋" w:eastAsia="仿宋" w:hAnsi="仿宋" w:hint="eastAsia"/>
          <w:sz w:val="32"/>
          <w:szCs w:val="32"/>
        </w:rPr>
        <w:t>了</w:t>
      </w:r>
      <w:r w:rsidR="00CC394B">
        <w:rPr>
          <w:rFonts w:ascii="仿宋" w:eastAsia="仿宋" w:hAnsi="仿宋" w:hint="eastAsia"/>
          <w:sz w:val="32"/>
          <w:szCs w:val="32"/>
        </w:rPr>
        <w:t>本嘎查</w:t>
      </w:r>
      <w:proofErr w:type="gramEnd"/>
      <w:r w:rsidR="002C509F">
        <w:rPr>
          <w:rFonts w:ascii="仿宋" w:eastAsia="仿宋" w:hAnsi="仿宋" w:hint="eastAsia"/>
          <w:sz w:val="32"/>
          <w:szCs w:val="32"/>
        </w:rPr>
        <w:t>疫情防控工作。</w:t>
      </w:r>
    </w:p>
    <w:p w:rsidR="00CC394B" w:rsidRDefault="00CC394B" w:rsidP="00CC394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吴书记在上级</w:t>
      </w:r>
      <w:r w:rsidRPr="00AB77AB">
        <w:rPr>
          <w:rFonts w:ascii="仿宋" w:eastAsia="仿宋" w:hAnsi="仿宋" w:hint="eastAsia"/>
          <w:sz w:val="32"/>
          <w:szCs w:val="32"/>
        </w:rPr>
        <w:t>疫情防控工作</w:t>
      </w:r>
      <w:r>
        <w:rPr>
          <w:rFonts w:ascii="仿宋" w:eastAsia="仿宋" w:hAnsi="仿宋" w:hint="eastAsia"/>
          <w:sz w:val="32"/>
          <w:szCs w:val="32"/>
        </w:rPr>
        <w:t>指挥部的要求，中组部提出的“四个是否”为标尺，将淖尔图</w:t>
      </w:r>
      <w:proofErr w:type="gramStart"/>
      <w:r>
        <w:rPr>
          <w:rFonts w:ascii="仿宋" w:eastAsia="仿宋" w:hAnsi="仿宋" w:hint="eastAsia"/>
          <w:sz w:val="32"/>
          <w:szCs w:val="32"/>
        </w:rPr>
        <w:t>浩来嘎</w:t>
      </w:r>
      <w:proofErr w:type="gramEnd"/>
      <w:r>
        <w:rPr>
          <w:rFonts w:ascii="仿宋" w:eastAsia="仿宋" w:hAnsi="仿宋" w:hint="eastAsia"/>
          <w:sz w:val="32"/>
          <w:szCs w:val="32"/>
        </w:rPr>
        <w:t>查</w:t>
      </w:r>
      <w:r w:rsidRPr="00AB77AB">
        <w:rPr>
          <w:rFonts w:ascii="仿宋" w:eastAsia="仿宋" w:hAnsi="仿宋" w:hint="eastAsia"/>
          <w:sz w:val="32"/>
          <w:szCs w:val="32"/>
        </w:rPr>
        <w:t>新型冠状病毒感染</w:t>
      </w:r>
      <w:r>
        <w:rPr>
          <w:rFonts w:ascii="仿宋" w:eastAsia="仿宋" w:hAnsi="仿宋" w:hint="eastAsia"/>
          <w:sz w:val="32"/>
          <w:szCs w:val="32"/>
        </w:rPr>
        <w:t>肺炎疫情防控方面做了如下具体工作：</w:t>
      </w:r>
    </w:p>
    <w:p w:rsidR="009F7246" w:rsidRDefault="009F7246" w:rsidP="009F7246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9F7246">
        <w:rPr>
          <w:rFonts w:ascii="仿宋" w:eastAsia="仿宋" w:hAnsi="仿宋" w:hint="eastAsia"/>
          <w:b/>
          <w:bCs/>
          <w:sz w:val="32"/>
          <w:szCs w:val="32"/>
        </w:rPr>
        <w:t>一、</w:t>
      </w:r>
      <w:r w:rsidR="007516E8">
        <w:rPr>
          <w:rFonts w:ascii="仿宋" w:eastAsia="仿宋" w:hAnsi="仿宋" w:hint="eastAsia"/>
          <w:b/>
          <w:bCs/>
          <w:sz w:val="32"/>
          <w:szCs w:val="32"/>
        </w:rPr>
        <w:t>始终</w:t>
      </w:r>
      <w:r>
        <w:rPr>
          <w:rFonts w:ascii="仿宋" w:eastAsia="仿宋" w:hAnsi="仿宋" w:hint="eastAsia"/>
          <w:b/>
          <w:bCs/>
          <w:sz w:val="32"/>
          <w:szCs w:val="32"/>
        </w:rPr>
        <w:t>把群众安危放在心里、把疫情</w:t>
      </w:r>
      <w:r w:rsidR="007516E8">
        <w:rPr>
          <w:rFonts w:ascii="仿宋" w:eastAsia="仿宋" w:hAnsi="仿宋" w:hint="eastAsia"/>
          <w:b/>
          <w:bCs/>
          <w:sz w:val="32"/>
          <w:szCs w:val="32"/>
        </w:rPr>
        <w:t>防控责任抗在肩上，把疫情防控作为当前最重要的工作来抓</w:t>
      </w:r>
      <w:r w:rsidR="00746B15">
        <w:rPr>
          <w:rFonts w:ascii="仿宋" w:eastAsia="仿宋" w:hAnsi="仿宋" w:hint="eastAsia"/>
          <w:b/>
          <w:bCs/>
          <w:sz w:val="32"/>
          <w:szCs w:val="32"/>
        </w:rPr>
        <w:t>。</w:t>
      </w:r>
    </w:p>
    <w:p w:rsidR="00C117D3" w:rsidRPr="00287966" w:rsidRDefault="00287966" w:rsidP="0028796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87966">
        <w:rPr>
          <w:rFonts w:ascii="仿宋" w:eastAsia="仿宋" w:hAnsi="仿宋" w:cs="Microsoft Sans Serif"/>
          <w:color w:val="333333"/>
          <w:sz w:val="32"/>
          <w:szCs w:val="32"/>
          <w:shd w:val="clear" w:color="auto" w:fill="FFFFFF"/>
        </w:rPr>
        <w:t>新型冠状病毒的突然来袭，让本应热闹的春节变得面目全非，和平的年代没有硝烟，但是一场激烈的</w:t>
      </w:r>
      <w:proofErr w:type="gramStart"/>
      <w:r w:rsidRPr="00287966">
        <w:rPr>
          <w:rFonts w:ascii="仿宋" w:eastAsia="仿宋" w:hAnsi="仿宋" w:cs="Microsoft Sans Serif"/>
          <w:color w:val="333333"/>
          <w:sz w:val="32"/>
          <w:szCs w:val="32"/>
          <w:shd w:val="clear" w:color="auto" w:fill="FFFFFF"/>
        </w:rPr>
        <w:t>防疫战</w:t>
      </w:r>
      <w:proofErr w:type="gramEnd"/>
      <w:r w:rsidRPr="00287966">
        <w:rPr>
          <w:rFonts w:ascii="仿宋" w:eastAsia="仿宋" w:hAnsi="仿宋" w:cs="Microsoft Sans Serif"/>
          <w:color w:val="333333"/>
          <w:sz w:val="32"/>
          <w:szCs w:val="32"/>
          <w:shd w:val="clear" w:color="auto" w:fill="FFFFFF"/>
        </w:rPr>
        <w:t>已迅速</w:t>
      </w:r>
      <w:r w:rsidRPr="00287966">
        <w:rPr>
          <w:rFonts w:ascii="仿宋" w:eastAsia="仿宋" w:hAnsi="仿宋" w:cs="Microsoft Sans Serif"/>
          <w:color w:val="333333"/>
          <w:sz w:val="32"/>
          <w:szCs w:val="32"/>
          <w:shd w:val="clear" w:color="auto" w:fill="FFFFFF"/>
        </w:rPr>
        <w:lastRenderedPageBreak/>
        <w:t>开启。“把疫情防控工作作为当前最重要的工作来抓”。</w:t>
      </w:r>
      <w:r w:rsidR="00C67D34" w:rsidRPr="00C67D34">
        <w:rPr>
          <w:rFonts w:ascii="Microsoft Sans Serif" w:hAnsi="Microsoft Sans Serif" w:cs="Microsoft Sans Serif"/>
          <w:color w:val="333333"/>
          <w:sz w:val="27"/>
          <w:szCs w:val="27"/>
          <w:shd w:val="clear" w:color="auto" w:fill="FFFFFF"/>
        </w:rPr>
        <w:t xml:space="preserve"> </w:t>
      </w:r>
      <w:r w:rsidR="00C67D34" w:rsidRPr="00F248D3">
        <w:rPr>
          <w:rFonts w:ascii="仿宋" w:eastAsia="仿宋" w:hAnsi="仿宋" w:cs="Microsoft Sans Serif"/>
          <w:color w:val="333333"/>
          <w:sz w:val="32"/>
          <w:szCs w:val="32"/>
          <w:shd w:val="clear" w:color="auto" w:fill="FFFFFF"/>
        </w:rPr>
        <w:t>打赢这场</w:t>
      </w:r>
      <w:proofErr w:type="gramStart"/>
      <w:r w:rsidR="00C67D34" w:rsidRPr="00F248D3">
        <w:rPr>
          <w:rFonts w:ascii="仿宋" w:eastAsia="仿宋" w:hAnsi="仿宋" w:cs="Microsoft Sans Serif"/>
          <w:color w:val="333333"/>
          <w:sz w:val="32"/>
          <w:szCs w:val="32"/>
          <w:shd w:val="clear" w:color="auto" w:fill="FFFFFF"/>
        </w:rPr>
        <w:t>防疫战</w:t>
      </w:r>
      <w:proofErr w:type="gramEnd"/>
      <w:r w:rsidR="00C67D34" w:rsidRPr="00F248D3">
        <w:rPr>
          <w:rFonts w:ascii="仿宋" w:eastAsia="仿宋" w:hAnsi="仿宋" w:cs="Microsoft Sans Serif"/>
          <w:color w:val="333333"/>
          <w:sz w:val="32"/>
          <w:szCs w:val="32"/>
          <w:shd w:val="clear" w:color="auto" w:fill="FFFFFF"/>
        </w:rPr>
        <w:t>是摆在当前最重要的考题。</w:t>
      </w:r>
      <w:r w:rsidRPr="00F248D3">
        <w:rPr>
          <w:rFonts w:ascii="仿宋" w:eastAsia="仿宋" w:hAnsi="仿宋" w:cs="Microsoft Sans Serif" w:hint="eastAsia"/>
          <w:color w:val="333333"/>
          <w:sz w:val="32"/>
          <w:szCs w:val="32"/>
          <w:shd w:val="clear" w:color="auto" w:fill="FFFFFF"/>
        </w:rPr>
        <w:t>吴书记按照</w:t>
      </w:r>
      <w:r w:rsidR="00C67D34" w:rsidRPr="00F248D3">
        <w:rPr>
          <w:rFonts w:ascii="仿宋" w:eastAsia="仿宋" w:hAnsi="仿宋" w:cs="Microsoft Sans Serif" w:hint="eastAsia"/>
          <w:color w:val="333333"/>
          <w:sz w:val="32"/>
          <w:szCs w:val="32"/>
          <w:shd w:val="clear" w:color="auto" w:fill="FFFFFF"/>
        </w:rPr>
        <w:t>习近平</w:t>
      </w:r>
      <w:r w:rsidR="00C67D34">
        <w:rPr>
          <w:rFonts w:ascii="仿宋" w:eastAsia="仿宋" w:hAnsi="仿宋" w:cs="Microsoft Sans Serif" w:hint="eastAsia"/>
          <w:color w:val="333333"/>
          <w:sz w:val="32"/>
          <w:szCs w:val="32"/>
          <w:shd w:val="clear" w:color="auto" w:fill="FFFFFF"/>
        </w:rPr>
        <w:t>总书记指出的“疫情是命令，防控就是责任”的精神指引下本嘎查全民的生命、安全、健康放在心里，当前最重要的工作来抓实抓细。他按照上级疫情防控指挥部</w:t>
      </w:r>
      <w:r w:rsidR="00BB591D">
        <w:rPr>
          <w:rFonts w:ascii="仿宋" w:eastAsia="仿宋" w:hAnsi="仿宋" w:cs="Microsoft Sans Serif" w:hint="eastAsia"/>
          <w:color w:val="333333"/>
          <w:sz w:val="32"/>
          <w:szCs w:val="32"/>
          <w:shd w:val="clear" w:color="auto" w:fill="FFFFFF"/>
        </w:rPr>
        <w:t>的直接指挥下</w:t>
      </w:r>
      <w:proofErr w:type="gramStart"/>
      <w:r w:rsidR="00BB591D">
        <w:rPr>
          <w:rFonts w:ascii="仿宋" w:eastAsia="仿宋" w:hAnsi="仿宋" w:cs="Microsoft Sans Serif" w:hint="eastAsia"/>
          <w:color w:val="333333"/>
          <w:sz w:val="32"/>
          <w:szCs w:val="32"/>
          <w:shd w:val="clear" w:color="auto" w:fill="FFFFFF"/>
        </w:rPr>
        <w:t>结合本嘎查</w:t>
      </w:r>
      <w:proofErr w:type="gramEnd"/>
      <w:r w:rsidR="00BB591D">
        <w:rPr>
          <w:rFonts w:ascii="仿宋" w:eastAsia="仿宋" w:hAnsi="仿宋" w:cs="Microsoft Sans Serif" w:hint="eastAsia"/>
          <w:color w:val="333333"/>
          <w:sz w:val="32"/>
          <w:szCs w:val="32"/>
          <w:shd w:val="clear" w:color="auto" w:fill="FFFFFF"/>
        </w:rPr>
        <w:t>实际</w:t>
      </w:r>
      <w:r w:rsidR="00746B15">
        <w:rPr>
          <w:rFonts w:ascii="仿宋" w:eastAsia="仿宋" w:hAnsi="仿宋" w:cs="Microsoft Sans Serif" w:hint="eastAsia"/>
          <w:color w:val="333333"/>
          <w:sz w:val="32"/>
          <w:szCs w:val="32"/>
          <w:shd w:val="clear" w:color="auto" w:fill="FFFFFF"/>
        </w:rPr>
        <w:t>，认真详细的制定了疫情防控预案，带领嘎查“两委”干部、</w:t>
      </w:r>
      <w:r w:rsidR="00BB591D">
        <w:rPr>
          <w:rFonts w:ascii="仿宋" w:eastAsia="仿宋" w:hAnsi="仿宋" w:cs="Microsoft Sans Serif" w:hint="eastAsia"/>
          <w:color w:val="333333"/>
          <w:sz w:val="32"/>
          <w:szCs w:val="32"/>
          <w:shd w:val="clear" w:color="auto" w:fill="FFFFFF"/>
        </w:rPr>
        <w:t>党员统一行动，对各自本家开始讲解宣传当前疫情的严峻性，防控工作的紧迫性。劝阻个别出门、串门、聚会的村民。</w:t>
      </w:r>
      <w:r w:rsidR="008D748D">
        <w:rPr>
          <w:rFonts w:ascii="仿宋" w:eastAsia="仿宋" w:hAnsi="仿宋" w:cs="Microsoft Sans Serif" w:hint="eastAsia"/>
          <w:color w:val="333333"/>
          <w:sz w:val="32"/>
          <w:szCs w:val="32"/>
          <w:shd w:val="clear" w:color="auto" w:fill="FFFFFF"/>
        </w:rPr>
        <w:t>利用嘎查广播室、</w:t>
      </w:r>
      <w:proofErr w:type="gramStart"/>
      <w:r w:rsidR="008D748D">
        <w:rPr>
          <w:rFonts w:ascii="仿宋" w:eastAsia="仿宋" w:hAnsi="仿宋" w:cs="Microsoft Sans Serif" w:hint="eastAsia"/>
          <w:color w:val="333333"/>
          <w:sz w:val="32"/>
          <w:szCs w:val="32"/>
          <w:shd w:val="clear" w:color="auto" w:fill="FFFFFF"/>
        </w:rPr>
        <w:t>微信平台</w:t>
      </w:r>
      <w:proofErr w:type="gramEnd"/>
      <w:r w:rsidR="008D748D">
        <w:rPr>
          <w:rFonts w:ascii="仿宋" w:eastAsia="仿宋" w:hAnsi="仿宋" w:cs="Microsoft Sans Serif" w:hint="eastAsia"/>
          <w:color w:val="333333"/>
          <w:sz w:val="32"/>
          <w:szCs w:val="32"/>
          <w:shd w:val="clear" w:color="auto" w:fill="FFFFFF"/>
        </w:rPr>
        <w:t>，开始一遍一遍播报当前疫情的严重性和旗委、镇党委的倡议书。</w:t>
      </w:r>
      <w:r w:rsidR="00BF6B60">
        <w:rPr>
          <w:rFonts w:ascii="仿宋" w:eastAsia="仿宋" w:hAnsi="仿宋" w:cs="Microsoft Sans Serif" w:hint="eastAsia"/>
          <w:color w:val="333333"/>
          <w:sz w:val="32"/>
          <w:szCs w:val="32"/>
          <w:shd w:val="clear" w:color="auto" w:fill="FFFFFF"/>
        </w:rPr>
        <w:t>上级的疫情防控指示落实到每个村民，跟上</w:t>
      </w:r>
      <w:r w:rsidR="002D55A9">
        <w:rPr>
          <w:rFonts w:ascii="仿宋" w:eastAsia="仿宋" w:hAnsi="仿宋" w:cs="Microsoft Sans Serif" w:hint="eastAsia"/>
          <w:color w:val="333333"/>
          <w:sz w:val="32"/>
          <w:szCs w:val="32"/>
          <w:shd w:val="clear" w:color="auto" w:fill="FFFFFF"/>
        </w:rPr>
        <w:t>下</w:t>
      </w:r>
      <w:r w:rsidR="00BF6B60">
        <w:rPr>
          <w:rFonts w:ascii="仿宋" w:eastAsia="仿宋" w:hAnsi="仿宋" w:cs="Microsoft Sans Serif" w:hint="eastAsia"/>
          <w:color w:val="333333"/>
          <w:sz w:val="32"/>
          <w:szCs w:val="32"/>
          <w:shd w:val="clear" w:color="auto" w:fill="FFFFFF"/>
        </w:rPr>
        <w:t>级保持了一致。</w:t>
      </w:r>
    </w:p>
    <w:p w:rsidR="009F7246" w:rsidRDefault="009F7246" w:rsidP="009F7246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二、</w:t>
      </w:r>
      <w:r w:rsidR="007516E8">
        <w:rPr>
          <w:rFonts w:ascii="仿宋" w:eastAsia="仿宋" w:hAnsi="仿宋" w:hint="eastAsia"/>
          <w:b/>
          <w:bCs/>
          <w:sz w:val="32"/>
          <w:szCs w:val="32"/>
        </w:rPr>
        <w:t>坚持</w:t>
      </w:r>
      <w:r>
        <w:rPr>
          <w:rFonts w:ascii="仿宋" w:eastAsia="仿宋" w:hAnsi="仿宋" w:hint="eastAsia"/>
          <w:b/>
          <w:bCs/>
          <w:sz w:val="32"/>
          <w:szCs w:val="32"/>
        </w:rPr>
        <w:t>坚</w:t>
      </w:r>
      <w:r w:rsidR="007516E8">
        <w:rPr>
          <w:rFonts w:ascii="仿宋" w:eastAsia="仿宋" w:hAnsi="仿宋" w:hint="eastAsia"/>
          <w:b/>
          <w:bCs/>
          <w:sz w:val="32"/>
          <w:szCs w:val="32"/>
        </w:rPr>
        <w:t>守岗位、及时掌握疫情，及时发声指导，及时采取行动</w:t>
      </w:r>
      <w:r w:rsidR="00746B15">
        <w:rPr>
          <w:rFonts w:ascii="仿宋" w:eastAsia="仿宋" w:hAnsi="仿宋" w:hint="eastAsia"/>
          <w:b/>
          <w:bCs/>
          <w:sz w:val="32"/>
          <w:szCs w:val="32"/>
        </w:rPr>
        <w:t>。</w:t>
      </w:r>
    </w:p>
    <w:p w:rsidR="00BF6B60" w:rsidRPr="00503EBC" w:rsidRDefault="00503EBC" w:rsidP="00503EB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03EBC">
        <w:rPr>
          <w:rFonts w:ascii="仿宋" w:eastAsia="仿宋" w:hAnsi="仿宋" w:hint="eastAsia"/>
          <w:sz w:val="32"/>
          <w:szCs w:val="32"/>
        </w:rPr>
        <w:t>为了做好防控疫情，吴书记</w:t>
      </w:r>
      <w:r>
        <w:rPr>
          <w:rFonts w:ascii="仿宋" w:eastAsia="仿宋" w:hAnsi="仿宋" w:hint="eastAsia"/>
          <w:sz w:val="32"/>
          <w:szCs w:val="32"/>
        </w:rPr>
        <w:t>认真详细</w:t>
      </w:r>
      <w:r w:rsidR="00A57273">
        <w:rPr>
          <w:rFonts w:ascii="仿宋" w:eastAsia="仿宋" w:hAnsi="仿宋" w:hint="eastAsia"/>
          <w:sz w:val="32"/>
          <w:szCs w:val="32"/>
        </w:rPr>
        <w:t>组建和</w:t>
      </w:r>
      <w:r>
        <w:rPr>
          <w:rFonts w:ascii="仿宋" w:eastAsia="仿宋" w:hAnsi="仿宋" w:hint="eastAsia"/>
          <w:sz w:val="32"/>
          <w:szCs w:val="32"/>
        </w:rPr>
        <w:t>制定</w:t>
      </w:r>
      <w:r w:rsidRPr="00503EBC">
        <w:rPr>
          <w:rFonts w:ascii="仿宋" w:eastAsia="仿宋" w:hAnsi="仿宋" w:hint="eastAsia"/>
          <w:sz w:val="32"/>
          <w:szCs w:val="32"/>
        </w:rPr>
        <w:t>村</w:t>
      </w:r>
      <w:r w:rsidRPr="00503EBC">
        <w:rPr>
          <w:rFonts w:ascii="仿宋" w:eastAsia="仿宋" w:hAnsi="仿宋" w:cs="Microsoft Sans Serif" w:hint="eastAsia"/>
          <w:color w:val="333333"/>
          <w:sz w:val="32"/>
          <w:szCs w:val="32"/>
          <w:shd w:val="clear" w:color="auto" w:fill="FFFFFF"/>
        </w:rPr>
        <w:t>“两委”干部、驻村工作队成员、党员、村民代表等相关人员组成的疫情防控组织机构和相关制度职责，下设值班值宿组、疫情掌握动态掌握、数据上报组、疫情预防指导组、安全保卫、道路</w:t>
      </w:r>
      <w:proofErr w:type="gramStart"/>
      <w:r w:rsidRPr="00503EBC">
        <w:rPr>
          <w:rFonts w:ascii="仿宋" w:eastAsia="仿宋" w:hAnsi="仿宋" w:cs="Microsoft Sans Serif" w:hint="eastAsia"/>
          <w:color w:val="333333"/>
          <w:sz w:val="32"/>
          <w:szCs w:val="32"/>
          <w:shd w:val="clear" w:color="auto" w:fill="FFFFFF"/>
        </w:rPr>
        <w:t>站岗组</w:t>
      </w:r>
      <w:proofErr w:type="gramEnd"/>
      <w:r w:rsidRPr="00503EBC">
        <w:rPr>
          <w:rFonts w:ascii="仿宋" w:eastAsia="仿宋" w:hAnsi="仿宋" w:cs="Microsoft Sans Serif" w:hint="eastAsia"/>
          <w:color w:val="333333"/>
          <w:sz w:val="32"/>
          <w:szCs w:val="32"/>
          <w:shd w:val="clear" w:color="auto" w:fill="FFFFFF"/>
        </w:rPr>
        <w:t>等</w:t>
      </w:r>
      <w:r w:rsidR="00A57273">
        <w:rPr>
          <w:rFonts w:ascii="仿宋" w:eastAsia="仿宋" w:hAnsi="仿宋" w:cs="Microsoft Sans Serif" w:hint="eastAsia"/>
          <w:color w:val="333333"/>
          <w:sz w:val="32"/>
          <w:szCs w:val="32"/>
          <w:shd w:val="clear" w:color="auto" w:fill="FFFFFF"/>
        </w:rPr>
        <w:t>并坚持坚守岗位、及时掌握疫情动态，及时有效的预防指导工作，积极配合统一指挥及时采取行动，疫情防控工作奠定了扎实的基础。</w:t>
      </w:r>
    </w:p>
    <w:p w:rsidR="009F7246" w:rsidRDefault="009F7246" w:rsidP="009F7246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三、</w:t>
      </w:r>
      <w:r w:rsidR="007516E8">
        <w:rPr>
          <w:rFonts w:ascii="仿宋" w:eastAsia="仿宋" w:hAnsi="仿宋" w:hint="eastAsia"/>
          <w:b/>
          <w:bCs/>
          <w:sz w:val="32"/>
          <w:szCs w:val="32"/>
        </w:rPr>
        <w:t>按时严密细致做好疫情检测、排查、预警防控等工作，做到严防死守，不留死角，提高疫情防控的科学性和有</w:t>
      </w:r>
      <w:r w:rsidR="007516E8">
        <w:rPr>
          <w:rFonts w:ascii="仿宋" w:eastAsia="仿宋" w:hAnsi="仿宋" w:hint="eastAsia"/>
          <w:b/>
          <w:bCs/>
          <w:sz w:val="32"/>
          <w:szCs w:val="32"/>
        </w:rPr>
        <w:lastRenderedPageBreak/>
        <w:t>效性</w:t>
      </w:r>
      <w:r w:rsidR="00746B15">
        <w:rPr>
          <w:rFonts w:ascii="仿宋" w:eastAsia="仿宋" w:hAnsi="仿宋" w:hint="eastAsia"/>
          <w:b/>
          <w:bCs/>
          <w:sz w:val="32"/>
          <w:szCs w:val="32"/>
        </w:rPr>
        <w:t>。</w:t>
      </w:r>
    </w:p>
    <w:p w:rsidR="00A57273" w:rsidRPr="00A57273" w:rsidRDefault="00A57273" w:rsidP="00C5536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为了严防疫情防控工作，吴书记按照上级疫情指挥部的</w:t>
      </w:r>
      <w:proofErr w:type="gramStart"/>
      <w:r>
        <w:rPr>
          <w:rFonts w:ascii="仿宋" w:eastAsia="仿宋" w:hAnsi="仿宋" w:hint="eastAsia"/>
          <w:sz w:val="32"/>
          <w:szCs w:val="32"/>
        </w:rPr>
        <w:t>的</w:t>
      </w:r>
      <w:proofErr w:type="gramEnd"/>
      <w:r>
        <w:rPr>
          <w:rFonts w:ascii="仿宋" w:eastAsia="仿宋" w:hAnsi="仿宋" w:hint="eastAsia"/>
          <w:sz w:val="32"/>
          <w:szCs w:val="32"/>
        </w:rPr>
        <w:t>要求、带领相关组织和相关人员</w:t>
      </w:r>
      <w:r w:rsidR="00416C11">
        <w:rPr>
          <w:rFonts w:ascii="仿宋" w:eastAsia="仿宋" w:hAnsi="仿宋" w:hint="eastAsia"/>
          <w:sz w:val="32"/>
          <w:szCs w:val="32"/>
        </w:rPr>
        <w:t>积极开展了疫情防控相关工作。</w:t>
      </w:r>
      <w:r w:rsidR="00383BD1">
        <w:rPr>
          <w:rFonts w:ascii="仿宋" w:eastAsia="仿宋" w:hAnsi="仿宋" w:hint="eastAsia"/>
          <w:sz w:val="32"/>
          <w:szCs w:val="32"/>
        </w:rPr>
        <w:t>定期</w:t>
      </w:r>
      <w:r w:rsidR="00416C11">
        <w:rPr>
          <w:rFonts w:ascii="仿宋" w:eastAsia="仿宋" w:hAnsi="仿宋" w:hint="eastAsia"/>
          <w:sz w:val="32"/>
          <w:szCs w:val="32"/>
        </w:rPr>
        <w:t>实行疫情监测制度、</w:t>
      </w:r>
      <w:r w:rsidR="00383BD1">
        <w:rPr>
          <w:rFonts w:ascii="仿宋" w:eastAsia="仿宋" w:hAnsi="仿宋" w:hint="eastAsia"/>
          <w:sz w:val="32"/>
          <w:szCs w:val="32"/>
        </w:rPr>
        <w:t>村民疫情报告制度。村民每天向村疫情动态</w:t>
      </w:r>
      <w:proofErr w:type="gramStart"/>
      <w:r w:rsidR="00383BD1">
        <w:rPr>
          <w:rFonts w:ascii="仿宋" w:eastAsia="仿宋" w:hAnsi="仿宋" w:hint="eastAsia"/>
          <w:sz w:val="32"/>
          <w:szCs w:val="32"/>
        </w:rPr>
        <w:t>掌握组</w:t>
      </w:r>
      <w:proofErr w:type="gramEnd"/>
      <w:r w:rsidR="00383BD1">
        <w:rPr>
          <w:rFonts w:ascii="仿宋" w:eastAsia="仿宋" w:hAnsi="仿宋" w:hint="eastAsia"/>
          <w:sz w:val="32"/>
          <w:szCs w:val="32"/>
        </w:rPr>
        <w:t>报告两次，上午一次，下午一次并上报上级指挥部。</w:t>
      </w:r>
      <w:r w:rsidR="00416C11">
        <w:rPr>
          <w:rFonts w:ascii="仿宋" w:eastAsia="仿宋" w:hAnsi="仿宋" w:hint="eastAsia"/>
          <w:sz w:val="32"/>
          <w:szCs w:val="32"/>
        </w:rPr>
        <w:t>同时</w:t>
      </w:r>
      <w:r w:rsidR="00383BD1">
        <w:rPr>
          <w:rFonts w:ascii="仿宋" w:eastAsia="仿宋" w:hAnsi="仿宋" w:hint="eastAsia"/>
          <w:sz w:val="32"/>
          <w:szCs w:val="32"/>
        </w:rPr>
        <w:t>定期排查村民的室内</w:t>
      </w:r>
      <w:r w:rsidR="00416C11">
        <w:rPr>
          <w:rFonts w:ascii="仿宋" w:eastAsia="仿宋" w:hAnsi="仿宋" w:hint="eastAsia"/>
          <w:sz w:val="32"/>
          <w:szCs w:val="32"/>
        </w:rPr>
        <w:t>外环境情况、</w:t>
      </w:r>
      <w:r w:rsidR="00E83B8B">
        <w:rPr>
          <w:rFonts w:ascii="仿宋" w:eastAsia="仿宋" w:hAnsi="仿宋" w:hint="eastAsia"/>
          <w:sz w:val="32"/>
          <w:szCs w:val="32"/>
        </w:rPr>
        <w:t>及时</w:t>
      </w:r>
      <w:proofErr w:type="gramStart"/>
      <w:r w:rsidR="00D36E0A">
        <w:rPr>
          <w:rFonts w:ascii="仿宋" w:eastAsia="仿宋" w:hAnsi="仿宋" w:hint="eastAsia"/>
          <w:sz w:val="32"/>
          <w:szCs w:val="32"/>
        </w:rPr>
        <w:t>祥细</w:t>
      </w:r>
      <w:proofErr w:type="gramEnd"/>
      <w:r w:rsidR="00E83B8B">
        <w:rPr>
          <w:rFonts w:ascii="仿宋" w:eastAsia="仿宋" w:hAnsi="仿宋" w:hint="eastAsia"/>
          <w:sz w:val="32"/>
          <w:szCs w:val="32"/>
        </w:rPr>
        <w:t>指导</w:t>
      </w:r>
      <w:r w:rsidR="00416C11">
        <w:rPr>
          <w:rFonts w:ascii="仿宋" w:eastAsia="仿宋" w:hAnsi="仿宋" w:hint="eastAsia"/>
          <w:sz w:val="32"/>
          <w:szCs w:val="32"/>
        </w:rPr>
        <w:t>室内定期消毒、通风、日常预防等工作。</w:t>
      </w:r>
      <w:r w:rsidR="00515600">
        <w:rPr>
          <w:rFonts w:ascii="仿宋" w:eastAsia="仿宋" w:hAnsi="仿宋" w:hint="eastAsia"/>
          <w:sz w:val="32"/>
          <w:szCs w:val="32"/>
        </w:rPr>
        <w:t>村里实施封闭制度，道路</w:t>
      </w:r>
      <w:proofErr w:type="gramStart"/>
      <w:r w:rsidR="00515600">
        <w:rPr>
          <w:rFonts w:ascii="仿宋" w:eastAsia="仿宋" w:hAnsi="仿宋" w:hint="eastAsia"/>
          <w:sz w:val="32"/>
          <w:szCs w:val="32"/>
        </w:rPr>
        <w:t>站岗组</w:t>
      </w:r>
      <w:proofErr w:type="gramEnd"/>
      <w:r w:rsidR="00515600">
        <w:rPr>
          <w:rFonts w:ascii="仿宋" w:eastAsia="仿宋" w:hAnsi="仿宋" w:hint="eastAsia"/>
          <w:sz w:val="32"/>
          <w:szCs w:val="32"/>
        </w:rPr>
        <w:t>24个小时坚守岗位，禁止村民和车辆外出，外来人群和车辆进村。人群和车辆流动情况及时检测、排查、统计、登记、上报并做好相关的预警教育。</w:t>
      </w:r>
      <w:r w:rsidR="00515600" w:rsidRPr="00515600">
        <w:rPr>
          <w:rFonts w:ascii="仿宋" w:eastAsia="仿宋" w:hAnsi="仿宋" w:hint="eastAsia"/>
          <w:sz w:val="32"/>
          <w:szCs w:val="32"/>
        </w:rPr>
        <w:t>做到严防死守，不留死角，提高疫情防控的科学性和有效性</w:t>
      </w:r>
      <w:r w:rsidR="00515600">
        <w:rPr>
          <w:rFonts w:ascii="仿宋" w:eastAsia="仿宋" w:hAnsi="仿宋" w:hint="eastAsia"/>
          <w:sz w:val="32"/>
          <w:szCs w:val="32"/>
        </w:rPr>
        <w:t>。保障</w:t>
      </w:r>
      <w:r w:rsidR="00C5536B">
        <w:rPr>
          <w:rFonts w:ascii="仿宋" w:eastAsia="仿宋" w:hAnsi="仿宋" w:hint="eastAsia"/>
          <w:sz w:val="32"/>
          <w:szCs w:val="32"/>
        </w:rPr>
        <w:t>了</w:t>
      </w:r>
      <w:r w:rsidR="00515600">
        <w:rPr>
          <w:rFonts w:ascii="仿宋" w:eastAsia="仿宋" w:hAnsi="仿宋" w:hint="eastAsia"/>
          <w:sz w:val="32"/>
          <w:szCs w:val="32"/>
        </w:rPr>
        <w:t>全体村民</w:t>
      </w:r>
      <w:r w:rsidR="00C5536B">
        <w:rPr>
          <w:rFonts w:ascii="仿宋" w:eastAsia="仿宋" w:hAnsi="仿宋" w:hint="eastAsia"/>
          <w:sz w:val="32"/>
          <w:szCs w:val="32"/>
        </w:rPr>
        <w:t>的生命、</w:t>
      </w:r>
      <w:r w:rsidR="00A674EC">
        <w:rPr>
          <w:rFonts w:ascii="仿宋" w:eastAsia="仿宋" w:hAnsi="仿宋" w:hint="eastAsia"/>
          <w:sz w:val="32"/>
          <w:szCs w:val="32"/>
        </w:rPr>
        <w:t>安全</w:t>
      </w:r>
      <w:r w:rsidR="00A674EC">
        <w:rPr>
          <w:rFonts w:ascii="仿宋" w:eastAsia="仿宋" w:hAnsi="仿宋" w:hint="eastAsia"/>
          <w:sz w:val="32"/>
          <w:szCs w:val="32"/>
        </w:rPr>
        <w:t>、</w:t>
      </w:r>
      <w:bookmarkStart w:id="0" w:name="_GoBack"/>
      <w:bookmarkEnd w:id="0"/>
      <w:r w:rsidR="00C5536B">
        <w:rPr>
          <w:rFonts w:ascii="仿宋" w:eastAsia="仿宋" w:hAnsi="仿宋" w:hint="eastAsia"/>
          <w:sz w:val="32"/>
          <w:szCs w:val="32"/>
        </w:rPr>
        <w:t>健康。</w:t>
      </w:r>
    </w:p>
    <w:p w:rsidR="009F7246" w:rsidRDefault="009F7246" w:rsidP="009F7246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四、</w:t>
      </w:r>
      <w:r w:rsidR="007516E8">
        <w:rPr>
          <w:rFonts w:ascii="仿宋" w:eastAsia="仿宋" w:hAnsi="仿宋" w:hint="eastAsia"/>
          <w:b/>
          <w:bCs/>
          <w:sz w:val="32"/>
          <w:szCs w:val="32"/>
        </w:rPr>
        <w:t>积极做好舆论引导和舆情应对工作，稳重群众情绪，增强社会大众信心</w:t>
      </w:r>
    </w:p>
    <w:p w:rsidR="00EE0068" w:rsidRPr="00EE0068" w:rsidRDefault="00C5536B" w:rsidP="00EE006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5536B">
        <w:rPr>
          <w:rFonts w:ascii="仿宋" w:eastAsia="仿宋" w:hAnsi="仿宋" w:cs="Microsoft Sans Serif"/>
          <w:color w:val="333333"/>
          <w:sz w:val="32"/>
          <w:szCs w:val="32"/>
          <w:shd w:val="clear" w:color="auto" w:fill="FFFFFF"/>
        </w:rPr>
        <w:t>面对疫情</w:t>
      </w:r>
      <w:r w:rsidRPr="00C5536B">
        <w:rPr>
          <w:rFonts w:ascii="仿宋" w:eastAsia="仿宋" w:hAnsi="仿宋" w:cs="Microsoft Sans Serif" w:hint="eastAsia"/>
          <w:color w:val="333333"/>
          <w:sz w:val="32"/>
          <w:szCs w:val="32"/>
          <w:shd w:val="clear" w:color="auto" w:fill="FFFFFF"/>
        </w:rPr>
        <w:t>，我们必须</w:t>
      </w:r>
      <w:r w:rsidRPr="00C5536B">
        <w:rPr>
          <w:rFonts w:ascii="仿宋" w:eastAsia="仿宋" w:hAnsi="仿宋" w:cs="Microsoft Sans Serif"/>
          <w:color w:val="333333"/>
          <w:sz w:val="32"/>
          <w:szCs w:val="32"/>
          <w:shd w:val="clear" w:color="auto" w:fill="FFFFFF"/>
        </w:rPr>
        <w:t>增强“四个意识”、坚定“四个自信”、做到“两个维护”</w:t>
      </w:r>
      <w:r w:rsidRPr="00C5536B">
        <w:rPr>
          <w:rFonts w:ascii="仿宋" w:eastAsia="仿宋" w:hAnsi="仿宋" w:cs="Microsoft Sans Serif" w:hint="eastAsia"/>
          <w:color w:val="333333"/>
          <w:sz w:val="32"/>
          <w:szCs w:val="32"/>
          <w:shd w:val="clear" w:color="auto" w:fill="FFFFFF"/>
        </w:rPr>
        <w:t>。</w:t>
      </w:r>
      <w:r w:rsidRPr="00C5536B">
        <w:rPr>
          <w:rFonts w:ascii="仿宋" w:eastAsia="仿宋" w:hAnsi="仿宋" w:cs="Microsoft Sans Serif"/>
          <w:color w:val="333333"/>
          <w:sz w:val="32"/>
          <w:szCs w:val="32"/>
          <w:shd w:val="clear" w:color="auto" w:fill="FFFFFF"/>
        </w:rPr>
        <w:t xml:space="preserve"> 我们必须保持沉着冷静的头脑，处变不惊的心态，不主动造谣，不盲从信谣，更要勇于辟谣。只要同心协力</w:t>
      </w:r>
      <w:r>
        <w:rPr>
          <w:rFonts w:ascii="仿宋" w:eastAsia="仿宋" w:hAnsi="仿宋" w:cs="Microsoft Sans Serif" w:hint="eastAsia"/>
          <w:color w:val="333333"/>
          <w:sz w:val="32"/>
          <w:szCs w:val="32"/>
          <w:shd w:val="clear" w:color="auto" w:fill="FFFFFF"/>
        </w:rPr>
        <w:t>，科学预防，</w:t>
      </w:r>
      <w:r w:rsidRPr="00C5536B">
        <w:rPr>
          <w:rFonts w:ascii="仿宋" w:eastAsia="仿宋" w:hAnsi="仿宋" w:cs="Microsoft Sans Serif"/>
          <w:color w:val="333333"/>
          <w:sz w:val="32"/>
          <w:szCs w:val="32"/>
        </w:rPr>
        <w:t>疫情防控阻击战的胜利曙光就在前方！</w:t>
      </w:r>
      <w:r>
        <w:rPr>
          <w:rFonts w:ascii="仿宋" w:eastAsia="仿宋" w:hAnsi="仿宋" w:cs="Microsoft Sans Serif" w:hint="eastAsia"/>
          <w:color w:val="333333"/>
          <w:sz w:val="32"/>
          <w:szCs w:val="32"/>
        </w:rPr>
        <w:t>这是吴书记经常跟村民讲的话。</w:t>
      </w:r>
      <w:r w:rsidR="00EE0068" w:rsidRPr="00EE0068">
        <w:rPr>
          <w:rFonts w:ascii="仿宋" w:eastAsia="仿宋" w:hAnsi="仿宋" w:cs="Microsoft Sans Serif" w:hint="eastAsia"/>
          <w:color w:val="333333"/>
          <w:sz w:val="32"/>
          <w:szCs w:val="32"/>
        </w:rPr>
        <w:t>他</w:t>
      </w:r>
      <w:r w:rsidR="00EE0068">
        <w:rPr>
          <w:rFonts w:ascii="仿宋" w:eastAsia="仿宋" w:hAnsi="仿宋" w:hint="eastAsia"/>
          <w:sz w:val="32"/>
          <w:szCs w:val="32"/>
        </w:rPr>
        <w:t>积极做好舆论引导和舆情应对工作，稳重</w:t>
      </w:r>
      <w:r w:rsidR="00746B15">
        <w:rPr>
          <w:rFonts w:ascii="仿宋" w:eastAsia="仿宋" w:hAnsi="仿宋" w:hint="eastAsia"/>
          <w:sz w:val="32"/>
          <w:szCs w:val="32"/>
        </w:rPr>
        <w:t>了</w:t>
      </w:r>
      <w:r w:rsidR="00EE0068">
        <w:rPr>
          <w:rFonts w:ascii="仿宋" w:eastAsia="仿宋" w:hAnsi="仿宋" w:hint="eastAsia"/>
          <w:sz w:val="32"/>
          <w:szCs w:val="32"/>
        </w:rPr>
        <w:t>村民的</w:t>
      </w:r>
      <w:r w:rsidR="00EE0068" w:rsidRPr="00EE0068">
        <w:rPr>
          <w:rFonts w:ascii="仿宋" w:eastAsia="仿宋" w:hAnsi="仿宋" w:hint="eastAsia"/>
          <w:sz w:val="32"/>
          <w:szCs w:val="32"/>
        </w:rPr>
        <w:t>情绪，增强</w:t>
      </w:r>
      <w:r w:rsidR="00746B15">
        <w:rPr>
          <w:rFonts w:ascii="仿宋" w:eastAsia="仿宋" w:hAnsi="仿宋" w:hint="eastAsia"/>
          <w:sz w:val="32"/>
          <w:szCs w:val="32"/>
        </w:rPr>
        <w:t>了</w:t>
      </w:r>
      <w:r w:rsidR="00EE0068" w:rsidRPr="00EE0068">
        <w:rPr>
          <w:rFonts w:ascii="仿宋" w:eastAsia="仿宋" w:hAnsi="仿宋" w:hint="eastAsia"/>
          <w:sz w:val="32"/>
          <w:szCs w:val="32"/>
        </w:rPr>
        <w:t>社会大众</w:t>
      </w:r>
      <w:r w:rsidR="00EE0068">
        <w:rPr>
          <w:rFonts w:ascii="仿宋" w:eastAsia="仿宋" w:hAnsi="仿宋" w:hint="eastAsia"/>
          <w:sz w:val="32"/>
          <w:szCs w:val="32"/>
        </w:rPr>
        <w:t>坚强</w:t>
      </w:r>
      <w:r w:rsidR="00EE0068" w:rsidRPr="00EE0068">
        <w:rPr>
          <w:rFonts w:ascii="仿宋" w:eastAsia="仿宋" w:hAnsi="仿宋" w:hint="eastAsia"/>
          <w:sz w:val="32"/>
          <w:szCs w:val="32"/>
        </w:rPr>
        <w:t>信心</w:t>
      </w:r>
      <w:r w:rsidR="00EE0068">
        <w:rPr>
          <w:rFonts w:ascii="仿宋" w:eastAsia="仿宋" w:hAnsi="仿宋" w:hint="eastAsia"/>
          <w:sz w:val="32"/>
          <w:szCs w:val="32"/>
        </w:rPr>
        <w:t>。</w:t>
      </w:r>
    </w:p>
    <w:p w:rsidR="00C5536B" w:rsidRDefault="00C5536B" w:rsidP="00C5536B">
      <w:pPr>
        <w:pStyle w:val="a4"/>
        <w:shd w:val="clear" w:color="auto" w:fill="FFFFFF"/>
        <w:spacing w:before="0" w:beforeAutospacing="0" w:after="0" w:afterAutospacing="0" w:line="540" w:lineRule="atLeast"/>
        <w:ind w:firstLine="640"/>
        <w:rPr>
          <w:rFonts w:ascii="Microsoft Sans Serif" w:hAnsi="Microsoft Sans Serif" w:cs="Microsoft Sans Serif"/>
          <w:color w:val="333333"/>
          <w:sz w:val="27"/>
          <w:szCs w:val="27"/>
        </w:rPr>
      </w:pPr>
    </w:p>
    <w:p w:rsidR="00C5536B" w:rsidRPr="00C5536B" w:rsidRDefault="00C5536B" w:rsidP="00C5536B">
      <w:pPr>
        <w:ind w:firstLineChars="250" w:firstLine="800"/>
        <w:rPr>
          <w:rFonts w:ascii="仿宋" w:eastAsia="仿宋" w:hAnsi="仿宋"/>
          <w:sz w:val="32"/>
          <w:szCs w:val="32"/>
        </w:rPr>
      </w:pPr>
    </w:p>
    <w:sectPr w:rsidR="00C5536B" w:rsidRPr="00C5536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FFF" w:rsidRDefault="00314FFF" w:rsidP="00D013DA">
      <w:r>
        <w:separator/>
      </w:r>
    </w:p>
  </w:endnote>
  <w:endnote w:type="continuationSeparator" w:id="0">
    <w:p w:rsidR="00314FFF" w:rsidRDefault="00314FFF" w:rsidP="00D0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9415292"/>
      <w:docPartObj>
        <w:docPartGallery w:val="Page Numbers (Bottom of Page)"/>
        <w:docPartUnique/>
      </w:docPartObj>
    </w:sdtPr>
    <w:sdtEndPr/>
    <w:sdtContent>
      <w:p w:rsidR="00D013DA" w:rsidRDefault="00D013DA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74EC" w:rsidRPr="00A674EC">
          <w:rPr>
            <w:noProof/>
            <w:lang w:val="zh-CN"/>
          </w:rPr>
          <w:t>3</w:t>
        </w:r>
        <w:r>
          <w:fldChar w:fldCharType="end"/>
        </w:r>
      </w:p>
    </w:sdtContent>
  </w:sdt>
  <w:p w:rsidR="00D013DA" w:rsidRDefault="00D013D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FFF" w:rsidRDefault="00314FFF" w:rsidP="00D013DA">
      <w:r>
        <w:separator/>
      </w:r>
    </w:p>
  </w:footnote>
  <w:footnote w:type="continuationSeparator" w:id="0">
    <w:p w:rsidR="00314FFF" w:rsidRDefault="00314FFF" w:rsidP="00D013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FF5"/>
    <w:rsid w:val="002140C1"/>
    <w:rsid w:val="00274FF5"/>
    <w:rsid w:val="00287966"/>
    <w:rsid w:val="002C509F"/>
    <w:rsid w:val="002D55A9"/>
    <w:rsid w:val="00314FFF"/>
    <w:rsid w:val="00383BD1"/>
    <w:rsid w:val="00416C11"/>
    <w:rsid w:val="004F5D6C"/>
    <w:rsid w:val="00503EBC"/>
    <w:rsid w:val="00515600"/>
    <w:rsid w:val="00746B15"/>
    <w:rsid w:val="007516E8"/>
    <w:rsid w:val="008D748D"/>
    <w:rsid w:val="009F7246"/>
    <w:rsid w:val="00A57273"/>
    <w:rsid w:val="00A674EC"/>
    <w:rsid w:val="00AB77AB"/>
    <w:rsid w:val="00BB591D"/>
    <w:rsid w:val="00BF0AFF"/>
    <w:rsid w:val="00BF6B60"/>
    <w:rsid w:val="00C117D3"/>
    <w:rsid w:val="00C5536B"/>
    <w:rsid w:val="00C5689A"/>
    <w:rsid w:val="00C579BB"/>
    <w:rsid w:val="00C67D34"/>
    <w:rsid w:val="00CC394B"/>
    <w:rsid w:val="00D013DA"/>
    <w:rsid w:val="00D36E0A"/>
    <w:rsid w:val="00E83B8B"/>
    <w:rsid w:val="00E97095"/>
    <w:rsid w:val="00EE0068"/>
    <w:rsid w:val="00F2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zh-CN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7D3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C553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D013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character" w:customStyle="1" w:styleId="Char">
    <w:name w:val="页眉 Char"/>
    <w:basedOn w:val="a0"/>
    <w:link w:val="a5"/>
    <w:uiPriority w:val="99"/>
    <w:rsid w:val="00D013DA"/>
    <w:rPr>
      <w:sz w:val="18"/>
      <w:szCs w:val="22"/>
    </w:rPr>
  </w:style>
  <w:style w:type="paragraph" w:styleId="a6">
    <w:name w:val="footer"/>
    <w:basedOn w:val="a"/>
    <w:link w:val="Char0"/>
    <w:uiPriority w:val="99"/>
    <w:unhideWhenUsed/>
    <w:rsid w:val="00D013DA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character" w:customStyle="1" w:styleId="Char0">
    <w:name w:val="页脚 Char"/>
    <w:basedOn w:val="a0"/>
    <w:link w:val="a6"/>
    <w:uiPriority w:val="99"/>
    <w:rsid w:val="00D013DA"/>
    <w:rPr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zh-CN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7D3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C553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D013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character" w:customStyle="1" w:styleId="Char">
    <w:name w:val="页眉 Char"/>
    <w:basedOn w:val="a0"/>
    <w:link w:val="a5"/>
    <w:uiPriority w:val="99"/>
    <w:rsid w:val="00D013DA"/>
    <w:rPr>
      <w:sz w:val="18"/>
      <w:szCs w:val="22"/>
    </w:rPr>
  </w:style>
  <w:style w:type="paragraph" w:styleId="a6">
    <w:name w:val="footer"/>
    <w:basedOn w:val="a"/>
    <w:link w:val="Char0"/>
    <w:uiPriority w:val="99"/>
    <w:unhideWhenUsed/>
    <w:rsid w:val="00D013DA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character" w:customStyle="1" w:styleId="Char0">
    <w:name w:val="页脚 Char"/>
    <w:basedOn w:val="a0"/>
    <w:link w:val="a6"/>
    <w:uiPriority w:val="99"/>
    <w:rsid w:val="00D013DA"/>
    <w:rPr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7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4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4B614-8430-42B2-BB8B-4968F815C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4</Pages>
  <Words>226</Words>
  <Characters>1290</Characters>
  <Application>Microsoft Office Word</Application>
  <DocSecurity>0</DocSecurity>
  <Lines>10</Lines>
  <Paragraphs>3</Paragraphs>
  <ScaleCrop>false</ScaleCrop>
  <Company>china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dcterms:created xsi:type="dcterms:W3CDTF">2020-02-06T01:11:00Z</dcterms:created>
  <dcterms:modified xsi:type="dcterms:W3CDTF">2020-02-06T05:02:00Z</dcterms:modified>
</cp:coreProperties>
</file>