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农牧业系统先进党支部、优秀党支部书记、优秀共产党员和先进工作者名单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一、先进党支部(4个)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奈曼旗农牧业经营管理中心党支部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奈曼旗农业技术推广中心党支部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奈曼旗农牧业机械监理站党支部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奈曼旗动物疫病预防控制中心党支部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二、优秀党支部书记(3名)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肖翠兰     奈曼旗农牧业经营管理中心党支部书记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郭向利     奈曼旗农业技术推广中心党支部书记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徐文杰     奈曼旗动物疫病预防控制中心党支部书记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三、优秀共产党员(15名)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马玉宝     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  <w:t>奈曼旗农业技术推广中心党支部宣传委员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864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  <w:t xml:space="preserve">白斯沁巴特尔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奈曼旗畜牧工作站工会主席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葛凤琴     奈曼旗畜牧工作站党支部组织委员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王晓霞     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  <w:t>奈曼旗农牧业机械监理站党支部组织委员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冯晓明     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  <w:t>奈曼旗农牧业综合行政执法大队副大队长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李全军     奈曼旗动物卫生监督所副所长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宝常明     奈曼旗农牧业机械技术推广站副站长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陈宝林     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奈曼旗草原工作站、草原监理所联合党支部宣传委员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王景和     奈曼旗农牧业局办公室主任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白斯琴     奈曼旗农牧业局农机股股长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韩艳丽     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  <w:t>奈曼旗农牧业经营管理中心党支部组织委员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黄颖奇     奈曼旗种子管理站党支部组织委员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崔丽学     奈曼旗种畜场工人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白雪明     </w:t>
      </w:r>
      <w:r>
        <w:rPr>
          <w:rFonts w:hint="eastAsia" w:ascii="仿宋_GB2312" w:hAnsi="仿宋_GB2312" w:eastAsia="仿宋_GB2312" w:cs="仿宋_GB2312"/>
          <w:color w:val="auto"/>
          <w:w w:val="90"/>
          <w:sz w:val="32"/>
          <w:szCs w:val="32"/>
          <w:lang w:val="en-US" w:eastAsia="zh-CN"/>
        </w:rPr>
        <w:t>奈曼旗动物疫病预防控制中心党支部宣传委员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黄国强     奈曼旗农牧业局办公室工勤人员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四、先进工作者(14名)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窦瑞霞     中央农业广播电视学校奈曼旗分校校长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刘银宝     奈曼旗畜牧工作站工作人员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丛向阳     奈曼旗农业技术推广中心工作人员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国连文     奈曼旗草原监理所工作人员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苌  佳     奈曼旗农牧业经营管理中心科员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徐庆花     奈曼旗农牧业机械技术推广站工作人员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宝忠华     奈曼旗草原工作站工作人员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960" w:firstLineChars="3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吕景增     奈曼旗农牧业局财务审计股股长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958" w:leftChars="456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李爱武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奈曼旗农牧业局政策法规股股长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李雪梅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奈曼旗农牧业局科教股股长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吴小翠     奈曼旗农牧业局党建办科员</w:t>
      </w:r>
      <w:r>
        <w:rPr>
          <w:rFonts w:hint="eastAsia" w:ascii="黑体" w:hAnsi="黑体" w:eastAsia="黑体" w:cs="黑体"/>
          <w:b w:val="0"/>
          <w:bCs w:val="0"/>
          <w:color w:val="auto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张志伟     奈曼旗农村科技信息员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图  雅     奈曼旗农村科技信息员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耿海玲     奈曼旗种畜场妇联主任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bookmarkStart w:id="0" w:name="_GoBack"/>
      <w:bookmarkEnd w:id="0"/>
    </w:p>
    <w:sectPr>
      <w:pgSz w:w="11906" w:h="16838"/>
      <w:pgMar w:top="1701" w:right="1519" w:bottom="1531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8667E"/>
    <w:rsid w:val="5938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2020-04-27T08:15:00Z</dcterms:created>
  <dc:creator>哎呦呦</dc:creator>
  <cp:lastModifiedBy>哎呦呦</cp:lastModifiedBy>
  <dcterms:modified xsi:type="dcterms:W3CDTF">2020-04-27T08:16:34Z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