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hd w:val="clear" w:color="auto" w:fill="FFFFFF"/>
        <w:spacing w:beforeAutospacing="0" w:afterAutospacing="0"/>
        <w:jc w:val="center"/>
        <w:rPr>
          <w:rFonts w:hint="eastAsia" w:ascii="黑体" w:hAnsi="黑体" w:eastAsia="黑体" w:cs="黑体"/>
          <w:b/>
          <w:bCs/>
          <w:sz w:val="44"/>
          <w:szCs w:val="44"/>
          <w:shd w:val="clear" w:color="auto" w:fill="FFFFFF"/>
        </w:rPr>
      </w:pPr>
      <w:r>
        <w:rPr>
          <w:rFonts w:hint="eastAsia" w:ascii="黑体" w:hAnsi="黑体" w:eastAsia="黑体" w:cs="黑体"/>
          <w:b/>
          <w:bCs/>
          <w:sz w:val="44"/>
          <w:szCs w:val="44"/>
          <w:shd w:val="clear" w:color="auto" w:fill="FFFFFF"/>
        </w:rPr>
        <w:t>述职</w:t>
      </w:r>
      <w:r>
        <w:rPr>
          <w:rFonts w:hint="eastAsia" w:ascii="黑体" w:hAnsi="黑体" w:eastAsia="黑体" w:cs="黑体"/>
          <w:b/>
          <w:bCs/>
          <w:sz w:val="44"/>
          <w:szCs w:val="44"/>
          <w:shd w:val="clear" w:color="auto" w:fill="FFFFFF"/>
          <w:lang w:eastAsia="zh-CN"/>
        </w:rPr>
        <w:t>述廉</w:t>
      </w:r>
      <w:bookmarkStart w:id="0" w:name="_GoBack"/>
      <w:bookmarkEnd w:id="0"/>
      <w:r>
        <w:rPr>
          <w:rFonts w:hint="eastAsia" w:ascii="黑体" w:hAnsi="黑体" w:eastAsia="黑体" w:cs="黑体"/>
          <w:b/>
          <w:bCs/>
          <w:sz w:val="44"/>
          <w:szCs w:val="44"/>
          <w:shd w:val="clear" w:color="auto" w:fill="FFFFFF"/>
        </w:rPr>
        <w:t>报告</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40" w:lineRule="exact"/>
        <w:jc w:val="center"/>
        <w:textAlignment w:val="auto"/>
        <w:outlineLvl w:val="9"/>
        <w:rPr>
          <w:rFonts w:hint="eastAsia" w:ascii="黑体" w:hAnsi="黑体" w:eastAsia="黑体" w:cs="黑体"/>
          <w:b/>
          <w:bCs/>
          <w:sz w:val="44"/>
          <w:szCs w:val="44"/>
          <w:shd w:val="clear" w:color="auto" w:fill="FFFFFF"/>
        </w:rPr>
      </w:pP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40" w:lineRule="exact"/>
        <w:ind w:firstLine="1606" w:firstLineChars="500"/>
        <w:textAlignment w:val="auto"/>
        <w:outlineLvl w:val="9"/>
        <w:rPr>
          <w:rFonts w:hint="eastAsia"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固日班花苏木党委宣传委员  白丽丽</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40" w:lineRule="exact"/>
        <w:ind w:firstLine="1285" w:firstLineChars="400"/>
        <w:textAlignment w:val="auto"/>
        <w:outlineLvl w:val="9"/>
        <w:rPr>
          <w:rFonts w:hint="eastAsia" w:ascii="楷体" w:hAnsi="楷体" w:eastAsia="楷体" w:cs="楷体"/>
          <w:b/>
          <w:bCs/>
          <w:sz w:val="32"/>
          <w:szCs w:val="32"/>
          <w:shd w:val="clear" w:color="auto" w:fill="FFFFFF"/>
        </w:rPr>
      </w:pP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40" w:lineRule="exact"/>
        <w:ind w:firstLine="3052" w:firstLineChars="950"/>
        <w:textAlignment w:val="auto"/>
        <w:outlineLvl w:val="9"/>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（201</w:t>
      </w:r>
      <w:r>
        <w:rPr>
          <w:rFonts w:hint="eastAsia" w:ascii="楷体" w:hAnsi="楷体" w:eastAsia="楷体" w:cs="楷体"/>
          <w:b/>
          <w:bCs/>
          <w:sz w:val="32"/>
          <w:szCs w:val="32"/>
          <w:shd w:val="clear" w:color="auto" w:fill="FFFFFF"/>
          <w:lang w:val="en-US" w:eastAsia="zh-CN"/>
        </w:rPr>
        <w:t>9</w:t>
      </w:r>
      <w:r>
        <w:rPr>
          <w:rFonts w:hint="eastAsia" w:ascii="楷体" w:hAnsi="楷体" w:eastAsia="楷体" w:cs="楷体"/>
          <w:b/>
          <w:bCs/>
          <w:sz w:val="32"/>
          <w:szCs w:val="32"/>
          <w:shd w:val="clear" w:color="auto" w:fill="FFFFFF"/>
        </w:rPr>
        <w:t>年12月）</w:t>
      </w:r>
    </w:p>
    <w:p>
      <w:pPr>
        <w:pStyle w:val="5"/>
        <w:widowControl/>
        <w:shd w:val="clear" w:color="auto" w:fill="FFFFFF"/>
        <w:spacing w:beforeAutospacing="0" w:afterAutospacing="0" w:line="480" w:lineRule="exact"/>
        <w:rPr>
          <w:rStyle w:val="7"/>
          <w:rFonts w:ascii="仿宋" w:hAnsi="仿宋" w:eastAsia="仿宋" w:cs="仿宋"/>
          <w:sz w:val="32"/>
          <w:szCs w:val="32"/>
          <w:shd w:val="clear" w:color="auto" w:fill="FFFFFF"/>
        </w:rPr>
      </w:pPr>
      <w:r>
        <w:rPr>
          <w:rStyle w:val="7"/>
          <w:rFonts w:hint="eastAsia" w:ascii="仿宋" w:hAnsi="仿宋" w:eastAsia="仿宋" w:cs="仿宋"/>
          <w:sz w:val="32"/>
          <w:szCs w:val="32"/>
          <w:shd w:val="clear" w:color="auto" w:fill="FFFFFF"/>
        </w:rPr>
        <w:t>　　</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80" w:lineRule="exact"/>
        <w:ind w:left="0" w:leftChars="0" w:firstLine="640" w:firstLineChars="200"/>
        <w:textAlignment w:val="auto"/>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一年来，在旗委的统一领导和苏木党委的安排部署下，以习近平新时代中国特色社会主义思想为指导，在同志们的关系、支持、配合下，我认认真真干事、任劳任怨、勤政为民、圆满完成各项工作。现将简要汇报本年度开展的各项工作：</w:t>
      </w:r>
    </w:p>
    <w:p>
      <w:pPr>
        <w:keepNext w:val="0"/>
        <w:keepLines w:val="0"/>
        <w:pageBreakBefore w:val="0"/>
        <w:shd w:val="clear" w:color="000000" w:fill="FFFFFF"/>
        <w:kinsoku/>
        <w:wordWrap/>
        <w:overflowPunct/>
        <w:topLinePunct w:val="0"/>
        <w:autoSpaceDE/>
        <w:autoSpaceDN/>
        <w:bidi w:val="0"/>
        <w:adjustRightInd/>
        <w:snapToGrid/>
        <w:spacing w:line="480" w:lineRule="exact"/>
        <w:ind w:left="0" w:leftChars="0" w:firstLine="643" w:firstLineChars="200"/>
        <w:textAlignment w:val="auto"/>
        <w:rPr>
          <w:rStyle w:val="7"/>
          <w:rFonts w:hint="eastAsia" w:ascii="仿宋" w:hAnsi="仿宋" w:eastAsia="仿宋" w:cs="黑体"/>
          <w:kern w:val="0"/>
          <w:sz w:val="32"/>
          <w:szCs w:val="32"/>
          <w:shd w:val="clear" w:color="auto" w:fill="FFFFFF"/>
          <w:lang w:eastAsia="zh-CN"/>
        </w:rPr>
      </w:pPr>
      <w:r>
        <w:rPr>
          <w:rStyle w:val="7"/>
          <w:rFonts w:hint="eastAsia" w:ascii="仿宋" w:hAnsi="仿宋" w:eastAsia="仿宋" w:cs="黑体"/>
          <w:kern w:val="0"/>
          <w:sz w:val="32"/>
          <w:szCs w:val="32"/>
          <w:shd w:val="clear" w:color="auto" w:fill="FFFFFF"/>
        </w:rPr>
        <w:t>一、</w:t>
      </w:r>
      <w:r>
        <w:rPr>
          <w:rStyle w:val="7"/>
          <w:rFonts w:hint="eastAsia" w:ascii="仿宋" w:hAnsi="仿宋" w:eastAsia="仿宋" w:cs="黑体"/>
          <w:kern w:val="0"/>
          <w:sz w:val="32"/>
          <w:szCs w:val="32"/>
          <w:shd w:val="clear" w:color="auto" w:fill="FFFFFF"/>
          <w:lang w:eastAsia="zh-CN"/>
        </w:rPr>
        <w:t>工作开展情况</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80" w:lineRule="exact"/>
        <w:ind w:firstLine="321" w:firstLineChars="100"/>
        <w:textAlignment w:val="auto"/>
        <w:rPr>
          <w:rFonts w:ascii="仿宋" w:hAnsi="仿宋" w:eastAsia="仿宋" w:cs="仿宋"/>
          <w:sz w:val="32"/>
          <w:szCs w:val="32"/>
          <w:shd w:val="clear" w:color="auto" w:fill="FFFFFF"/>
        </w:rPr>
      </w:pPr>
      <w:r>
        <w:rPr>
          <w:rStyle w:val="7"/>
          <w:rFonts w:hint="eastAsia" w:ascii="仿宋" w:hAnsi="仿宋" w:eastAsia="仿宋" w:cs="黑体"/>
          <w:kern w:val="0"/>
          <w:sz w:val="32"/>
          <w:szCs w:val="32"/>
          <w:shd w:val="clear" w:color="auto" w:fill="FFFFFF"/>
          <w:lang w:eastAsia="zh-CN"/>
        </w:rPr>
        <w:t>（一）意识形态工作方面</w:t>
      </w:r>
    </w:p>
    <w:p>
      <w:pPr>
        <w:keepNext w:val="0"/>
        <w:keepLines w:val="0"/>
        <w:pageBreakBefore w:val="0"/>
        <w:widowControl/>
        <w:kinsoku/>
        <w:wordWrap/>
        <w:overflowPunct/>
        <w:topLinePunct w:val="0"/>
        <w:autoSpaceDE/>
        <w:autoSpaceDN/>
        <w:bidi w:val="0"/>
        <w:adjustRightInd/>
        <w:snapToGrid/>
        <w:spacing w:line="480" w:lineRule="exact"/>
        <w:ind w:left="0" w:leftChars="0" w:firstLine="602" w:firstLineChars="200"/>
        <w:textAlignment w:val="auto"/>
        <w:rPr>
          <w:rFonts w:hint="eastAsia" w:ascii="仿宋" w:hAnsi="仿宋" w:eastAsia="仿宋" w:cs="仿宋"/>
          <w:b/>
          <w:kern w:val="0"/>
          <w:sz w:val="30"/>
          <w:szCs w:val="30"/>
          <w:lang w:val="en-US" w:eastAsia="zh-CN"/>
        </w:rPr>
      </w:pPr>
      <w:r>
        <w:rPr>
          <w:rFonts w:hint="eastAsia" w:ascii="仿宋" w:hAnsi="仿宋" w:eastAsia="仿宋" w:cs="仿宋"/>
          <w:b/>
          <w:kern w:val="0"/>
          <w:sz w:val="30"/>
          <w:szCs w:val="30"/>
        </w:rPr>
        <w:t>1、强化组织领导。</w:t>
      </w:r>
      <w:r>
        <w:rPr>
          <w:rFonts w:hint="eastAsia" w:ascii="仿宋" w:hAnsi="仿宋" w:eastAsia="仿宋"/>
          <w:sz w:val="32"/>
          <w:szCs w:val="32"/>
        </w:rPr>
        <w:t>明确要求党委领导班子对意识形态工作负主体责任, 成立苏木意识形态工作领导小组，把意识形态工作纳入综合目标考核，与业务工作同部署、同落实、同检查。对所辖区的意识形态工作负责并确定一名思想坚定的支委成员负责舆情监管和宣传工作。</w:t>
      </w:r>
    </w:p>
    <w:p>
      <w:pPr>
        <w:keepNext w:val="0"/>
        <w:keepLines w:val="0"/>
        <w:pageBreakBefore w:val="0"/>
        <w:widowControl/>
        <w:kinsoku/>
        <w:wordWrap/>
        <w:overflowPunct/>
        <w:topLinePunct w:val="0"/>
        <w:autoSpaceDE/>
        <w:autoSpaceDN/>
        <w:bidi w:val="0"/>
        <w:adjustRightInd/>
        <w:snapToGrid/>
        <w:spacing w:line="480" w:lineRule="exact"/>
        <w:ind w:left="0" w:leftChars="0" w:firstLine="602" w:firstLineChars="200"/>
        <w:textAlignment w:val="auto"/>
        <w:rPr>
          <w:rFonts w:hint="eastAsia" w:ascii="仿宋" w:hAnsi="仿宋" w:eastAsia="仿宋"/>
          <w:sz w:val="32"/>
          <w:szCs w:val="32"/>
        </w:rPr>
      </w:pPr>
      <w:r>
        <w:rPr>
          <w:rFonts w:hint="eastAsia" w:ascii="仿宋" w:hAnsi="仿宋" w:eastAsia="仿宋" w:cs="仿宋"/>
          <w:b/>
          <w:kern w:val="0"/>
          <w:sz w:val="30"/>
          <w:szCs w:val="30"/>
          <w:lang w:val="en-US" w:eastAsia="zh-CN"/>
        </w:rPr>
        <w:t>2、</w:t>
      </w:r>
      <w:r>
        <w:rPr>
          <w:rFonts w:hint="eastAsia" w:ascii="仿宋" w:hAnsi="仿宋" w:eastAsia="仿宋" w:cs="仿宋"/>
          <w:b/>
          <w:kern w:val="0"/>
          <w:sz w:val="30"/>
          <w:szCs w:val="30"/>
        </w:rPr>
        <w:t>狠抓学习教育。</w:t>
      </w:r>
      <w:r>
        <w:rPr>
          <w:rFonts w:hint="eastAsia" w:ascii="仿宋" w:hAnsi="仿宋" w:eastAsia="仿宋" w:cs="仿宋"/>
          <w:b/>
          <w:kern w:val="0"/>
          <w:sz w:val="30"/>
          <w:szCs w:val="30"/>
          <w:lang w:eastAsia="zh-CN"/>
        </w:rPr>
        <w:t>一是</w:t>
      </w:r>
      <w:r>
        <w:rPr>
          <w:rFonts w:hint="eastAsia" w:ascii="仿宋" w:hAnsi="仿宋" w:eastAsia="仿宋" w:cs="仿宋"/>
          <w:kern w:val="0"/>
          <w:sz w:val="30"/>
          <w:szCs w:val="30"/>
        </w:rPr>
        <w:t>将意识形态工作纳入学习计划及时传达</w:t>
      </w:r>
      <w:r>
        <w:rPr>
          <w:rFonts w:ascii="仿宋" w:hAnsi="仿宋" w:eastAsia="仿宋" w:cs="仿宋"/>
          <w:kern w:val="0"/>
          <w:sz w:val="30"/>
          <w:szCs w:val="30"/>
        </w:rPr>
        <w:t>贯彻落实</w:t>
      </w:r>
      <w:r>
        <w:rPr>
          <w:rFonts w:hint="eastAsia" w:ascii="仿宋" w:hAnsi="仿宋" w:eastAsia="仿宋" w:cs="仿宋"/>
          <w:kern w:val="0"/>
          <w:sz w:val="30"/>
          <w:szCs w:val="30"/>
          <w:lang w:eastAsia="zh-CN"/>
        </w:rPr>
        <w:t>上级</w:t>
      </w:r>
      <w:r>
        <w:rPr>
          <w:rFonts w:ascii="仿宋" w:hAnsi="仿宋" w:eastAsia="仿宋" w:cs="仿宋"/>
          <w:kern w:val="0"/>
          <w:sz w:val="30"/>
          <w:szCs w:val="30"/>
        </w:rPr>
        <w:t>关于意识形态工作的决策部署及指示精神</w:t>
      </w:r>
      <w:r>
        <w:rPr>
          <w:rFonts w:hint="eastAsia" w:ascii="仿宋" w:hAnsi="仿宋" w:eastAsia="仿宋" w:cs="仿宋"/>
          <w:kern w:val="0"/>
          <w:sz w:val="30"/>
          <w:szCs w:val="30"/>
          <w:lang w:eastAsia="zh-CN"/>
        </w:rPr>
        <w:t>；</w:t>
      </w:r>
      <w:r>
        <w:rPr>
          <w:rFonts w:hint="eastAsia" w:ascii="仿宋" w:hAnsi="仿宋" w:eastAsia="仿宋" w:cs="仿宋"/>
          <w:b/>
          <w:kern w:val="0"/>
          <w:sz w:val="32"/>
          <w:szCs w:val="32"/>
          <w:shd w:val="clear" w:color="auto" w:fill="FFFFFF"/>
        </w:rPr>
        <w:t>二是</w:t>
      </w:r>
      <w:r>
        <w:rPr>
          <w:rFonts w:hint="eastAsia" w:ascii="仿宋" w:hAnsi="仿宋" w:eastAsia="仿宋" w:cs="仿宋"/>
          <w:kern w:val="0"/>
          <w:sz w:val="32"/>
          <w:szCs w:val="32"/>
          <w:shd w:val="clear" w:color="auto" w:fill="FFFFFF"/>
        </w:rPr>
        <w:t>利用</w:t>
      </w:r>
      <w:r>
        <w:rPr>
          <w:rFonts w:hint="eastAsia" w:ascii="仿宋" w:hAnsi="仿宋" w:eastAsia="仿宋" w:cs="仿宋"/>
          <w:kern w:val="0"/>
          <w:sz w:val="32"/>
          <w:szCs w:val="32"/>
          <w:shd w:val="clear" w:color="auto" w:fill="FFFFFF"/>
          <w:lang w:eastAsia="zh-CN"/>
        </w:rPr>
        <w:t>各支部</w:t>
      </w:r>
      <w:r>
        <w:rPr>
          <w:rFonts w:hint="eastAsia" w:ascii="仿宋" w:hAnsi="仿宋" w:eastAsia="仿宋" w:cs="仿宋"/>
          <w:kern w:val="0"/>
          <w:sz w:val="32"/>
          <w:szCs w:val="32"/>
          <w:shd w:val="clear" w:color="auto" w:fill="FFFFFF"/>
        </w:rPr>
        <w:t>“学习讲堂”阵地，</w:t>
      </w:r>
      <w:r>
        <w:rPr>
          <w:rFonts w:hint="eastAsia" w:ascii="仿宋" w:hAnsi="仿宋" w:eastAsia="仿宋" w:cs="仿宋"/>
          <w:kern w:val="0"/>
          <w:sz w:val="32"/>
          <w:szCs w:val="32"/>
          <w:shd w:val="clear" w:color="auto" w:fill="FFFFFF"/>
          <w:lang w:eastAsia="zh-CN"/>
        </w:rPr>
        <w:t>传达</w:t>
      </w:r>
      <w:r>
        <w:rPr>
          <w:rFonts w:hint="eastAsia" w:ascii="仿宋" w:hAnsi="仿宋" w:eastAsia="仿宋"/>
          <w:sz w:val="32"/>
          <w:szCs w:val="32"/>
        </w:rPr>
        <w:t>学习</w:t>
      </w:r>
      <w:r>
        <w:rPr>
          <w:rFonts w:ascii="仿宋" w:hAnsi="仿宋" w:eastAsia="仿宋"/>
          <w:sz w:val="32"/>
          <w:szCs w:val="32"/>
        </w:rPr>
        <w:t>习近平新时代中国特色社会主义思想和党的十九大精神</w:t>
      </w:r>
      <w:r>
        <w:rPr>
          <w:rFonts w:hint="eastAsia" w:ascii="仿宋" w:hAnsi="仿宋" w:eastAsia="仿宋" w:cs="仿宋"/>
          <w:kern w:val="0"/>
          <w:sz w:val="30"/>
          <w:szCs w:val="30"/>
        </w:rPr>
        <w:t>及习近平总书记系列讲话精神</w:t>
      </w:r>
      <w:r>
        <w:rPr>
          <w:rFonts w:hint="eastAsia" w:ascii="仿宋" w:hAnsi="仿宋" w:eastAsia="仿宋" w:cs="仿宋"/>
          <w:kern w:val="0"/>
          <w:sz w:val="30"/>
          <w:szCs w:val="30"/>
          <w:lang w:eastAsia="zh-CN"/>
        </w:rPr>
        <w:t>；</w:t>
      </w:r>
      <w:r>
        <w:rPr>
          <w:rFonts w:hint="eastAsia" w:ascii="仿宋" w:hAnsi="仿宋" w:eastAsia="仿宋" w:cs="仿宋"/>
          <w:b/>
          <w:bCs/>
          <w:kern w:val="0"/>
          <w:sz w:val="30"/>
          <w:szCs w:val="30"/>
          <w:lang w:eastAsia="zh-CN"/>
        </w:rPr>
        <w:t>三是</w:t>
      </w:r>
      <w:r>
        <w:rPr>
          <w:rFonts w:hint="eastAsia" w:ascii="仿宋" w:hAnsi="仿宋" w:eastAsia="仿宋" w:cs="仿宋"/>
          <w:b w:val="0"/>
          <w:bCs w:val="0"/>
          <w:kern w:val="0"/>
          <w:sz w:val="30"/>
          <w:szCs w:val="30"/>
          <w:lang w:eastAsia="zh-CN"/>
        </w:rPr>
        <w:t>为</w:t>
      </w:r>
      <w:r>
        <w:rPr>
          <w:rFonts w:ascii="仿宋" w:hAnsi="仿宋" w:eastAsia="仿宋" w:cs="仿宋"/>
          <w:kern w:val="0"/>
          <w:sz w:val="30"/>
          <w:szCs w:val="30"/>
        </w:rPr>
        <w:t>提升</w:t>
      </w:r>
      <w:r>
        <w:rPr>
          <w:rFonts w:hint="eastAsia" w:ascii="仿宋" w:hAnsi="仿宋" w:eastAsia="仿宋" w:cs="仿宋"/>
          <w:kern w:val="0"/>
          <w:sz w:val="30"/>
          <w:szCs w:val="30"/>
        </w:rPr>
        <w:t>苏木嘎查两级</w:t>
      </w:r>
      <w:r>
        <w:rPr>
          <w:rFonts w:ascii="仿宋" w:hAnsi="仿宋" w:eastAsia="仿宋" w:cs="仿宋"/>
          <w:kern w:val="0"/>
          <w:sz w:val="30"/>
          <w:szCs w:val="30"/>
        </w:rPr>
        <w:t>做好</w:t>
      </w:r>
      <w:r>
        <w:rPr>
          <w:rFonts w:hint="eastAsia" w:ascii="仿宋" w:hAnsi="仿宋" w:eastAsia="仿宋" w:cs="仿宋"/>
          <w:kern w:val="0"/>
          <w:sz w:val="30"/>
          <w:szCs w:val="30"/>
          <w:lang w:eastAsia="zh-CN"/>
        </w:rPr>
        <w:t>宣传思想</w:t>
      </w:r>
      <w:r>
        <w:rPr>
          <w:rFonts w:ascii="仿宋" w:hAnsi="仿宋" w:eastAsia="仿宋" w:cs="仿宋"/>
          <w:kern w:val="0"/>
          <w:sz w:val="30"/>
          <w:szCs w:val="30"/>
        </w:rPr>
        <w:t>意识形态工作的本领，</w:t>
      </w:r>
      <w:r>
        <w:rPr>
          <w:rFonts w:hint="eastAsia" w:ascii="仿宋" w:hAnsi="仿宋" w:eastAsia="仿宋" w:cs="仿宋"/>
          <w:kern w:val="0"/>
          <w:sz w:val="30"/>
          <w:szCs w:val="30"/>
        </w:rPr>
        <w:t>年初组织召开宣传思想文化业务工作培训会</w:t>
      </w:r>
      <w:r>
        <w:rPr>
          <w:rFonts w:hint="eastAsia" w:ascii="仿宋" w:hAnsi="仿宋" w:eastAsia="仿宋"/>
          <w:sz w:val="32"/>
          <w:szCs w:val="32"/>
        </w:rPr>
        <w:t>。</w:t>
      </w:r>
    </w:p>
    <w:p>
      <w:pPr>
        <w:keepNext w:val="0"/>
        <w:keepLines w:val="0"/>
        <w:pageBreakBefore w:val="0"/>
        <w:widowControl/>
        <w:kinsoku/>
        <w:wordWrap/>
        <w:overflowPunct/>
        <w:topLinePunct w:val="0"/>
        <w:autoSpaceDE/>
        <w:autoSpaceDN/>
        <w:bidi w:val="0"/>
        <w:adjustRightInd/>
        <w:snapToGrid/>
        <w:spacing w:line="480" w:lineRule="exact"/>
        <w:ind w:left="0" w:leftChars="0" w:firstLine="602" w:firstLineChars="200"/>
        <w:textAlignment w:val="auto"/>
        <w:rPr>
          <w:rFonts w:hint="eastAsia" w:ascii="仿宋" w:hAnsi="仿宋" w:eastAsia="仿宋"/>
          <w:sz w:val="32"/>
          <w:szCs w:val="32"/>
        </w:rPr>
      </w:pPr>
      <w:r>
        <w:rPr>
          <w:rFonts w:hint="eastAsia" w:ascii="仿宋" w:hAnsi="仿宋" w:eastAsia="仿宋" w:cs="仿宋"/>
          <w:b/>
          <w:kern w:val="0"/>
          <w:sz w:val="30"/>
          <w:szCs w:val="30"/>
          <w:lang w:val="en-US" w:eastAsia="zh-CN"/>
        </w:rPr>
        <w:t>3、</w:t>
      </w:r>
      <w:r>
        <w:rPr>
          <w:rFonts w:hint="eastAsia" w:ascii="仿宋" w:hAnsi="仿宋" w:eastAsia="仿宋" w:cs="仿宋"/>
          <w:b/>
          <w:kern w:val="0"/>
          <w:sz w:val="30"/>
          <w:szCs w:val="30"/>
        </w:rPr>
        <w:t>加强阵地管理。</w:t>
      </w:r>
      <w:r>
        <w:rPr>
          <w:rFonts w:hint="eastAsia" w:ascii="仿宋" w:hAnsi="仿宋" w:eastAsia="仿宋"/>
          <w:sz w:val="32"/>
          <w:szCs w:val="32"/>
        </w:rPr>
        <w:t>年初印发</w:t>
      </w:r>
      <w:r>
        <w:rPr>
          <w:rFonts w:hint="eastAsia" w:ascii="仿宋" w:hAnsi="仿宋" w:eastAsia="仿宋"/>
          <w:sz w:val="32"/>
          <w:szCs w:val="32"/>
          <w:lang w:eastAsia="zh-CN"/>
        </w:rPr>
        <w:t>制定</w:t>
      </w:r>
      <w:r>
        <w:rPr>
          <w:rFonts w:hint="eastAsia" w:ascii="仿宋" w:hAnsi="仿宋" w:eastAsia="仿宋"/>
          <w:sz w:val="32"/>
          <w:szCs w:val="32"/>
        </w:rPr>
        <w:t>了《固日班花苏木意识形态工作责任制相关制度》、《固日班花苏木各类文化阵地管理制度》并签订《2019年度意识形态工作和网络意识形态工作责任书》,健全完善了各项意识形态预案、制度。</w:t>
      </w:r>
    </w:p>
    <w:p>
      <w:pPr>
        <w:keepNext w:val="0"/>
        <w:keepLines w:val="0"/>
        <w:pageBreakBefore w:val="0"/>
        <w:widowControl/>
        <w:kinsoku/>
        <w:wordWrap/>
        <w:overflowPunct/>
        <w:topLinePunct w:val="0"/>
        <w:autoSpaceDE/>
        <w:autoSpaceDN/>
        <w:bidi w:val="0"/>
        <w:adjustRightInd/>
        <w:snapToGrid/>
        <w:spacing w:line="480" w:lineRule="exact"/>
        <w:ind w:firstLine="321" w:firstLineChars="100"/>
        <w:textAlignment w:val="auto"/>
        <w:rPr>
          <w:rFonts w:hint="eastAsia" w:ascii="楷体" w:hAnsi="楷体" w:eastAsia="楷体" w:cs="楷体"/>
          <w:b/>
          <w:sz w:val="32"/>
          <w:szCs w:val="32"/>
        </w:rPr>
      </w:pPr>
      <w:r>
        <w:rPr>
          <w:rFonts w:hint="eastAsia" w:ascii="楷体" w:hAnsi="楷体" w:eastAsia="楷体" w:cs="楷体"/>
          <w:b/>
          <w:sz w:val="32"/>
          <w:szCs w:val="32"/>
          <w:lang w:eastAsia="zh-CN"/>
        </w:rPr>
        <w:t>（二）</w:t>
      </w:r>
      <w:r>
        <w:rPr>
          <w:rFonts w:hint="eastAsia" w:ascii="楷体" w:hAnsi="楷体" w:eastAsia="楷体" w:cs="楷体"/>
          <w:b/>
          <w:sz w:val="32"/>
          <w:szCs w:val="32"/>
        </w:rPr>
        <w:t>网络意识形态工作方面</w:t>
      </w:r>
    </w:p>
    <w:p>
      <w:pPr>
        <w:keepNext w:val="0"/>
        <w:keepLines w:val="0"/>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ascii="仿宋" w:hAnsi="仿宋" w:eastAsia="仿宋" w:cs="宋体"/>
          <w:sz w:val="32"/>
          <w:szCs w:val="32"/>
        </w:rPr>
      </w:pPr>
      <w:r>
        <w:rPr>
          <w:rFonts w:hint="eastAsia" w:ascii="仿宋" w:hAnsi="仿宋" w:eastAsia="仿宋" w:cs="宋体"/>
          <w:sz w:val="32"/>
          <w:szCs w:val="32"/>
        </w:rPr>
        <w:t>1、牢牢掌控网络意识形态主导权，切实维护网络意识形态安全，严禁在QQ、微信群，发布反动消极的言论、低级庸俗的图片、视频。</w:t>
      </w:r>
    </w:p>
    <w:p>
      <w:pPr>
        <w:keepNext w:val="0"/>
        <w:keepLines w:val="0"/>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ascii="仿宋" w:hAnsi="仿宋" w:eastAsia="仿宋" w:cs="宋体"/>
          <w:sz w:val="32"/>
          <w:szCs w:val="32"/>
        </w:rPr>
      </w:pPr>
      <w:r>
        <w:rPr>
          <w:rFonts w:hint="eastAsia" w:ascii="仿宋" w:hAnsi="仿宋" w:eastAsia="仿宋" w:cs="宋体"/>
          <w:sz w:val="32"/>
          <w:szCs w:val="32"/>
        </w:rPr>
        <w:t xml:space="preserve">2、及时做好重要节点和敏感时期的舆论监管。 </w:t>
      </w:r>
    </w:p>
    <w:p>
      <w:pPr>
        <w:keepNext w:val="0"/>
        <w:keepLines w:val="0"/>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cs="宋体"/>
          <w:sz w:val="32"/>
          <w:szCs w:val="32"/>
        </w:rPr>
      </w:pPr>
      <w:r>
        <w:rPr>
          <w:rFonts w:hint="eastAsia" w:ascii="仿宋" w:hAnsi="仿宋" w:eastAsia="仿宋" w:cs="宋体"/>
          <w:sz w:val="32"/>
          <w:szCs w:val="32"/>
        </w:rPr>
        <w:t>3、专题组织召开网络安全和信息工作会议并制定印发《关于进一步加强网络安全管理制度建设实施方案》。</w:t>
      </w:r>
    </w:p>
    <w:p>
      <w:pPr>
        <w:keepNext w:val="0"/>
        <w:keepLines w:val="0"/>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sz w:val="32"/>
          <w:szCs w:val="32"/>
        </w:rPr>
      </w:pPr>
      <w:r>
        <w:rPr>
          <w:rFonts w:hint="eastAsia" w:ascii="仿宋" w:hAnsi="仿宋" w:eastAsia="仿宋" w:cs="宋体"/>
          <w:sz w:val="32"/>
          <w:szCs w:val="32"/>
        </w:rPr>
        <w:t>4、各支部明确一名</w:t>
      </w:r>
      <w:r>
        <w:rPr>
          <w:rFonts w:hint="eastAsia" w:ascii="仿宋" w:hAnsi="仿宋" w:eastAsia="仿宋"/>
          <w:sz w:val="32"/>
          <w:szCs w:val="32"/>
        </w:rPr>
        <w:t>思想坚定的支委成员负责网络舆情监管，各支部全面开展网络排查摸底工作。</w:t>
      </w:r>
    </w:p>
    <w:p>
      <w:pPr>
        <w:keepNext w:val="0"/>
        <w:keepLines w:val="0"/>
        <w:pageBreakBefore w:val="0"/>
        <w:widowControl/>
        <w:kinsoku/>
        <w:wordWrap/>
        <w:overflowPunct/>
        <w:topLinePunct w:val="0"/>
        <w:autoSpaceDE/>
        <w:autoSpaceDN/>
        <w:bidi w:val="0"/>
        <w:adjustRightInd/>
        <w:snapToGrid/>
        <w:spacing w:line="480" w:lineRule="exact"/>
        <w:ind w:firstLine="321" w:firstLineChars="100"/>
        <w:textAlignment w:val="auto"/>
        <w:rPr>
          <w:rFonts w:hint="eastAsia" w:ascii="楷体" w:hAnsi="楷体" w:eastAsia="楷体" w:cs="楷体"/>
          <w:b/>
          <w:sz w:val="32"/>
          <w:szCs w:val="32"/>
        </w:rPr>
      </w:pPr>
      <w:r>
        <w:rPr>
          <w:rFonts w:hint="eastAsia" w:ascii="仿宋" w:hAnsi="仿宋" w:eastAsia="仿宋"/>
          <w:b/>
          <w:bCs/>
          <w:sz w:val="32"/>
          <w:szCs w:val="32"/>
          <w:lang w:eastAsia="zh-CN"/>
        </w:rPr>
        <w:t>（三）</w:t>
      </w:r>
      <w:r>
        <w:rPr>
          <w:rFonts w:hint="eastAsia" w:ascii="楷体" w:hAnsi="楷体" w:eastAsia="楷体" w:cs="楷体"/>
          <w:b/>
          <w:sz w:val="32"/>
          <w:szCs w:val="32"/>
        </w:rPr>
        <w:t>新闻宣传和舆论引导工作方面</w:t>
      </w:r>
    </w:p>
    <w:p>
      <w:pPr>
        <w:keepNext w:val="0"/>
        <w:keepLines w:val="0"/>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ascii="仿宋" w:hAnsi="仿宋" w:eastAsia="仿宋"/>
          <w:sz w:val="32"/>
          <w:szCs w:val="32"/>
        </w:rPr>
      </w:pPr>
      <w:r>
        <w:rPr>
          <w:rFonts w:hint="eastAsia" w:ascii="仿宋" w:hAnsi="仿宋" w:eastAsia="仿宋"/>
          <w:sz w:val="32"/>
          <w:szCs w:val="32"/>
        </w:rPr>
        <w:t>1、接待</w:t>
      </w:r>
      <w:r>
        <w:rPr>
          <w:rFonts w:hint="eastAsia" w:ascii="仿宋" w:hAnsi="仿宋" w:eastAsia="仿宋"/>
          <w:sz w:val="32"/>
          <w:szCs w:val="32"/>
          <w:lang w:eastAsia="zh-CN"/>
        </w:rPr>
        <w:t>内蒙古、通辽市、奈曼旗</w:t>
      </w:r>
      <w:r>
        <w:rPr>
          <w:rFonts w:hint="eastAsia" w:ascii="仿宋" w:hAnsi="仿宋" w:eastAsia="仿宋"/>
          <w:sz w:val="32"/>
          <w:szCs w:val="32"/>
        </w:rPr>
        <w:t>上级电台记</w:t>
      </w:r>
      <w:r>
        <w:rPr>
          <w:rFonts w:hint="eastAsia" w:ascii="仿宋" w:hAnsi="仿宋" w:eastAsia="仿宋"/>
          <w:sz w:val="32"/>
          <w:szCs w:val="32"/>
          <w:lang w:eastAsia="zh-CN"/>
        </w:rPr>
        <w:t>、</w:t>
      </w:r>
      <w:r>
        <w:rPr>
          <w:rFonts w:hint="eastAsia" w:ascii="仿宋" w:hAnsi="仿宋" w:eastAsia="仿宋"/>
          <w:sz w:val="32"/>
          <w:szCs w:val="32"/>
        </w:rPr>
        <w:t>日报社记者</w:t>
      </w:r>
      <w:r>
        <w:rPr>
          <w:rFonts w:hint="eastAsia" w:ascii="仿宋" w:hAnsi="仿宋" w:eastAsia="仿宋"/>
          <w:sz w:val="32"/>
          <w:szCs w:val="32"/>
          <w:lang w:val="en-US" w:eastAsia="zh-CN"/>
        </w:rPr>
        <w:t>100余</w:t>
      </w:r>
      <w:r>
        <w:rPr>
          <w:rFonts w:hint="eastAsia" w:ascii="仿宋" w:hAnsi="仿宋" w:eastAsia="仿宋"/>
          <w:sz w:val="32"/>
          <w:szCs w:val="32"/>
        </w:rPr>
        <w:t>人次、报送新闻信息</w:t>
      </w:r>
      <w:r>
        <w:rPr>
          <w:rFonts w:hint="eastAsia" w:ascii="仿宋" w:hAnsi="仿宋" w:eastAsia="仿宋"/>
          <w:sz w:val="32"/>
          <w:szCs w:val="32"/>
          <w:lang w:val="en-US" w:eastAsia="zh-CN"/>
        </w:rPr>
        <w:t>100</w:t>
      </w:r>
      <w:r>
        <w:rPr>
          <w:rFonts w:hint="eastAsia" w:ascii="仿宋" w:hAnsi="仿宋" w:eastAsia="仿宋"/>
          <w:sz w:val="32"/>
          <w:szCs w:val="32"/>
        </w:rPr>
        <w:t>余条。由党支部书记主抓推送“活力奈曼”，入户走访关注等方式推广《活力奈曼》</w:t>
      </w:r>
      <w:r>
        <w:rPr>
          <w:rFonts w:hint="eastAsia" w:ascii="仿宋" w:hAnsi="仿宋" w:eastAsia="仿宋"/>
          <w:sz w:val="32"/>
          <w:szCs w:val="32"/>
          <w:lang w:eastAsia="zh-CN"/>
        </w:rPr>
        <w:t>《固日班花微信群》</w:t>
      </w:r>
      <w:r>
        <w:rPr>
          <w:rFonts w:hint="eastAsia" w:ascii="仿宋" w:hAnsi="仿宋" w:eastAsia="仿宋"/>
          <w:sz w:val="32"/>
          <w:szCs w:val="32"/>
        </w:rPr>
        <w:t>微信公众号。</w:t>
      </w:r>
    </w:p>
    <w:p>
      <w:pPr>
        <w:keepNext w:val="0"/>
        <w:keepLines w:val="0"/>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sz w:val="32"/>
          <w:szCs w:val="32"/>
        </w:rPr>
      </w:pPr>
      <w:r>
        <w:rPr>
          <w:rFonts w:hint="eastAsia" w:ascii="仿宋" w:hAnsi="仿宋" w:eastAsia="仿宋"/>
          <w:sz w:val="32"/>
          <w:szCs w:val="32"/>
        </w:rPr>
        <w:t>2、为营造良好的社会宣传氛围印制核心价值观、脱贫攻坚战、安全生产教育、扫黑除恶专项斗争等条幅150余条、宣传单20000余份，及时清理部分过期、破损室外宣传品，更新制作擎天柱400余平米。</w:t>
      </w:r>
    </w:p>
    <w:p>
      <w:pPr>
        <w:keepNext w:val="0"/>
        <w:keepLines w:val="0"/>
        <w:pageBreakBefore w:val="0"/>
        <w:widowControl/>
        <w:kinsoku/>
        <w:wordWrap/>
        <w:overflowPunct/>
        <w:topLinePunct w:val="0"/>
        <w:autoSpaceDE/>
        <w:autoSpaceDN/>
        <w:bidi w:val="0"/>
        <w:adjustRightInd/>
        <w:snapToGrid/>
        <w:spacing w:line="480" w:lineRule="exact"/>
        <w:ind w:firstLine="321" w:firstLineChars="100"/>
        <w:textAlignment w:val="auto"/>
        <w:rPr>
          <w:rFonts w:hint="eastAsia" w:ascii="楷体" w:hAnsi="楷体" w:eastAsia="楷体" w:cs="楷体"/>
          <w:b/>
          <w:sz w:val="32"/>
          <w:szCs w:val="32"/>
        </w:rPr>
      </w:pPr>
      <w:r>
        <w:rPr>
          <w:rFonts w:hint="eastAsia" w:ascii="楷体" w:hAnsi="楷体" w:eastAsia="楷体" w:cs="楷体"/>
          <w:b/>
          <w:sz w:val="32"/>
          <w:szCs w:val="32"/>
          <w:lang w:eastAsia="zh-CN"/>
        </w:rPr>
        <w:t>（四）</w:t>
      </w:r>
      <w:r>
        <w:rPr>
          <w:rFonts w:hint="eastAsia" w:ascii="楷体" w:hAnsi="楷体" w:eastAsia="楷体" w:cs="楷体"/>
          <w:b/>
          <w:sz w:val="32"/>
          <w:szCs w:val="32"/>
        </w:rPr>
        <w:t>社会主义核心价值观和精神文明建设工作方面</w:t>
      </w:r>
    </w:p>
    <w:p>
      <w:pPr>
        <w:keepNext w:val="0"/>
        <w:keepLines w:val="0"/>
        <w:pageBreakBefore w:val="0"/>
        <w:widowControl/>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cs="仿宋"/>
          <w:sz w:val="30"/>
          <w:szCs w:val="30"/>
        </w:rPr>
      </w:pPr>
      <w:r>
        <w:rPr>
          <w:rFonts w:hint="eastAsia" w:ascii="仿宋" w:hAnsi="仿宋" w:eastAsia="仿宋"/>
          <w:sz w:val="32"/>
          <w:szCs w:val="32"/>
        </w:rPr>
        <w:t>1、各村根据实际情况完善新修订《村规民约》发放各户</w:t>
      </w:r>
      <w:r>
        <w:rPr>
          <w:rFonts w:hint="eastAsia" w:ascii="仿宋" w:hAnsi="仿宋" w:eastAsia="仿宋" w:cs="仿宋"/>
          <w:sz w:val="30"/>
          <w:szCs w:val="30"/>
        </w:rPr>
        <w:t>并利用本村微信群广泛宣传。</w:t>
      </w:r>
    </w:p>
    <w:p>
      <w:pPr>
        <w:keepNext w:val="0"/>
        <w:keepLines w:val="0"/>
        <w:pageBreakBefore w:val="0"/>
        <w:widowControl/>
        <w:kinsoku/>
        <w:wordWrap/>
        <w:overflowPunct/>
        <w:topLinePunct w:val="0"/>
        <w:autoSpaceDE/>
        <w:autoSpaceDN/>
        <w:bidi w:val="0"/>
        <w:adjustRightInd/>
        <w:snapToGrid/>
        <w:spacing w:line="48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2、在全苏木推广移风易俗，2019年辖区22个行政村有18个村</w:t>
      </w:r>
      <w:r>
        <w:rPr>
          <w:rFonts w:hint="eastAsia" w:ascii="仿宋" w:hAnsi="仿宋" w:eastAsia="仿宋" w:cs="仿宋"/>
          <w:sz w:val="30"/>
          <w:szCs w:val="30"/>
          <w:lang w:eastAsia="zh-CN"/>
        </w:rPr>
        <w:t>组织</w:t>
      </w:r>
      <w:r>
        <w:rPr>
          <w:rFonts w:hint="eastAsia" w:ascii="仿宋" w:hAnsi="仿宋" w:eastAsia="仿宋" w:cs="仿宋"/>
          <w:sz w:val="30"/>
          <w:szCs w:val="30"/>
        </w:rPr>
        <w:t>集体过年集体团拜</w:t>
      </w:r>
      <w:r>
        <w:rPr>
          <w:rFonts w:hint="eastAsia" w:ascii="仿宋" w:hAnsi="仿宋" w:eastAsia="仿宋" w:cs="仿宋"/>
          <w:sz w:val="30"/>
          <w:szCs w:val="30"/>
          <w:lang w:eastAsia="zh-CN"/>
        </w:rPr>
        <w:t>文体活动，</w:t>
      </w:r>
      <w:r>
        <w:rPr>
          <w:rFonts w:hint="eastAsia" w:ascii="仿宋" w:hAnsi="仿宋" w:eastAsia="仿宋" w:cs="仿宋"/>
          <w:sz w:val="30"/>
          <w:szCs w:val="30"/>
        </w:rPr>
        <w:t>助推移风易俗勤俭节约好风尚。</w:t>
      </w:r>
    </w:p>
    <w:p>
      <w:pPr>
        <w:keepNext w:val="0"/>
        <w:keepLines w:val="0"/>
        <w:pageBreakBefore w:val="0"/>
        <w:widowControl/>
        <w:kinsoku/>
        <w:wordWrap/>
        <w:overflowPunct/>
        <w:topLinePunct w:val="0"/>
        <w:autoSpaceDE/>
        <w:autoSpaceDN/>
        <w:bidi w:val="0"/>
        <w:adjustRightInd/>
        <w:snapToGrid/>
        <w:spacing w:line="480" w:lineRule="exact"/>
        <w:ind w:left="0" w:leftChars="0" w:firstLine="600" w:firstLineChars="200"/>
        <w:textAlignment w:val="auto"/>
        <w:rPr>
          <w:rFonts w:hint="eastAsia" w:ascii="仿宋" w:hAnsi="仿宋" w:eastAsia="仿宋"/>
          <w:sz w:val="32"/>
          <w:szCs w:val="32"/>
          <w:lang w:eastAsia="zh-CN"/>
        </w:rPr>
      </w:pPr>
      <w:r>
        <w:rPr>
          <w:rFonts w:hint="eastAsia" w:ascii="仿宋" w:hAnsi="仿宋" w:eastAsia="仿宋" w:cs="仿宋"/>
          <w:sz w:val="30"/>
          <w:szCs w:val="30"/>
        </w:rPr>
        <w:t>3、为进一步弘扬先进，树立典型，举办建党98周年表彰大会及庆“3</w:t>
      </w:r>
      <w:r>
        <w:rPr>
          <w:rFonts w:hint="eastAsia" w:ascii="MS Mincho" w:hAnsi="MS Mincho" w:eastAsia="MS Mincho" w:cs="MS Mincho"/>
          <w:sz w:val="30"/>
          <w:szCs w:val="30"/>
        </w:rPr>
        <w:t>▪</w:t>
      </w:r>
      <w:r>
        <w:rPr>
          <w:rFonts w:hint="eastAsia" w:ascii="MS Mincho" w:hAnsi="MS Mincho" w:cs="MS Mincho"/>
          <w:sz w:val="30"/>
          <w:szCs w:val="30"/>
        </w:rPr>
        <w:t>8</w:t>
      </w:r>
      <w:r>
        <w:rPr>
          <w:rFonts w:hint="eastAsia" w:ascii="仿宋" w:hAnsi="仿宋" w:eastAsia="仿宋" w:cs="仿宋"/>
          <w:sz w:val="30"/>
          <w:szCs w:val="30"/>
        </w:rPr>
        <w:t>”国际妇女节农牧民文艺汇演，表彰“争先创优”50个典型户，各支部也积极组织活动表彰村级典型户190余户</w:t>
      </w:r>
      <w:r>
        <w:rPr>
          <w:rFonts w:hint="eastAsia" w:ascii="仿宋" w:hAnsi="仿宋" w:eastAsia="仿宋" w:cs="仿宋"/>
          <w:sz w:val="30"/>
          <w:szCs w:val="30"/>
          <w:lang w:eastAsia="zh-CN"/>
        </w:rPr>
        <w:t>。</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80" w:lineRule="exact"/>
        <w:ind w:firstLine="321" w:firstLineChars="100"/>
        <w:textAlignment w:val="auto"/>
        <w:rPr>
          <w:rStyle w:val="7"/>
          <w:rFonts w:hint="eastAsia" w:ascii="仿宋" w:hAnsi="仿宋" w:eastAsia="仿宋" w:cs="仿宋"/>
          <w:sz w:val="32"/>
          <w:szCs w:val="32"/>
          <w:shd w:val="clear" w:color="auto" w:fill="FFFFFF"/>
        </w:rPr>
      </w:pPr>
      <w:r>
        <w:rPr>
          <w:rStyle w:val="7"/>
          <w:rFonts w:hint="eastAsia" w:ascii="仿宋" w:hAnsi="仿宋" w:eastAsia="仿宋" w:cs="仿宋"/>
          <w:sz w:val="32"/>
          <w:szCs w:val="32"/>
          <w:shd w:val="clear" w:color="auto" w:fill="FFFFFF"/>
        </w:rPr>
        <w:t>（</w:t>
      </w:r>
      <w:r>
        <w:rPr>
          <w:rStyle w:val="7"/>
          <w:rFonts w:hint="eastAsia" w:ascii="仿宋" w:hAnsi="仿宋" w:eastAsia="仿宋" w:cs="仿宋"/>
          <w:sz w:val="32"/>
          <w:szCs w:val="32"/>
          <w:shd w:val="clear" w:color="auto" w:fill="FFFFFF"/>
          <w:lang w:eastAsia="zh-CN"/>
        </w:rPr>
        <w:t>五</w:t>
      </w:r>
      <w:r>
        <w:rPr>
          <w:rStyle w:val="7"/>
          <w:rFonts w:hint="eastAsia" w:ascii="仿宋" w:hAnsi="仿宋" w:eastAsia="仿宋" w:cs="仿宋"/>
          <w:sz w:val="32"/>
          <w:szCs w:val="32"/>
          <w:shd w:val="clear" w:color="auto" w:fill="FFFFFF"/>
        </w:rPr>
        <w:t>）组织开展各类文艺活动，丰富</w:t>
      </w:r>
      <w:r>
        <w:rPr>
          <w:rStyle w:val="7"/>
          <w:rFonts w:hint="eastAsia" w:ascii="仿宋" w:hAnsi="仿宋" w:eastAsia="仿宋" w:cs="仿宋"/>
          <w:sz w:val="32"/>
          <w:szCs w:val="32"/>
          <w:shd w:val="clear" w:color="auto" w:fill="FFFFFF"/>
          <w:lang w:eastAsia="zh-CN"/>
        </w:rPr>
        <w:t>干部</w:t>
      </w:r>
      <w:r>
        <w:rPr>
          <w:rStyle w:val="7"/>
          <w:rFonts w:hint="eastAsia" w:ascii="仿宋" w:hAnsi="仿宋" w:eastAsia="仿宋" w:cs="仿宋"/>
          <w:sz w:val="32"/>
          <w:szCs w:val="32"/>
          <w:shd w:val="clear" w:color="auto" w:fill="FFFFFF"/>
        </w:rPr>
        <w:t>群众文化生活。</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80" w:lineRule="exact"/>
        <w:ind w:left="0" w:leftChars="0"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rPr>
        <w:t>为活跃干部职工节日文化生活,增进干部职工之间的友谊,进一步深化精神文明创建工作，举办2019年固日班花苏木政府干部职工迎新年工会联谊活动</w:t>
      </w:r>
      <w:r>
        <w:rPr>
          <w:rFonts w:hint="eastAsia" w:ascii="仿宋" w:hAnsi="仿宋" w:eastAsia="仿宋"/>
          <w:sz w:val="32"/>
          <w:szCs w:val="32"/>
          <w:lang w:eastAsia="zh-CN"/>
        </w:rPr>
        <w:t>；</w:t>
      </w:r>
      <w:r>
        <w:rPr>
          <w:rFonts w:hint="eastAsia" w:ascii="仿宋" w:hAnsi="仿宋" w:eastAsia="仿宋"/>
          <w:sz w:val="32"/>
          <w:szCs w:val="32"/>
        </w:rPr>
        <w:t>落实扫黑除恶专项斗争、全面打赢脱贫攻坚战文艺汇演9场，3万余人次；为庆祝新中国成立70周年固日班花苏木举办首届“乳香飘”民族文化旅游艺术节；为了丰富苏木干部职工精神文化生活,全面展示干部职工健康文明、积极向上的精神风貌,</w:t>
      </w:r>
      <w:r>
        <w:rPr>
          <w:rFonts w:hint="eastAsia" w:ascii="仿宋" w:hAnsi="仿宋" w:eastAsia="仿宋"/>
          <w:sz w:val="32"/>
          <w:szCs w:val="32"/>
          <w:lang w:eastAsia="zh-CN"/>
        </w:rPr>
        <w:t>组织</w:t>
      </w:r>
      <w:r>
        <w:rPr>
          <w:rFonts w:hint="eastAsia" w:ascii="仿宋" w:hAnsi="仿宋" w:eastAsia="仿宋"/>
          <w:sz w:val="32"/>
          <w:szCs w:val="32"/>
        </w:rPr>
        <w:t>干部职工排球赛</w:t>
      </w:r>
      <w:r>
        <w:rPr>
          <w:rFonts w:hint="eastAsia" w:ascii="仿宋" w:hAnsi="仿宋" w:eastAsia="仿宋"/>
          <w:sz w:val="32"/>
          <w:szCs w:val="32"/>
          <w:lang w:eastAsia="zh-CN"/>
        </w:rPr>
        <w:t>。</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80" w:lineRule="exact"/>
        <w:ind w:firstLine="321" w:firstLineChars="100"/>
        <w:textAlignment w:val="auto"/>
        <w:rPr>
          <w:rStyle w:val="7"/>
          <w:rFonts w:ascii="仿宋" w:hAnsi="仿宋" w:eastAsia="仿宋" w:cs="黑体"/>
          <w:sz w:val="32"/>
          <w:szCs w:val="32"/>
          <w:shd w:val="clear" w:color="auto" w:fill="FFFFFF"/>
        </w:rPr>
      </w:pPr>
      <w:r>
        <w:rPr>
          <w:rStyle w:val="7"/>
          <w:rFonts w:hint="eastAsia" w:ascii="仿宋" w:hAnsi="仿宋" w:eastAsia="仿宋" w:cs="仿宋"/>
          <w:sz w:val="32"/>
          <w:szCs w:val="32"/>
          <w:shd w:val="clear" w:color="auto" w:fill="FFFFFF"/>
        </w:rPr>
        <w:t xml:space="preserve"> </w:t>
      </w:r>
      <w:r>
        <w:rPr>
          <w:rStyle w:val="7"/>
          <w:rFonts w:hint="eastAsia" w:ascii="仿宋" w:hAnsi="仿宋" w:eastAsia="仿宋" w:cs="黑体"/>
          <w:sz w:val="32"/>
          <w:szCs w:val="32"/>
          <w:shd w:val="clear" w:color="auto" w:fill="FFFFFF"/>
          <w:lang w:eastAsia="zh-CN"/>
        </w:rPr>
        <w:t>（六）</w:t>
      </w:r>
      <w:r>
        <w:rPr>
          <w:rStyle w:val="7"/>
          <w:rFonts w:hint="eastAsia" w:ascii="仿宋" w:hAnsi="仿宋" w:eastAsia="仿宋" w:cs="黑体"/>
          <w:sz w:val="32"/>
          <w:szCs w:val="32"/>
          <w:shd w:val="clear" w:color="auto" w:fill="FFFFFF"/>
        </w:rPr>
        <w:t xml:space="preserve">尽心尽力，抓好党委安排的其他各项工作    </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80" w:lineRule="exact"/>
        <w:ind w:firstLine="321" w:firstLineChars="100"/>
        <w:textAlignment w:val="auto"/>
        <w:rPr>
          <w:rFonts w:hint="eastAsia" w:ascii="仿宋" w:hAnsi="仿宋" w:eastAsia="仿宋" w:cs="仿宋"/>
          <w:b/>
          <w:sz w:val="32"/>
          <w:szCs w:val="32"/>
          <w:shd w:val="clear" w:color="auto" w:fill="FFFFFF"/>
        </w:rPr>
      </w:pPr>
      <w:r>
        <w:rPr>
          <w:rFonts w:hint="eastAsia" w:ascii="仿宋" w:hAnsi="仿宋" w:eastAsia="仿宋" w:cs="仿宋"/>
          <w:b/>
          <w:sz w:val="32"/>
          <w:szCs w:val="32"/>
          <w:shd w:val="clear" w:color="auto" w:fill="FFFFFF"/>
        </w:rPr>
        <w:t>（一）紧紧围绕旗总工会工作目标，认真履行工会职</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80" w:lineRule="exact"/>
        <w:ind w:left="0" w:leftChars="0" w:firstLine="643" w:firstLineChars="200"/>
        <w:textAlignment w:val="auto"/>
        <w:rPr>
          <w:rFonts w:ascii="仿宋" w:hAnsi="仿宋" w:eastAsia="仿宋"/>
          <w:b/>
          <w:sz w:val="32"/>
          <w:szCs w:val="32"/>
        </w:rPr>
      </w:pPr>
      <w:r>
        <w:rPr>
          <w:rFonts w:hint="eastAsia" w:ascii="仿宋" w:hAnsi="仿宋" w:eastAsia="仿宋" w:cs="仿宋"/>
          <w:b/>
          <w:sz w:val="32"/>
          <w:szCs w:val="32"/>
          <w:shd w:val="clear" w:color="auto" w:fill="FFFFFF"/>
        </w:rPr>
        <w:t>一是</w:t>
      </w:r>
      <w:r>
        <w:rPr>
          <w:rFonts w:hint="eastAsia" w:ascii="仿宋" w:hAnsi="仿宋" w:eastAsia="仿宋" w:cs="宋体"/>
          <w:sz w:val="32"/>
          <w:szCs w:val="32"/>
        </w:rPr>
        <w:t>落实工会各项工作、各项职责。</w:t>
      </w:r>
      <w:r>
        <w:rPr>
          <w:rFonts w:hint="eastAsia" w:ascii="仿宋" w:hAnsi="仿宋" w:eastAsia="仿宋" w:cs="宋体"/>
          <w:sz w:val="32"/>
          <w:szCs w:val="32"/>
          <w:lang w:eastAsia="zh-CN"/>
        </w:rPr>
        <w:t>按期</w:t>
      </w:r>
      <w:r>
        <w:rPr>
          <w:rFonts w:hint="eastAsia" w:ascii="仿宋" w:hAnsi="仿宋" w:eastAsia="仿宋" w:cs="宋体"/>
          <w:sz w:val="32"/>
          <w:szCs w:val="32"/>
        </w:rPr>
        <w:t>做好</w:t>
      </w:r>
      <w:r>
        <w:rPr>
          <w:rFonts w:hint="eastAsia" w:ascii="仿宋" w:hAnsi="仿宋" w:eastAsia="仿宋" w:cs="宋体"/>
          <w:sz w:val="32"/>
          <w:szCs w:val="32"/>
          <w:lang w:eastAsia="zh-CN"/>
        </w:rPr>
        <w:t>职工医疗互助保障会员统计</w:t>
      </w:r>
      <w:r>
        <w:rPr>
          <w:rFonts w:hint="eastAsia" w:ascii="仿宋" w:hAnsi="仿宋" w:eastAsia="仿宋" w:cs="宋体"/>
          <w:sz w:val="32"/>
          <w:szCs w:val="32"/>
        </w:rPr>
        <w:t>，对会员信息进行搜集，整理</w:t>
      </w:r>
      <w:r>
        <w:rPr>
          <w:rFonts w:hint="eastAsia" w:ascii="仿宋" w:hAnsi="仿宋" w:eastAsia="仿宋" w:cs="宋体"/>
          <w:sz w:val="32"/>
          <w:szCs w:val="32"/>
          <w:lang w:eastAsia="zh-CN"/>
        </w:rPr>
        <w:t>、</w:t>
      </w:r>
      <w:r>
        <w:rPr>
          <w:rFonts w:hint="eastAsia" w:ascii="仿宋" w:hAnsi="仿宋" w:eastAsia="仿宋" w:cs="宋体"/>
          <w:sz w:val="32"/>
          <w:szCs w:val="32"/>
        </w:rPr>
        <w:t>上报</w:t>
      </w:r>
      <w:r>
        <w:rPr>
          <w:rFonts w:hint="eastAsia" w:ascii="仿宋" w:hAnsi="仿宋" w:eastAsia="仿宋" w:cs="宋体"/>
          <w:sz w:val="32"/>
          <w:szCs w:val="32"/>
          <w:lang w:eastAsia="zh-CN"/>
        </w:rPr>
        <w:t>和录入系统</w:t>
      </w:r>
      <w:r>
        <w:rPr>
          <w:rFonts w:hint="eastAsia" w:ascii="仿宋" w:hAnsi="仿宋" w:eastAsia="仿宋" w:cs="宋体"/>
          <w:sz w:val="32"/>
          <w:szCs w:val="32"/>
        </w:rPr>
        <w:t>；</w:t>
      </w:r>
      <w:r>
        <w:rPr>
          <w:rFonts w:hint="eastAsia" w:ascii="仿宋" w:hAnsi="仿宋" w:eastAsia="仿宋" w:cs="宋体"/>
          <w:b/>
          <w:sz w:val="32"/>
          <w:szCs w:val="32"/>
        </w:rPr>
        <w:t>二是</w:t>
      </w:r>
      <w:r>
        <w:rPr>
          <w:rFonts w:hint="eastAsia" w:ascii="仿宋" w:hAnsi="仿宋" w:eastAsia="仿宋" w:cs="宋体"/>
          <w:b w:val="0"/>
          <w:bCs/>
          <w:sz w:val="32"/>
          <w:szCs w:val="32"/>
          <w:lang w:eastAsia="zh-CN"/>
        </w:rPr>
        <w:t>组织</w:t>
      </w:r>
      <w:r>
        <w:rPr>
          <w:rFonts w:hint="eastAsia" w:ascii="仿宋" w:hAnsi="仿宋" w:eastAsia="仿宋" w:cs="宋体"/>
          <w:sz w:val="32"/>
          <w:szCs w:val="32"/>
        </w:rPr>
        <w:t>开展</w:t>
      </w:r>
      <w:r>
        <w:rPr>
          <w:rFonts w:hint="eastAsia" w:ascii="仿宋" w:hAnsi="仿宋" w:eastAsia="仿宋" w:cs="宋体"/>
          <w:sz w:val="32"/>
          <w:szCs w:val="32"/>
          <w:lang w:eastAsia="zh-CN"/>
        </w:rPr>
        <w:t>职工节假日文体</w:t>
      </w:r>
      <w:r>
        <w:rPr>
          <w:rFonts w:hint="eastAsia" w:ascii="仿宋" w:hAnsi="仿宋" w:eastAsia="仿宋" w:cs="宋体"/>
          <w:sz w:val="32"/>
          <w:szCs w:val="32"/>
        </w:rPr>
        <w:t>活动，做好节假日活动安排，合理安排在岗员工欢庆佳节。</w:t>
      </w:r>
    </w:p>
    <w:p>
      <w:pPr>
        <w:keepNext w:val="0"/>
        <w:keepLines w:val="0"/>
        <w:pageBreakBefore w:val="0"/>
        <w:shd w:val="clear" w:color="000000" w:fill="FFFFFF"/>
        <w:kinsoku/>
        <w:wordWrap/>
        <w:overflowPunct/>
        <w:topLinePunct w:val="0"/>
        <w:autoSpaceDE/>
        <w:autoSpaceDN/>
        <w:bidi w:val="0"/>
        <w:adjustRightInd/>
        <w:snapToGrid/>
        <w:spacing w:line="480" w:lineRule="exact"/>
        <w:ind w:firstLine="321" w:firstLineChars="100"/>
        <w:textAlignment w:val="auto"/>
        <w:rPr>
          <w:rFonts w:hint="eastAsia" w:ascii="仿宋" w:hAnsi="仿宋" w:eastAsia="仿宋"/>
          <w:sz w:val="32"/>
          <w:szCs w:val="32"/>
        </w:rPr>
      </w:pPr>
      <w:r>
        <w:rPr>
          <w:rFonts w:hint="eastAsia" w:ascii="仿宋" w:hAnsi="仿宋" w:eastAsia="仿宋" w:cs="仿宋"/>
          <w:b/>
          <w:sz w:val="32"/>
          <w:szCs w:val="32"/>
        </w:rPr>
        <w:t>（二）</w:t>
      </w:r>
      <w:r>
        <w:rPr>
          <w:rFonts w:hint="eastAsia" w:ascii="仿宋" w:hAnsi="仿宋" w:eastAsia="仿宋" w:cs="仿宋"/>
          <w:b/>
          <w:bCs/>
          <w:sz w:val="32"/>
          <w:szCs w:val="32"/>
        </w:rPr>
        <w:t>积极开展脱贫攻坚重点工作。</w:t>
      </w:r>
      <w:r>
        <w:rPr>
          <w:rFonts w:hint="eastAsia" w:ascii="仿宋" w:hAnsi="仿宋" w:eastAsia="仿宋" w:cs="仿宋"/>
          <w:kern w:val="0"/>
          <w:sz w:val="32"/>
          <w:szCs w:val="32"/>
          <w:shd w:val="clear" w:color="auto" w:fill="FFFFFF"/>
          <w:lang w:eastAsia="zh-CN"/>
        </w:rPr>
        <w:t>作为片长</w:t>
      </w:r>
      <w:r>
        <w:rPr>
          <w:rFonts w:hint="eastAsia" w:ascii="仿宋" w:hAnsi="仿宋" w:eastAsia="仿宋" w:cs="仿宋"/>
          <w:kern w:val="0"/>
          <w:sz w:val="32"/>
          <w:szCs w:val="32"/>
          <w:shd w:val="clear" w:color="auto" w:fill="FFFFFF"/>
        </w:rPr>
        <w:t>为全面推进扶贫</w:t>
      </w:r>
      <w:r>
        <w:rPr>
          <w:rFonts w:hint="eastAsia" w:ascii="仿宋" w:hAnsi="仿宋" w:eastAsia="仿宋" w:cs="仿宋"/>
          <w:kern w:val="0"/>
          <w:sz w:val="32"/>
          <w:szCs w:val="32"/>
          <w:shd w:val="clear" w:color="auto" w:fill="FFFFFF"/>
          <w:lang w:eastAsia="zh-CN"/>
        </w:rPr>
        <w:t>攻坚</w:t>
      </w:r>
      <w:r>
        <w:rPr>
          <w:rFonts w:hint="eastAsia" w:ascii="仿宋" w:hAnsi="仿宋" w:eastAsia="仿宋" w:cs="仿宋"/>
          <w:kern w:val="0"/>
          <w:sz w:val="32"/>
          <w:szCs w:val="32"/>
          <w:shd w:val="clear" w:color="auto" w:fill="FFFFFF"/>
        </w:rPr>
        <w:t>各项工作，如期实现全旗脱贫致富目标，积极开展各项工作。</w:t>
      </w:r>
      <w:r>
        <w:rPr>
          <w:rFonts w:hint="eastAsia" w:ascii="仿宋" w:hAnsi="仿宋" w:eastAsia="仿宋" w:cs="仿宋"/>
          <w:b/>
          <w:kern w:val="0"/>
          <w:sz w:val="32"/>
          <w:szCs w:val="32"/>
          <w:shd w:val="clear" w:color="auto" w:fill="FFFFFF"/>
        </w:rPr>
        <w:t>一是</w:t>
      </w:r>
      <w:r>
        <w:rPr>
          <w:rFonts w:hint="eastAsia" w:ascii="仿宋" w:hAnsi="仿宋" w:eastAsia="仿宋" w:cs="仿宋"/>
          <w:kern w:val="0"/>
          <w:sz w:val="32"/>
          <w:szCs w:val="32"/>
          <w:shd w:val="clear" w:color="auto" w:fill="FFFFFF"/>
        </w:rPr>
        <w:t>入户走访宣传政策，</w:t>
      </w:r>
      <w:r>
        <w:rPr>
          <w:rFonts w:hint="eastAsia" w:ascii="仿宋" w:hAnsi="仿宋" w:eastAsia="仿宋" w:cs="仿宋"/>
          <w:kern w:val="0"/>
          <w:sz w:val="32"/>
          <w:szCs w:val="32"/>
          <w:shd w:val="clear" w:color="auto" w:fill="FFFFFF"/>
          <w:lang w:eastAsia="zh-CN"/>
        </w:rPr>
        <w:t>提高政策知晓率</w:t>
      </w:r>
      <w:r>
        <w:rPr>
          <w:rFonts w:hint="eastAsia" w:ascii="仿宋" w:hAnsi="仿宋" w:eastAsia="仿宋"/>
          <w:sz w:val="32"/>
          <w:szCs w:val="32"/>
        </w:rPr>
        <w:t>同时和他们沟通感情，激励他们的积极性实现早日脱贫；</w:t>
      </w:r>
      <w:r>
        <w:rPr>
          <w:rFonts w:hint="eastAsia" w:ascii="仿宋" w:hAnsi="仿宋" w:eastAsia="仿宋"/>
          <w:b/>
          <w:sz w:val="32"/>
          <w:szCs w:val="32"/>
          <w:lang w:eastAsia="zh-CN"/>
        </w:rPr>
        <w:t>二</w:t>
      </w:r>
      <w:r>
        <w:rPr>
          <w:rFonts w:hint="eastAsia" w:ascii="仿宋" w:hAnsi="仿宋" w:eastAsia="仿宋"/>
          <w:b/>
          <w:sz w:val="32"/>
          <w:szCs w:val="32"/>
        </w:rPr>
        <w:t>是</w:t>
      </w:r>
      <w:r>
        <w:rPr>
          <w:rFonts w:hint="eastAsia" w:ascii="仿宋" w:hAnsi="仿宋" w:eastAsia="仿宋"/>
          <w:sz w:val="32"/>
          <w:szCs w:val="32"/>
          <w:lang w:eastAsia="zh-CN"/>
        </w:rPr>
        <w:t>积极协调解决贫困户住宅、水电等实际困难</w:t>
      </w:r>
      <w:r>
        <w:rPr>
          <w:rFonts w:hint="eastAsia" w:ascii="仿宋" w:hAnsi="仿宋" w:eastAsia="仿宋"/>
          <w:sz w:val="32"/>
          <w:szCs w:val="32"/>
        </w:rPr>
        <w:t>。</w:t>
      </w:r>
    </w:p>
    <w:p>
      <w:pPr>
        <w:keepNext w:val="0"/>
        <w:keepLines w:val="0"/>
        <w:pageBreakBefore w:val="0"/>
        <w:shd w:val="clear" w:color="000000" w:fill="FFFFFF"/>
        <w:kinsoku/>
        <w:wordWrap/>
        <w:overflowPunct/>
        <w:topLinePunct w:val="0"/>
        <w:autoSpaceDE/>
        <w:autoSpaceDN/>
        <w:bidi w:val="0"/>
        <w:adjustRightInd/>
        <w:snapToGrid/>
        <w:spacing w:line="480" w:lineRule="exact"/>
        <w:ind w:firstLine="320" w:firstLineChars="100"/>
        <w:textAlignment w:val="auto"/>
        <w:rPr>
          <w:rStyle w:val="7"/>
          <w:rFonts w:hint="eastAsia" w:ascii="仿宋" w:hAnsi="仿宋" w:eastAsia="仿宋" w:cs="黑体"/>
          <w:kern w:val="0"/>
          <w:sz w:val="32"/>
          <w:szCs w:val="32"/>
          <w:shd w:val="clear" w:color="auto" w:fill="FFFFFF"/>
        </w:rPr>
      </w:pPr>
      <w:r>
        <w:rPr>
          <w:rFonts w:hint="eastAsia" w:ascii="仿宋" w:hAnsi="仿宋" w:eastAsia="仿宋"/>
          <w:sz w:val="32"/>
          <w:szCs w:val="32"/>
        </w:rPr>
        <w:t xml:space="preserve"> </w:t>
      </w:r>
      <w:r>
        <w:rPr>
          <w:rStyle w:val="7"/>
          <w:rFonts w:hint="eastAsia" w:ascii="仿宋" w:hAnsi="仿宋" w:eastAsia="仿宋" w:cs="黑体"/>
          <w:kern w:val="0"/>
          <w:sz w:val="32"/>
          <w:szCs w:val="32"/>
          <w:shd w:val="clear" w:color="auto" w:fill="FFFFFF"/>
          <w:lang w:eastAsia="zh-CN"/>
        </w:rPr>
        <w:t>二</w:t>
      </w:r>
      <w:r>
        <w:rPr>
          <w:rStyle w:val="7"/>
          <w:rFonts w:hint="eastAsia" w:ascii="仿宋" w:hAnsi="仿宋" w:eastAsia="仿宋" w:cs="黑体"/>
          <w:kern w:val="0"/>
          <w:sz w:val="32"/>
          <w:szCs w:val="32"/>
          <w:shd w:val="clear" w:color="auto" w:fill="FFFFFF"/>
        </w:rPr>
        <w:t>、存在的问题及下一步打算</w:t>
      </w:r>
    </w:p>
    <w:p>
      <w:pPr>
        <w:keepNext w:val="0"/>
        <w:keepLines w:val="0"/>
        <w:pageBreakBefore w:val="0"/>
        <w:shd w:val="clear" w:color="000000" w:fill="FFFFFF"/>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b/>
          <w:bCs/>
          <w:sz w:val="32"/>
          <w:szCs w:val="32"/>
          <w:lang w:eastAsia="zh-CN"/>
        </w:rPr>
      </w:pPr>
      <w:r>
        <w:rPr>
          <w:rFonts w:hint="eastAsia" w:ascii="仿宋" w:hAnsi="仿宋" w:eastAsia="仿宋"/>
          <w:sz w:val="32"/>
          <w:szCs w:val="32"/>
        </w:rPr>
        <w:t>在这一年忙忙碌碌的工作生活中,有所收获,但仍有很多不足</w:t>
      </w:r>
      <w:r>
        <w:rPr>
          <w:rFonts w:hint="eastAsia" w:ascii="仿宋" w:hAnsi="仿宋" w:eastAsia="仿宋"/>
          <w:sz w:val="32"/>
          <w:szCs w:val="32"/>
          <w:lang w:eastAsia="zh-CN"/>
        </w:rPr>
        <w:t>：</w:t>
      </w:r>
    </w:p>
    <w:p>
      <w:pPr>
        <w:keepNext w:val="0"/>
        <w:keepLines w:val="0"/>
        <w:pageBreakBefore w:val="0"/>
        <w:shd w:val="clear" w:color="000000" w:fill="FFFFFF"/>
        <w:kinsoku/>
        <w:wordWrap/>
        <w:overflowPunct/>
        <w:topLinePunct w:val="0"/>
        <w:autoSpaceDE/>
        <w:autoSpaceDN/>
        <w:bidi w:val="0"/>
        <w:adjustRightInd/>
        <w:snapToGrid/>
        <w:spacing w:line="480" w:lineRule="exact"/>
        <w:ind w:firstLine="321" w:firstLineChars="100"/>
        <w:textAlignment w:val="auto"/>
        <w:rPr>
          <w:rFonts w:hint="eastAsia" w:ascii="仿宋" w:hAnsi="仿宋" w:eastAsia="仿宋"/>
          <w:sz w:val="32"/>
          <w:szCs w:val="32"/>
          <w:lang w:eastAsia="zh-CN"/>
        </w:rPr>
      </w:pPr>
      <w:r>
        <w:rPr>
          <w:rFonts w:hint="eastAsia" w:ascii="仿宋" w:hAnsi="仿宋" w:eastAsia="仿宋"/>
          <w:b/>
          <w:bCs/>
          <w:sz w:val="32"/>
          <w:szCs w:val="32"/>
          <w:lang w:eastAsia="zh-CN"/>
        </w:rPr>
        <w:t>（一）</w:t>
      </w:r>
      <w:r>
        <w:rPr>
          <w:rFonts w:hint="eastAsia" w:ascii="仿宋" w:hAnsi="仿宋" w:eastAsia="仿宋"/>
          <w:sz w:val="32"/>
          <w:szCs w:val="32"/>
        </w:rPr>
        <w:t>学习的广度和深度不够,知识面不够宽</w:t>
      </w:r>
      <w:r>
        <w:rPr>
          <w:rFonts w:hint="eastAsia" w:ascii="仿宋" w:hAnsi="仿宋" w:eastAsia="仿宋"/>
          <w:sz w:val="32"/>
          <w:szCs w:val="32"/>
          <w:lang w:eastAsia="zh-CN"/>
        </w:rPr>
        <w:t>。</w:t>
      </w:r>
    </w:p>
    <w:p>
      <w:pPr>
        <w:keepNext w:val="0"/>
        <w:keepLines w:val="0"/>
        <w:pageBreakBefore w:val="0"/>
        <w:shd w:val="clear" w:color="000000" w:fill="FFFFFF"/>
        <w:kinsoku/>
        <w:wordWrap/>
        <w:overflowPunct/>
        <w:topLinePunct w:val="0"/>
        <w:autoSpaceDE/>
        <w:autoSpaceDN/>
        <w:bidi w:val="0"/>
        <w:adjustRightInd/>
        <w:snapToGrid/>
        <w:spacing w:line="480"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eastAsia="zh-CN"/>
        </w:rPr>
        <w:t>（二）交叉</w:t>
      </w:r>
      <w:r>
        <w:rPr>
          <w:rFonts w:hint="eastAsia" w:ascii="仿宋" w:hAnsi="仿宋" w:eastAsia="仿宋"/>
          <w:sz w:val="32"/>
          <w:szCs w:val="32"/>
        </w:rPr>
        <w:t>事务多,深入调研不够</w:t>
      </w:r>
      <w:r>
        <w:rPr>
          <w:rFonts w:hint="eastAsia" w:ascii="仿宋" w:hAnsi="仿宋" w:eastAsia="仿宋"/>
          <w:sz w:val="32"/>
          <w:szCs w:val="32"/>
          <w:lang w:eastAsia="zh-CN"/>
        </w:rPr>
        <w:t>。</w:t>
      </w:r>
    </w:p>
    <w:p>
      <w:pPr>
        <w:keepNext w:val="0"/>
        <w:keepLines w:val="0"/>
        <w:pageBreakBefore w:val="0"/>
        <w:shd w:val="clear" w:color="000000" w:fill="FFFFFF"/>
        <w:kinsoku/>
        <w:wordWrap/>
        <w:overflowPunct/>
        <w:topLinePunct w:val="0"/>
        <w:autoSpaceDE/>
        <w:autoSpaceDN/>
        <w:bidi w:val="0"/>
        <w:adjustRightInd/>
        <w:snapToGrid/>
        <w:spacing w:line="480" w:lineRule="exact"/>
        <w:ind w:firstLine="320" w:firstLineChars="100"/>
        <w:textAlignment w:val="auto"/>
        <w:rPr>
          <w:rFonts w:hint="eastAsia" w:ascii="仿宋" w:hAnsi="仿宋" w:eastAsia="仿宋"/>
          <w:sz w:val="32"/>
          <w:szCs w:val="32"/>
        </w:rPr>
      </w:pPr>
      <w:r>
        <w:rPr>
          <w:rFonts w:hint="eastAsia" w:ascii="仿宋" w:hAnsi="仿宋" w:eastAsia="仿宋"/>
          <w:sz w:val="32"/>
          <w:szCs w:val="32"/>
          <w:lang w:eastAsia="zh-CN"/>
        </w:rPr>
        <w:t>（三）工作方式方法</w:t>
      </w:r>
      <w:r>
        <w:rPr>
          <w:rFonts w:hint="eastAsia" w:ascii="仿宋" w:hAnsi="仿宋" w:eastAsia="仿宋"/>
          <w:sz w:val="32"/>
          <w:szCs w:val="32"/>
        </w:rPr>
        <w:t>有待进一步提高。</w:t>
      </w:r>
    </w:p>
    <w:p>
      <w:pPr>
        <w:keepNext w:val="0"/>
        <w:keepLines w:val="0"/>
        <w:pageBreakBefore w:val="0"/>
        <w:shd w:val="clear" w:color="000000" w:fill="FFFFFF"/>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sz w:val="32"/>
          <w:szCs w:val="32"/>
        </w:rPr>
      </w:pPr>
      <w:r>
        <w:rPr>
          <w:rFonts w:hint="eastAsia" w:ascii="仿宋" w:hAnsi="仿宋" w:eastAsia="仿宋"/>
          <w:sz w:val="32"/>
          <w:szCs w:val="32"/>
        </w:rPr>
        <w:t>在今后的工作中,</w:t>
      </w:r>
      <w:r>
        <w:rPr>
          <w:rFonts w:hint="eastAsia" w:ascii="仿宋" w:hAnsi="仿宋" w:eastAsia="仿宋"/>
          <w:sz w:val="32"/>
          <w:szCs w:val="32"/>
          <w:lang w:eastAsia="zh-CN"/>
        </w:rPr>
        <w:t>始终</w:t>
      </w:r>
      <w:r>
        <w:rPr>
          <w:rFonts w:hint="eastAsia" w:ascii="仿宋" w:hAnsi="仿宋" w:eastAsia="仿宋"/>
          <w:sz w:val="32"/>
          <w:szCs w:val="32"/>
        </w:rPr>
        <w:t>保持一名党员干部的蓬勃朝气、昂扬锐气、浩然正气,更严格的要求自己</w:t>
      </w:r>
      <w:r>
        <w:rPr>
          <w:rFonts w:hint="eastAsia" w:ascii="仿宋" w:hAnsi="仿宋" w:eastAsia="仿宋"/>
          <w:sz w:val="32"/>
          <w:szCs w:val="32"/>
          <w:lang w:eastAsia="zh-CN"/>
        </w:rPr>
        <w:t>，</w:t>
      </w:r>
      <w:r>
        <w:rPr>
          <w:rFonts w:hint="eastAsia" w:ascii="仿宋" w:hAnsi="仿宋" w:eastAsia="仿宋"/>
          <w:sz w:val="32"/>
          <w:szCs w:val="32"/>
        </w:rPr>
        <w:t>针对存在的不足,认真分析原因,积极改进,以良好的精神面貌、求真务实的工作作风,认认真真做好各项工作。</w:t>
      </w:r>
    </w:p>
    <w:p>
      <w:pPr>
        <w:keepNext w:val="0"/>
        <w:keepLines w:val="0"/>
        <w:pageBreakBefore w:val="0"/>
        <w:shd w:val="clear" w:color="000000" w:fill="FFFFFF"/>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sz w:val="32"/>
          <w:szCs w:val="32"/>
        </w:rPr>
      </w:pPr>
    </w:p>
    <w:p>
      <w:pPr>
        <w:keepNext w:val="0"/>
        <w:keepLines w:val="0"/>
        <w:pageBreakBefore w:val="0"/>
        <w:shd w:val="clear" w:color="000000" w:fill="FFFFFF"/>
        <w:kinsoku/>
        <w:wordWrap/>
        <w:overflowPunct/>
        <w:topLinePunct w:val="0"/>
        <w:autoSpaceDE/>
        <w:autoSpaceDN/>
        <w:bidi w:val="0"/>
        <w:adjustRightInd/>
        <w:snapToGrid/>
        <w:spacing w:line="480" w:lineRule="exact"/>
        <w:ind w:left="0" w:leftChars="0" w:firstLine="643" w:firstLineChars="200"/>
        <w:textAlignment w:val="auto"/>
        <w:rPr>
          <w:rStyle w:val="7"/>
          <w:rFonts w:ascii="仿宋" w:hAnsi="仿宋" w:eastAsia="仿宋" w:cs="黑体"/>
          <w:kern w:val="0"/>
          <w:sz w:val="32"/>
          <w:szCs w:val="32"/>
          <w:shd w:val="clear" w:color="auto" w:fill="FFFFFF"/>
        </w:rPr>
      </w:pPr>
      <w:r>
        <w:rPr>
          <w:rStyle w:val="7"/>
          <w:rFonts w:hint="eastAsia" w:ascii="仿宋" w:hAnsi="仿宋" w:eastAsia="仿宋" w:cs="黑体"/>
          <w:kern w:val="0"/>
          <w:sz w:val="32"/>
          <w:szCs w:val="32"/>
          <w:shd w:val="clear" w:color="auto" w:fill="FFFFFF"/>
        </w:rPr>
        <w:t xml:space="preserve"> </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80" w:lineRule="exact"/>
        <w:ind w:left="0" w:leftChars="0" w:firstLine="643" w:firstLineChars="200"/>
        <w:textAlignment w:val="auto"/>
        <w:rPr>
          <w:rStyle w:val="7"/>
          <w:rFonts w:ascii="仿宋" w:hAnsi="仿宋" w:eastAsia="仿宋" w:cs="黑体"/>
          <w:sz w:val="32"/>
          <w:szCs w:val="32"/>
          <w:shd w:val="clear" w:color="auto" w:fill="FFFFFF"/>
        </w:rPr>
      </w:pPr>
    </w:p>
    <w:p>
      <w:pPr>
        <w:keepNext w:val="0"/>
        <w:keepLines w:val="0"/>
        <w:pageBreakBefore w:val="0"/>
        <w:kinsoku/>
        <w:wordWrap/>
        <w:overflowPunct/>
        <w:topLinePunct w:val="0"/>
        <w:autoSpaceDE/>
        <w:autoSpaceDN/>
        <w:bidi w:val="0"/>
        <w:adjustRightInd/>
        <w:snapToGrid/>
        <w:spacing w:line="480" w:lineRule="exact"/>
        <w:ind w:left="0" w:leftChars="0" w:firstLine="643" w:firstLineChars="200"/>
        <w:textAlignment w:val="auto"/>
        <w:rPr>
          <w:rFonts w:ascii="仿宋" w:hAnsi="仿宋" w:eastAsia="仿宋" w:cs="楷体"/>
          <w:b/>
          <w:color w:val="FF0000"/>
          <w:sz w:val="32"/>
          <w:szCs w:val="32"/>
          <w:shd w:val="clear" w:color="auto" w:fill="FFFFFF"/>
        </w:rPr>
      </w:pPr>
    </w:p>
    <w:p>
      <w:pPr>
        <w:keepNext w:val="0"/>
        <w:keepLines w:val="0"/>
        <w:pageBreakBefore w:val="0"/>
        <w:kinsoku/>
        <w:wordWrap/>
        <w:overflowPunct/>
        <w:topLinePunct w:val="0"/>
        <w:autoSpaceDE/>
        <w:autoSpaceDN/>
        <w:bidi w:val="0"/>
        <w:adjustRightInd/>
        <w:snapToGrid/>
        <w:spacing w:line="480" w:lineRule="exact"/>
        <w:ind w:left="0" w:leftChars="0" w:firstLine="640" w:firstLineChars="200"/>
        <w:textAlignment w:val="auto"/>
        <w:rPr>
          <w:rFonts w:ascii="仿宋" w:hAnsi="仿宋" w:eastAsia="仿宋" w:cs="仿宋"/>
          <w:color w:val="FF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D7FD8"/>
    <w:rsid w:val="0001314B"/>
    <w:rsid w:val="00077A04"/>
    <w:rsid w:val="000D5EF9"/>
    <w:rsid w:val="000F1CDA"/>
    <w:rsid w:val="0027206A"/>
    <w:rsid w:val="002D595F"/>
    <w:rsid w:val="00321AF2"/>
    <w:rsid w:val="00461349"/>
    <w:rsid w:val="005566DF"/>
    <w:rsid w:val="005E3051"/>
    <w:rsid w:val="006169C3"/>
    <w:rsid w:val="00620391"/>
    <w:rsid w:val="00634C82"/>
    <w:rsid w:val="00710014"/>
    <w:rsid w:val="007342A1"/>
    <w:rsid w:val="00782928"/>
    <w:rsid w:val="00A97EA0"/>
    <w:rsid w:val="00B33768"/>
    <w:rsid w:val="00BA3040"/>
    <w:rsid w:val="00BE0EB0"/>
    <w:rsid w:val="00C40E19"/>
    <w:rsid w:val="00CD7FD8"/>
    <w:rsid w:val="00D241B8"/>
    <w:rsid w:val="00F50996"/>
    <w:rsid w:val="01BB369B"/>
    <w:rsid w:val="02760CAA"/>
    <w:rsid w:val="0474773C"/>
    <w:rsid w:val="0891020A"/>
    <w:rsid w:val="09E6058F"/>
    <w:rsid w:val="0C982222"/>
    <w:rsid w:val="0FA0031B"/>
    <w:rsid w:val="0FCE2BD0"/>
    <w:rsid w:val="115F4D02"/>
    <w:rsid w:val="11E32B67"/>
    <w:rsid w:val="1299546E"/>
    <w:rsid w:val="12D4274A"/>
    <w:rsid w:val="14312E99"/>
    <w:rsid w:val="145F614E"/>
    <w:rsid w:val="14CA0DDE"/>
    <w:rsid w:val="151F42BB"/>
    <w:rsid w:val="1627152F"/>
    <w:rsid w:val="1919455D"/>
    <w:rsid w:val="1AC571AB"/>
    <w:rsid w:val="1C8C64EE"/>
    <w:rsid w:val="1F044E5A"/>
    <w:rsid w:val="1F165F01"/>
    <w:rsid w:val="205627FB"/>
    <w:rsid w:val="23461481"/>
    <w:rsid w:val="235E2B76"/>
    <w:rsid w:val="24A556C4"/>
    <w:rsid w:val="25E777B3"/>
    <w:rsid w:val="265149C4"/>
    <w:rsid w:val="26FC4D5C"/>
    <w:rsid w:val="28830879"/>
    <w:rsid w:val="29BC5EFB"/>
    <w:rsid w:val="2CBD7E5A"/>
    <w:rsid w:val="2D225EFA"/>
    <w:rsid w:val="2E2D6D09"/>
    <w:rsid w:val="2EA27339"/>
    <w:rsid w:val="2EFE3591"/>
    <w:rsid w:val="2F5749B3"/>
    <w:rsid w:val="30EB523B"/>
    <w:rsid w:val="31DC233C"/>
    <w:rsid w:val="328D3354"/>
    <w:rsid w:val="329B2283"/>
    <w:rsid w:val="335F6EC2"/>
    <w:rsid w:val="359404BB"/>
    <w:rsid w:val="38865932"/>
    <w:rsid w:val="38B45715"/>
    <w:rsid w:val="3AE87F46"/>
    <w:rsid w:val="3CF30844"/>
    <w:rsid w:val="3D1774F0"/>
    <w:rsid w:val="41195C53"/>
    <w:rsid w:val="43336D67"/>
    <w:rsid w:val="44CC6760"/>
    <w:rsid w:val="47C14783"/>
    <w:rsid w:val="485B67F8"/>
    <w:rsid w:val="48A56ADA"/>
    <w:rsid w:val="496D6420"/>
    <w:rsid w:val="49E77133"/>
    <w:rsid w:val="4B031FE1"/>
    <w:rsid w:val="4C5E2CE4"/>
    <w:rsid w:val="4C6642F9"/>
    <w:rsid w:val="50AF2E1F"/>
    <w:rsid w:val="50F7777A"/>
    <w:rsid w:val="53113157"/>
    <w:rsid w:val="532D4C3E"/>
    <w:rsid w:val="534A76B7"/>
    <w:rsid w:val="546127D1"/>
    <w:rsid w:val="55034354"/>
    <w:rsid w:val="557A1E9E"/>
    <w:rsid w:val="5826378B"/>
    <w:rsid w:val="599204E1"/>
    <w:rsid w:val="5B743CAC"/>
    <w:rsid w:val="5DBD70E6"/>
    <w:rsid w:val="5EA41F98"/>
    <w:rsid w:val="5EA70B36"/>
    <w:rsid w:val="60767F14"/>
    <w:rsid w:val="621712A0"/>
    <w:rsid w:val="62B3487A"/>
    <w:rsid w:val="6361579E"/>
    <w:rsid w:val="639F0FAD"/>
    <w:rsid w:val="645A22E5"/>
    <w:rsid w:val="649410DE"/>
    <w:rsid w:val="66AB2A9B"/>
    <w:rsid w:val="68162010"/>
    <w:rsid w:val="6A3B1810"/>
    <w:rsid w:val="6CC515E3"/>
    <w:rsid w:val="6DDA5B6E"/>
    <w:rsid w:val="6E094749"/>
    <w:rsid w:val="6EFF0BC0"/>
    <w:rsid w:val="7017788C"/>
    <w:rsid w:val="7050149B"/>
    <w:rsid w:val="71E231FC"/>
    <w:rsid w:val="72571CB8"/>
    <w:rsid w:val="73DE00D7"/>
    <w:rsid w:val="75B2678E"/>
    <w:rsid w:val="78956EC3"/>
    <w:rsid w:val="79A42BDF"/>
    <w:rsid w:val="7A3F7C6E"/>
    <w:rsid w:val="7B7266A1"/>
    <w:rsid w:val="7C470AE5"/>
    <w:rsid w:val="7DA006E7"/>
    <w:rsid w:val="7E45171E"/>
    <w:rsid w:val="7E891494"/>
    <w:rsid w:val="7EB1444C"/>
    <w:rsid w:val="7FCB3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10">
    <w:name w:val="页眉 Char"/>
    <w:basedOn w:val="6"/>
    <w:link w:val="4"/>
    <w:uiPriority w:val="0"/>
    <w:rPr>
      <w:rFonts w:asciiTheme="minorHAnsi" w:hAnsiTheme="minorHAnsi" w:eastAsiaTheme="minorEastAsia" w:cstheme="minorBidi"/>
      <w:kern w:val="2"/>
      <w:sz w:val="18"/>
      <w:szCs w:val="18"/>
    </w:rPr>
  </w:style>
  <w:style w:type="character" w:customStyle="1" w:styleId="11">
    <w:name w:val="页脚 Char"/>
    <w:basedOn w:val="6"/>
    <w:link w:val="3"/>
    <w:uiPriority w:val="0"/>
    <w:rPr>
      <w:rFonts w:asciiTheme="minorHAnsi" w:hAnsiTheme="minorHAnsi" w:eastAsiaTheme="minorEastAsia" w:cstheme="minorBidi"/>
      <w:kern w:val="2"/>
      <w:sz w:val="18"/>
      <w:szCs w:val="18"/>
    </w:rPr>
  </w:style>
  <w:style w:type="character" w:customStyle="1" w:styleId="12">
    <w:name w:val="标题 1 Char"/>
    <w:basedOn w:val="6"/>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735</Words>
  <Characters>743</Characters>
  <Lines>37</Lines>
  <Paragraphs>15</Paragraphs>
  <TotalTime>8</TotalTime>
  <ScaleCrop>false</ScaleCrop>
  <LinksUpToDate>false</LinksUpToDate>
  <CharactersWithSpaces>1463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2019-01-04T11:17:00Z</cp:lastPrinted>
  <dcterms:modified xsi:type="dcterms:W3CDTF">2019-12-28T11:32:20Z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