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述职</w:t>
      </w:r>
      <w:bookmarkStart w:id="0" w:name="_GoBack"/>
      <w:bookmarkEnd w:id="0"/>
      <w:r>
        <w:rPr>
          <w:rFonts w:hint="eastAsia" w:ascii="方正小标宋简体" w:hAnsi="方正小标宋简体" w:eastAsia="方正小标宋简体" w:cs="方正小标宋简体"/>
          <w:sz w:val="44"/>
          <w:szCs w:val="44"/>
        </w:rPr>
        <w:t>报告</w:t>
      </w:r>
    </w:p>
    <w:p>
      <w:pPr>
        <w:jc w:val="center"/>
        <w:rPr>
          <w:rFonts w:hint="eastAsia" w:ascii="华文楷体" w:hAnsi="华文楷体" w:eastAsia="华文楷体" w:cs="华文楷体"/>
          <w:b/>
          <w:bCs/>
          <w:sz w:val="32"/>
          <w:szCs w:val="32"/>
          <w:lang w:eastAsia="zh-CN"/>
        </w:rPr>
      </w:pPr>
      <w:r>
        <w:rPr>
          <w:rFonts w:hint="eastAsia" w:ascii="华文楷体" w:hAnsi="华文楷体" w:eastAsia="华文楷体" w:cs="华文楷体"/>
          <w:b/>
          <w:bCs/>
          <w:sz w:val="32"/>
          <w:szCs w:val="32"/>
          <w:lang w:eastAsia="zh-CN"/>
        </w:rPr>
        <w:t>固日班花苏木人民政府苏木达</w:t>
      </w:r>
      <w:r>
        <w:rPr>
          <w:rFonts w:hint="eastAsia" w:ascii="华文楷体" w:hAnsi="华文楷体" w:eastAsia="华文楷体" w:cs="华文楷体"/>
          <w:b/>
          <w:bCs/>
          <w:sz w:val="32"/>
          <w:szCs w:val="32"/>
          <w:lang w:val="en-US" w:eastAsia="zh-CN"/>
        </w:rPr>
        <w:t xml:space="preserve">   </w:t>
      </w:r>
      <w:r>
        <w:rPr>
          <w:rFonts w:hint="eastAsia" w:ascii="华文楷体" w:hAnsi="华文楷体" w:eastAsia="华文楷体" w:cs="华文楷体"/>
          <w:b/>
          <w:bCs/>
          <w:sz w:val="32"/>
          <w:szCs w:val="32"/>
          <w:lang w:eastAsia="zh-CN"/>
        </w:rPr>
        <w:t>李向国</w:t>
      </w:r>
    </w:p>
    <w:p>
      <w:pPr>
        <w:jc w:val="center"/>
        <w:rPr>
          <w:rFonts w:hint="eastAsia" w:ascii="华文楷体" w:hAnsi="华文楷体" w:eastAsia="华文楷体" w:cs="华文楷体"/>
          <w:b/>
          <w:bCs/>
          <w:sz w:val="32"/>
          <w:szCs w:val="32"/>
        </w:rPr>
      </w:pPr>
      <w:r>
        <w:rPr>
          <w:rFonts w:hint="eastAsia" w:ascii="华文楷体" w:hAnsi="华文楷体" w:eastAsia="华文楷体" w:cs="华文楷体"/>
          <w:b/>
          <w:bCs/>
          <w:sz w:val="32"/>
          <w:szCs w:val="32"/>
        </w:rPr>
        <w:t>(2018年1</w:t>
      </w:r>
      <w:r>
        <w:rPr>
          <w:rFonts w:hint="eastAsia" w:ascii="华文楷体" w:hAnsi="华文楷体" w:eastAsia="华文楷体" w:cs="华文楷体"/>
          <w:b/>
          <w:bCs/>
          <w:sz w:val="32"/>
          <w:szCs w:val="32"/>
          <w:lang w:val="en-US" w:eastAsia="zh-CN"/>
        </w:rPr>
        <w:t>2</w:t>
      </w:r>
      <w:r>
        <w:rPr>
          <w:rFonts w:hint="eastAsia" w:ascii="华文楷体" w:hAnsi="华文楷体" w:eastAsia="华文楷体" w:cs="华文楷体"/>
          <w:b/>
          <w:bCs/>
          <w:sz w:val="32"/>
          <w:szCs w:val="32"/>
        </w:rPr>
        <w:t>月)</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各位领导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同志们，大家好，根据考核要求，</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人一年来履职和廉洁从政等方面的情况简要报告</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lang w:val="en-US" w:eastAsia="zh-CN"/>
        </w:rPr>
        <w:t>、</w:t>
      </w:r>
      <w:r>
        <w:rPr>
          <w:rFonts w:hint="eastAsia" w:ascii="黑体" w:hAnsi="黑体" w:eastAsia="黑体" w:cs="黑体"/>
          <w:sz w:val="32"/>
          <w:szCs w:val="32"/>
          <w:lang w:eastAsia="zh-CN"/>
        </w:rPr>
        <w:t>重学习、讲规矩</w:t>
      </w:r>
      <w:r>
        <w:rPr>
          <w:rFonts w:hint="eastAsia" w:ascii="黑体" w:hAnsi="黑体" w:eastAsia="黑体" w:cs="黑体"/>
          <w:sz w:val="32"/>
          <w:szCs w:val="32"/>
        </w:rPr>
        <w:t>,严格遵守各项纪律规定</w:t>
      </w:r>
      <w:r>
        <w:rPr>
          <w:rFonts w:hint="eastAsia" w:ascii="黑体" w:hAnsi="黑体" w:eastAsia="黑体" w:cs="黑体"/>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(一)加强理论学习。在工作和生活中,始终坚持把加强</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政治型论学习作为坚定理想信念,历练党性修养、提升自身素质的基础,力求打牢思想根基,结合“两学一做”学习教育,带头深入党的十九大精神、习近平总书记系列重要讲话精神,积极参加</w:t>
      </w:r>
      <w:r>
        <w:rPr>
          <w:rFonts w:hint="eastAsia" w:ascii="仿宋_GB2312" w:hAnsi="仿宋_GB2312" w:eastAsia="仿宋_GB2312" w:cs="仿宋_GB2312"/>
          <w:sz w:val="32"/>
          <w:szCs w:val="32"/>
          <w:lang w:eastAsia="zh-CN"/>
        </w:rPr>
        <w:t>党</w:t>
      </w:r>
      <w:r>
        <w:rPr>
          <w:rFonts w:hint="eastAsia" w:ascii="仿宋_GB2312" w:hAnsi="仿宋_GB2312" w:eastAsia="仿宋_GB2312" w:cs="仿宋_GB2312"/>
          <w:sz w:val="32"/>
          <w:szCs w:val="32"/>
        </w:rPr>
        <w:t>委中心组学习,准确把握上级决策部署和各项要求,强化党员宗旨意识、岗位责任意识</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(二)严守政治纪律。按照习总书记强调“五个必须、五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个决不允许”的要求,以党章为准则,严守党的政治纪律和政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治规矩,自觉强化“四个意识”,自觉在思想上政治上行动上同以习近平同志为核心的党中央保持高度一致,在执行党的路线、方针政策和大是大非、重大原则问题上始终旗帜鲜明、立场坚定态度坚决。</w:t>
      </w:r>
    </w:p>
    <w:p>
      <w:pPr>
        <w:numPr>
          <w:ilvl w:val="0"/>
          <w:numId w:val="1"/>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严守组织纪律。积极参加党内民主生活会、组织生活会,坦诚开展批评与自我批评,自觉接受监督评议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坚持民主集中制原则,对重大事项、重要工作,重点项目、大额度资金调度等召开</w:t>
      </w:r>
      <w:r>
        <w:rPr>
          <w:rFonts w:hint="eastAsia" w:ascii="仿宋_GB2312" w:hAnsi="仿宋_GB2312" w:eastAsia="仿宋_GB2312" w:cs="仿宋_GB2312"/>
          <w:sz w:val="32"/>
          <w:szCs w:val="32"/>
          <w:lang w:eastAsia="zh-CN"/>
        </w:rPr>
        <w:t>党委</w:t>
      </w:r>
      <w:r>
        <w:rPr>
          <w:rFonts w:hint="eastAsia" w:ascii="仿宋_GB2312" w:hAnsi="仿宋_GB2312" w:eastAsia="仿宋_GB2312" w:cs="仿宋_GB2312"/>
          <w:sz w:val="32"/>
          <w:szCs w:val="32"/>
        </w:rPr>
        <w:t>会议集体研究,集体决策</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抓好意识形态工作。坚持把意识形态工作摆在突出位置,认真落实意识形态工作责任制,做到同经济社会各项工作同部署,同落实、同检查,强化思想教育阵地建设管理,凝聚起了政府系统推进意识形态工作的强大合力,有力推动了旗政府系统意识形态各项工作落实见效</w:t>
      </w:r>
      <w:r>
        <w:rPr>
          <w:rFonts w:hint="eastAsia" w:ascii="仿宋_GB2312" w:hAnsi="仿宋_GB2312" w:eastAsia="仿宋_GB2312" w:cs="仿宋_GB2312"/>
          <w:sz w:val="32"/>
          <w:szCs w:val="32"/>
          <w:lang w:eastAsia="zh-CN"/>
        </w:rPr>
        <w:t>。</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eastAsia="zh-CN"/>
        </w:rPr>
        <w:t>重作为、敢担当；</w:t>
      </w:r>
      <w:r>
        <w:rPr>
          <w:rFonts w:hint="eastAsia" w:ascii="黑体" w:hAnsi="黑体" w:eastAsia="黑体" w:cs="黑体"/>
          <w:sz w:val="32"/>
          <w:szCs w:val="32"/>
        </w:rPr>
        <w:t>全力推进工作任务落实</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eastAsia="zh-CN"/>
        </w:rPr>
        <w:t>党委</w:t>
      </w:r>
      <w:r>
        <w:rPr>
          <w:rFonts w:hint="eastAsia" w:ascii="仿宋_GB2312" w:hAnsi="仿宋_GB2312" w:eastAsia="仿宋_GB2312" w:cs="仿宋_GB2312"/>
          <w:sz w:val="32"/>
          <w:szCs w:val="32"/>
        </w:rPr>
        <w:t>班子主要负责人,</w:t>
      </w:r>
      <w:r>
        <w:rPr>
          <w:rFonts w:hint="eastAsia" w:ascii="仿宋_GB2312" w:hAnsi="仿宋_GB2312" w:eastAsia="仿宋_GB2312" w:cs="仿宋_GB2312"/>
          <w:sz w:val="32"/>
          <w:szCs w:val="32"/>
          <w:lang w:eastAsia="zh-CN"/>
        </w:rPr>
        <w:t>本人</w:t>
      </w:r>
      <w:r>
        <w:rPr>
          <w:rFonts w:hint="eastAsia" w:ascii="仿宋_GB2312" w:hAnsi="仿宋_GB2312" w:eastAsia="仿宋_GB2312" w:cs="仿宋_GB2312"/>
          <w:sz w:val="32"/>
          <w:szCs w:val="32"/>
        </w:rPr>
        <w:t>始终坚持发展第一要务,紧紧围</w:t>
      </w:r>
      <w:r>
        <w:rPr>
          <w:rFonts w:hint="eastAsia" w:ascii="仿宋_GB2312" w:hAnsi="仿宋_GB2312" w:eastAsia="仿宋_GB2312" w:cs="仿宋_GB2312"/>
          <w:sz w:val="32"/>
          <w:szCs w:val="32"/>
          <w:lang w:eastAsia="zh-CN"/>
        </w:rPr>
        <w:t>绕旗委政府</w:t>
      </w:r>
      <w:r>
        <w:rPr>
          <w:rFonts w:hint="eastAsia" w:ascii="仿宋_GB2312" w:hAnsi="仿宋_GB2312" w:eastAsia="仿宋_GB2312" w:cs="仿宋_GB2312"/>
          <w:sz w:val="32"/>
          <w:szCs w:val="32"/>
        </w:rPr>
        <w:t>确定的发展思路和目标,团结带领</w:t>
      </w:r>
      <w:r>
        <w:rPr>
          <w:rFonts w:hint="eastAsia" w:ascii="仿宋_GB2312" w:hAnsi="仿宋_GB2312" w:eastAsia="仿宋_GB2312" w:cs="仿宋_GB2312"/>
          <w:sz w:val="32"/>
          <w:szCs w:val="32"/>
          <w:lang w:eastAsia="zh-CN"/>
        </w:rPr>
        <w:t>班子成员</w:t>
      </w:r>
      <w:r>
        <w:rPr>
          <w:rFonts w:hint="eastAsia" w:ascii="仿宋_GB2312" w:hAnsi="仿宋_GB2312" w:eastAsia="仿宋_GB2312" w:cs="仿宋_GB2312"/>
          <w:sz w:val="32"/>
          <w:szCs w:val="32"/>
        </w:rPr>
        <w:t>,主动担当尽职</w:t>
      </w:r>
      <w:r>
        <w:rPr>
          <w:rFonts w:hint="eastAsia" w:ascii="仿宋_GB2312" w:hAnsi="仿宋_GB2312" w:eastAsia="仿宋_GB2312" w:cs="仿宋_GB2312"/>
          <w:sz w:val="32"/>
          <w:szCs w:val="32"/>
          <w:lang w:eastAsia="zh-CN"/>
        </w:rPr>
        <w:t>尽</w:t>
      </w:r>
      <w:r>
        <w:rPr>
          <w:rFonts w:hint="eastAsia" w:ascii="仿宋_GB2312" w:hAnsi="仿宋_GB2312" w:eastAsia="仿宋_GB2312" w:cs="仿宋_GB2312"/>
          <w:sz w:val="32"/>
          <w:szCs w:val="32"/>
        </w:rPr>
        <w:t>责,攻坚克难求突破,全力以赴抓落实,</w:t>
      </w:r>
      <w:r>
        <w:rPr>
          <w:rFonts w:hint="eastAsia" w:ascii="仿宋_GB2312" w:hAnsi="仿宋_GB2312" w:eastAsia="仿宋_GB2312" w:cs="仿宋_GB2312"/>
          <w:sz w:val="32"/>
          <w:szCs w:val="32"/>
          <w:lang w:eastAsia="zh-CN"/>
        </w:rPr>
        <w:t>苏木</w:t>
      </w:r>
      <w:r>
        <w:rPr>
          <w:rFonts w:hint="eastAsia" w:ascii="仿宋_GB2312" w:hAnsi="仿宋_GB2312" w:eastAsia="仿宋_GB2312" w:cs="仿宋_GB2312"/>
          <w:sz w:val="32"/>
          <w:szCs w:val="32"/>
        </w:rPr>
        <w:t>经济社会保持了持续健康快速发展的良好态势</w:t>
      </w:r>
      <w:r>
        <w:rPr>
          <w:rFonts w:hint="eastAsia" w:ascii="仿宋_GB2312" w:hAnsi="仿宋_GB2312" w:eastAsia="仿宋_GB2312" w:cs="仿宋_GB2312"/>
          <w:sz w:val="32"/>
          <w:szCs w:val="32"/>
          <w:lang w:eastAsia="zh-CN"/>
        </w:rPr>
        <w:t>。</w:t>
      </w:r>
    </w:p>
    <w:p>
      <w:pPr>
        <w:numPr>
          <w:ilvl w:val="0"/>
          <w:numId w:val="2"/>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紧抓指标落实不放松。</w:t>
      </w:r>
      <w:r>
        <w:rPr>
          <w:rFonts w:hint="eastAsia" w:ascii="仿宋_GB2312" w:hAnsi="仿宋_GB2312" w:eastAsia="仿宋_GB2312" w:cs="仿宋_GB2312"/>
          <w:sz w:val="32"/>
          <w:szCs w:val="32"/>
          <w:lang w:eastAsia="zh-CN"/>
        </w:rPr>
        <w:t>按照旗政府下达的各项任务指标</w:t>
      </w:r>
      <w:r>
        <w:rPr>
          <w:rFonts w:hint="eastAsia" w:ascii="仿宋_GB2312" w:hAnsi="仿宋_GB2312" w:eastAsia="仿宋_GB2312" w:cs="仿宋_GB2312"/>
          <w:sz w:val="32"/>
          <w:szCs w:val="32"/>
        </w:rPr>
        <w:t>对全年工作任务进行</w:t>
      </w:r>
      <w:r>
        <w:rPr>
          <w:rFonts w:hint="eastAsia" w:ascii="仿宋_GB2312" w:hAnsi="仿宋_GB2312" w:eastAsia="仿宋_GB2312" w:cs="仿宋_GB2312"/>
          <w:sz w:val="32"/>
          <w:szCs w:val="32"/>
          <w:lang w:eastAsia="zh-CN"/>
        </w:rPr>
        <w:t>认真</w:t>
      </w:r>
      <w:r>
        <w:rPr>
          <w:rFonts w:hint="eastAsia" w:ascii="仿宋_GB2312" w:hAnsi="仿宋_GB2312" w:eastAsia="仿宋_GB2312" w:cs="仿宋_GB2312"/>
          <w:sz w:val="32"/>
          <w:szCs w:val="32"/>
        </w:rPr>
        <w:t>分解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落实研究部署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定任务、定时间,明确工作推进</w:t>
      </w:r>
      <w:r>
        <w:rPr>
          <w:rFonts w:hint="eastAsia" w:ascii="仿宋_GB2312" w:hAnsi="仿宋_GB2312" w:eastAsia="仿宋_GB2312" w:cs="仿宋_GB2312"/>
          <w:sz w:val="32"/>
          <w:szCs w:val="32"/>
          <w:lang w:eastAsia="zh-CN"/>
        </w:rPr>
        <w:t>步骤</w:t>
      </w:r>
      <w:r>
        <w:rPr>
          <w:rFonts w:hint="eastAsia" w:ascii="仿宋_GB2312" w:hAnsi="仿宋_GB2312" w:eastAsia="仿宋_GB2312" w:cs="仿宋_GB2312"/>
          <w:sz w:val="32"/>
          <w:szCs w:val="32"/>
        </w:rPr>
        <w:t>、时间安排、措施要求,努力做到人人有责任,件件抓落实,确保了各项指标和重点任务的完成。预计到年底,全</w:t>
      </w:r>
      <w:r>
        <w:rPr>
          <w:rFonts w:hint="eastAsia" w:ascii="仿宋_GB2312" w:hAnsi="仿宋_GB2312" w:eastAsia="仿宋_GB2312" w:cs="仿宋_GB2312"/>
          <w:sz w:val="32"/>
          <w:szCs w:val="32"/>
          <w:lang w:eastAsia="zh-CN"/>
        </w:rPr>
        <w:t>苏木</w:t>
      </w:r>
      <w:r>
        <w:rPr>
          <w:rFonts w:hint="eastAsia" w:ascii="仿宋_GB2312" w:hAnsi="仿宋_GB2312" w:eastAsia="仿宋_GB2312" w:cs="仿宋_GB2312"/>
          <w:sz w:val="32"/>
          <w:szCs w:val="32"/>
        </w:rPr>
        <w:t>生产总值完成</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亿元,同比增长</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%。公共财政预算收入完成</w:t>
      </w:r>
      <w:r>
        <w:rPr>
          <w:rFonts w:hint="eastAsia" w:ascii="仿宋_GB2312" w:hAnsi="仿宋_GB2312" w:eastAsia="仿宋_GB2312" w:cs="仿宋_GB2312"/>
          <w:sz w:val="32"/>
          <w:szCs w:val="32"/>
          <w:lang w:val="en-US" w:eastAsia="zh-CN"/>
        </w:rPr>
        <w:t>800万</w:t>
      </w:r>
      <w:r>
        <w:rPr>
          <w:rFonts w:hint="eastAsia" w:ascii="仿宋_GB2312" w:hAnsi="仿宋_GB2312" w:eastAsia="仿宋_GB2312" w:cs="仿宋_GB2312"/>
          <w:sz w:val="32"/>
          <w:szCs w:val="32"/>
        </w:rPr>
        <w:t>元,同比增长</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农牧民</w:t>
      </w:r>
      <w:r>
        <w:rPr>
          <w:rFonts w:hint="eastAsia" w:ascii="仿宋_GB2312" w:hAnsi="仿宋_GB2312" w:eastAsia="仿宋_GB2312" w:cs="仿宋_GB2312"/>
          <w:sz w:val="32"/>
          <w:szCs w:val="32"/>
        </w:rPr>
        <w:t>人均可支配收入分别达到</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元增长</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w:t>
      </w:r>
    </w:p>
    <w:p>
      <w:pPr>
        <w:snapToGrid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(二)紧抓“三大攻坚战”不放松。全力以赴推进债务化解,按照自治区、通辽市</w:t>
      </w:r>
      <w:r>
        <w:rPr>
          <w:rFonts w:hint="eastAsia" w:ascii="仿宋_GB2312" w:hAnsi="仿宋_GB2312" w:eastAsia="仿宋_GB2312" w:cs="仿宋_GB2312"/>
          <w:sz w:val="32"/>
          <w:szCs w:val="32"/>
          <w:lang w:eastAsia="zh-CN"/>
        </w:rPr>
        <w:t>和旗委政府</w:t>
      </w:r>
      <w:r>
        <w:rPr>
          <w:rFonts w:hint="eastAsia" w:ascii="仿宋_GB2312" w:hAnsi="仿宋_GB2312" w:eastAsia="仿宋_GB2312" w:cs="仿宋_GB2312"/>
          <w:sz w:val="32"/>
          <w:szCs w:val="32"/>
        </w:rPr>
        <w:t>工作部署,稳妥化解存量债务。完成债务化解任务</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亿元,重点推进“十个全覆盖”债务化解,统筹安排完成债务化解。脱贫攻坚</w:t>
      </w:r>
      <w:r>
        <w:rPr>
          <w:rFonts w:hint="eastAsia" w:ascii="仿宋_GB2312" w:hAnsi="仿宋_GB2312" w:eastAsia="仿宋_GB2312" w:cs="仿宋_GB2312"/>
          <w:sz w:val="32"/>
          <w:szCs w:val="32"/>
          <w:lang w:eastAsia="zh-CN"/>
        </w:rPr>
        <w:t>取得阶段成效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按照旗委政府对扶贫攻坚工作的要求，</w:t>
      </w:r>
      <w:r>
        <w:rPr>
          <w:rFonts w:hint="eastAsia" w:ascii="仿宋_GB2312" w:hAnsi="仿宋_GB2312" w:eastAsia="仿宋_GB2312" w:cs="仿宋_GB2312"/>
          <w:sz w:val="32"/>
          <w:szCs w:val="32"/>
        </w:rPr>
        <w:t>深入贯和落实“五个一批、六个精准”要求聚常“两不愁,三保障”的目标,全面落实产业扶贫、易地搬迁,</w:t>
      </w:r>
      <w:r>
        <w:rPr>
          <w:rFonts w:hint="eastAsia" w:ascii="仿宋_GB2312" w:hAnsi="仿宋_GB2312" w:eastAsia="仿宋_GB2312" w:cs="仿宋_GB2312"/>
          <w:sz w:val="32"/>
          <w:szCs w:val="32"/>
          <w:lang w:eastAsia="zh-CN"/>
        </w:rPr>
        <w:t>生</w:t>
      </w:r>
      <w:r>
        <w:rPr>
          <w:rFonts w:hint="eastAsia" w:ascii="仿宋_GB2312" w:hAnsi="仿宋_GB2312" w:eastAsia="仿宋_GB2312" w:cs="仿宋_GB2312"/>
          <w:sz w:val="32"/>
          <w:szCs w:val="32"/>
        </w:rPr>
        <w:t>态</w:t>
      </w:r>
      <w:r>
        <w:rPr>
          <w:rFonts w:hint="eastAsia" w:ascii="仿宋_GB2312" w:hAnsi="仿宋_GB2312" w:eastAsia="仿宋_GB2312" w:cs="仿宋_GB2312"/>
          <w:sz w:val="32"/>
          <w:szCs w:val="32"/>
          <w:lang w:eastAsia="zh-CN"/>
        </w:rPr>
        <w:t>扶</w:t>
      </w:r>
      <w:r>
        <w:rPr>
          <w:rFonts w:hint="eastAsia" w:ascii="仿宋_GB2312" w:hAnsi="仿宋_GB2312" w:eastAsia="仿宋_GB2312" w:cs="仿宋_GB2312"/>
          <w:sz w:val="32"/>
          <w:szCs w:val="32"/>
        </w:rPr>
        <w:t>贫,教育</w:t>
      </w:r>
      <w:r>
        <w:rPr>
          <w:rFonts w:hint="eastAsia" w:ascii="仿宋_GB2312" w:hAnsi="仿宋_GB2312" w:eastAsia="仿宋_GB2312" w:cs="仿宋_GB2312"/>
          <w:sz w:val="32"/>
          <w:szCs w:val="32"/>
          <w:lang w:eastAsia="zh-CN"/>
        </w:rPr>
        <w:t>扶</w:t>
      </w:r>
      <w:r>
        <w:rPr>
          <w:rFonts w:hint="eastAsia" w:ascii="仿宋_GB2312" w:hAnsi="仿宋_GB2312" w:eastAsia="仿宋_GB2312" w:cs="仿宋_GB2312"/>
          <w:sz w:val="32"/>
          <w:szCs w:val="32"/>
        </w:rPr>
        <w:t>贫,健康扶贪,就业扶贫、精神扶贫等政策措</w:t>
      </w:r>
      <w:r>
        <w:rPr>
          <w:rFonts w:hint="eastAsia" w:ascii="仿宋_GB2312" w:hAnsi="仿宋_GB2312" w:eastAsia="仿宋_GB2312" w:cs="仿宋_GB2312"/>
          <w:sz w:val="32"/>
          <w:szCs w:val="32"/>
          <w:lang w:eastAsia="zh-CN"/>
        </w:rPr>
        <w:t>施</w:t>
      </w:r>
      <w:r>
        <w:rPr>
          <w:rFonts w:hint="eastAsia" w:ascii="仿宋_GB2312" w:hAnsi="仿宋_GB2312" w:eastAsia="仿宋_GB2312" w:cs="仿宋_GB2312"/>
          <w:sz w:val="32"/>
          <w:szCs w:val="32"/>
        </w:rPr>
        <w:t>,</w:t>
      </w:r>
      <w:r>
        <w:rPr>
          <w:rFonts w:hint="eastAsia" w:ascii="仿宋" w:hAnsi="仿宋" w:eastAsia="仿宋"/>
          <w:sz w:val="30"/>
          <w:szCs w:val="30"/>
        </w:rPr>
        <w:t>建档立卡贫困户产业项目以养殖业为主，223户贫困户</w:t>
      </w:r>
      <w:r>
        <w:rPr>
          <w:rFonts w:hint="eastAsia" w:ascii="仿宋" w:hAnsi="仿宋" w:eastAsia="仿宋"/>
          <w:sz w:val="30"/>
          <w:szCs w:val="30"/>
          <w:lang w:eastAsia="zh-CN"/>
        </w:rPr>
        <w:t>协调资金</w:t>
      </w:r>
      <w:r>
        <w:rPr>
          <w:rFonts w:hint="eastAsia" w:ascii="仿宋" w:hAnsi="仿宋" w:eastAsia="仿宋"/>
          <w:sz w:val="30"/>
          <w:szCs w:val="30"/>
          <w:lang w:val="en-US" w:eastAsia="zh-CN"/>
        </w:rPr>
        <w:t>334.5万元，</w:t>
      </w:r>
      <w:r>
        <w:rPr>
          <w:rFonts w:hint="eastAsia" w:ascii="仿宋" w:hAnsi="仿宋" w:eastAsia="仿宋"/>
          <w:sz w:val="30"/>
          <w:szCs w:val="30"/>
        </w:rPr>
        <w:t>全部完成脱贫产业项目</w:t>
      </w:r>
      <w:r>
        <w:rPr>
          <w:rFonts w:hint="eastAsia" w:ascii="仿宋" w:hAnsi="仿宋" w:eastAsia="仿宋"/>
          <w:sz w:val="30"/>
          <w:szCs w:val="30"/>
          <w:lang w:eastAsia="zh-CN"/>
        </w:rPr>
        <w:t>落实</w:t>
      </w:r>
      <w:r>
        <w:rPr>
          <w:rFonts w:hint="eastAsia" w:ascii="仿宋" w:hAnsi="仿宋" w:eastAsia="仿宋"/>
          <w:sz w:val="30"/>
          <w:szCs w:val="30"/>
        </w:rPr>
        <w:t>，其中</w:t>
      </w:r>
      <w:r>
        <w:rPr>
          <w:rFonts w:hint="eastAsia" w:ascii="仿宋" w:hAnsi="仿宋" w:eastAsia="仿宋"/>
          <w:sz w:val="30"/>
          <w:szCs w:val="30"/>
          <w:lang w:eastAsia="zh-CN"/>
        </w:rPr>
        <w:t>落实基础母</w:t>
      </w:r>
      <w:r>
        <w:rPr>
          <w:rFonts w:hint="eastAsia" w:ascii="仿宋" w:hAnsi="仿宋" w:eastAsia="仿宋"/>
          <w:sz w:val="30"/>
          <w:szCs w:val="30"/>
        </w:rPr>
        <w:t>牛养殖 217户，</w:t>
      </w:r>
      <w:r>
        <w:rPr>
          <w:rFonts w:hint="eastAsia" w:ascii="仿宋" w:hAnsi="仿宋" w:eastAsia="仿宋"/>
          <w:sz w:val="30"/>
          <w:szCs w:val="30"/>
          <w:lang w:eastAsia="zh-CN"/>
        </w:rPr>
        <w:t>落实</w:t>
      </w:r>
      <w:r>
        <w:rPr>
          <w:rFonts w:hint="eastAsia" w:ascii="仿宋" w:hAnsi="仿宋" w:eastAsia="仿宋"/>
          <w:sz w:val="30"/>
          <w:szCs w:val="30"/>
        </w:rPr>
        <w:t>养羊6户</w:t>
      </w:r>
      <w:r>
        <w:rPr>
          <w:rFonts w:hint="eastAsia" w:ascii="仿宋" w:hAnsi="仿宋" w:eastAsia="仿宋"/>
          <w:sz w:val="30"/>
          <w:szCs w:val="30"/>
          <w:lang w:eastAsia="zh-CN"/>
        </w:rPr>
        <w:t>贫困户</w:t>
      </w:r>
      <w:r>
        <w:rPr>
          <w:rFonts w:hint="eastAsia" w:ascii="仿宋" w:hAnsi="仿宋" w:eastAsia="仿宋"/>
          <w:sz w:val="30"/>
          <w:szCs w:val="30"/>
        </w:rPr>
        <w:t>。建档立卡贫困户医疗政策覆盖率</w:t>
      </w:r>
      <w:r>
        <w:rPr>
          <w:rFonts w:hint="eastAsia" w:ascii="仿宋" w:hAnsi="仿宋" w:eastAsia="仿宋"/>
          <w:sz w:val="30"/>
          <w:szCs w:val="30"/>
          <w:lang w:val="en-US" w:eastAsia="zh-CN"/>
        </w:rPr>
        <w:t>100</w:t>
      </w:r>
      <w:r>
        <w:rPr>
          <w:rFonts w:hint="eastAsia" w:ascii="仿宋" w:hAnsi="仿宋" w:eastAsia="仿宋"/>
          <w:sz w:val="30"/>
          <w:szCs w:val="30"/>
        </w:rPr>
        <w:t>%</w:t>
      </w:r>
      <w:r>
        <w:rPr>
          <w:rFonts w:hint="eastAsia" w:ascii="仿宋_GB2312" w:hAnsi="仿宋_GB2312" w:eastAsia="仿宋_GB2312" w:cs="仿宋_GB2312"/>
          <w:sz w:val="32"/>
          <w:szCs w:val="32"/>
          <w:lang w:eastAsia="zh-CN"/>
        </w:rPr>
        <w:t>；完成</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个贫</w:t>
      </w:r>
      <w:r>
        <w:rPr>
          <w:rFonts w:hint="eastAsia" w:ascii="仿宋_GB2312" w:hAnsi="仿宋_GB2312" w:eastAsia="仿宋_GB2312" w:cs="仿宋_GB2312"/>
          <w:sz w:val="32"/>
          <w:szCs w:val="32"/>
          <w:lang w:eastAsia="zh-CN"/>
        </w:rPr>
        <w:t>困</w:t>
      </w:r>
      <w:r>
        <w:rPr>
          <w:rFonts w:hint="eastAsia" w:ascii="仿宋_GB2312" w:hAnsi="仿宋_GB2312" w:eastAsia="仿宋_GB2312" w:cs="仿宋_GB2312"/>
          <w:sz w:val="32"/>
          <w:szCs w:val="32"/>
        </w:rPr>
        <w:t>查村出列。坚打好污染防治攻坚战,全面落实</w:t>
      </w:r>
      <w:r>
        <w:rPr>
          <w:rFonts w:hint="eastAsia" w:ascii="仿宋_GB2312" w:hAnsi="仿宋_GB2312" w:eastAsia="仿宋_GB2312" w:cs="仿宋_GB2312"/>
          <w:sz w:val="32"/>
          <w:szCs w:val="32"/>
          <w:lang w:eastAsia="zh-CN"/>
        </w:rPr>
        <w:t>旗</w:t>
      </w:r>
      <w:r>
        <w:rPr>
          <w:rFonts w:hint="eastAsia" w:ascii="仿宋_GB2312" w:hAnsi="仿宋_GB2312" w:eastAsia="仿宋_GB2312" w:cs="仿宋_GB2312"/>
          <w:sz w:val="32"/>
          <w:szCs w:val="32"/>
        </w:rPr>
        <w:t>污染防治攻坚战行动计划,积极</w:t>
      </w:r>
      <w:r>
        <w:rPr>
          <w:rFonts w:hint="eastAsia" w:ascii="仿宋_GB2312" w:hAnsi="仿宋_GB2312" w:eastAsia="仿宋_GB2312" w:cs="仿宋_GB2312"/>
          <w:sz w:val="32"/>
          <w:szCs w:val="32"/>
          <w:lang w:eastAsia="zh-CN"/>
        </w:rPr>
        <w:t>回</w:t>
      </w:r>
      <w:r>
        <w:rPr>
          <w:rFonts w:hint="eastAsia" w:ascii="仿宋_GB2312" w:hAnsi="仿宋_GB2312" w:eastAsia="仿宋_GB2312" w:cs="仿宋_GB2312"/>
          <w:sz w:val="32"/>
          <w:szCs w:val="32"/>
        </w:rPr>
        <w:t>应社会关切</w:t>
      </w:r>
      <w:r>
        <w:rPr>
          <w:rFonts w:hint="eastAsia" w:ascii="仿宋_GB2312" w:hAnsi="仿宋_GB2312" w:eastAsia="仿宋_GB2312" w:cs="仿宋_GB2312"/>
          <w:sz w:val="32"/>
          <w:szCs w:val="32"/>
          <w:lang w:eastAsia="zh-CN"/>
        </w:rPr>
        <w:t>，积极作好固日班花粮库禹通滴灌带生产企业排水存在污染问题，</w:t>
      </w:r>
      <w:r>
        <w:rPr>
          <w:rFonts w:hint="eastAsia" w:ascii="仿宋_GB2312" w:hAnsi="仿宋_GB2312" w:eastAsia="仿宋_GB2312" w:cs="仿宋_GB2312"/>
          <w:sz w:val="32"/>
          <w:szCs w:val="32"/>
        </w:rPr>
        <w:t>推动生态环境日益好转。</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(三)紧抓经济发展不放松。以</w:t>
      </w:r>
      <w:r>
        <w:rPr>
          <w:rFonts w:hint="eastAsia" w:ascii="仿宋_GB2312" w:hAnsi="仿宋_GB2312" w:eastAsia="仿宋_GB2312" w:cs="仿宋_GB2312"/>
          <w:sz w:val="32"/>
          <w:szCs w:val="32"/>
          <w:lang w:eastAsia="zh-CN"/>
        </w:rPr>
        <w:t>产业结构调整为抓手，以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黄牛产业和特色种植业和生态旅游业</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重点</w:t>
      </w:r>
      <w:r>
        <w:rPr>
          <w:rFonts w:hint="eastAsia" w:ascii="仿宋_GB2312" w:hAnsi="仿宋_GB2312" w:eastAsia="仿宋_GB2312" w:cs="仿宋_GB2312"/>
          <w:sz w:val="32"/>
          <w:szCs w:val="32"/>
        </w:rPr>
        <w:t>,全力推进经济高质量发展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农村经济提质明显,玉米种植面积保持2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万亩,粮食总产稳定在</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亿斤以上。高效特色作物面积达到10万亩,其中蒙中药材</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5万亩、甜菜</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万亩。果树经济林面积发展发展到</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亩,新增</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亩。牧业年度家畜存栏达到</w:t>
      </w:r>
      <w:r>
        <w:rPr>
          <w:rFonts w:hint="eastAsia" w:ascii="仿宋_GB2312" w:hAnsi="仿宋_GB2312" w:eastAsia="仿宋_GB2312" w:cs="仿宋_GB2312"/>
          <w:sz w:val="32"/>
          <w:szCs w:val="32"/>
          <w:lang w:val="en-US" w:eastAsia="zh-CN"/>
        </w:rPr>
        <w:t>14.5</w:t>
      </w:r>
      <w:r>
        <w:rPr>
          <w:rFonts w:hint="eastAsia" w:ascii="仿宋_GB2312" w:hAnsi="仿宋_GB2312" w:eastAsia="仿宋_GB2312" w:cs="仿宋_GB2312"/>
          <w:sz w:val="32"/>
          <w:szCs w:val="32"/>
        </w:rPr>
        <w:t>万头只,其中牛</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万头、羊</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万只、</w:t>
      </w:r>
      <w:r>
        <w:rPr>
          <w:rFonts w:hint="eastAsia" w:ascii="仿宋_GB2312" w:hAnsi="仿宋_GB2312" w:eastAsia="仿宋_GB2312" w:cs="仿宋_GB2312"/>
          <w:sz w:val="32"/>
          <w:szCs w:val="32"/>
          <w:lang w:val="en-US" w:eastAsia="zh-CN"/>
        </w:rPr>
        <w:t>5000</w:t>
      </w:r>
      <w:r>
        <w:rPr>
          <w:rFonts w:hint="eastAsia" w:ascii="仿宋_GB2312" w:hAnsi="仿宋_GB2312" w:eastAsia="仿宋_GB2312" w:cs="仿宋_GB2312"/>
          <w:sz w:val="32"/>
          <w:szCs w:val="32"/>
        </w:rPr>
        <w:t>头,现代服务业发展提速,文化旅游业呈现强劲发展势头,</w:t>
      </w:r>
      <w:r>
        <w:rPr>
          <w:rFonts w:hint="eastAsia" w:ascii="仿宋_GB2312" w:hAnsi="仿宋_GB2312" w:eastAsia="仿宋_GB2312" w:cs="仿宋_GB2312"/>
          <w:sz w:val="32"/>
          <w:szCs w:val="32"/>
          <w:lang w:eastAsia="zh-CN"/>
        </w:rPr>
        <w:t>苏勒乐德旅游区成功开业</w:t>
      </w:r>
      <w:r>
        <w:rPr>
          <w:rFonts w:hint="eastAsia" w:ascii="仿宋_GB2312" w:hAnsi="仿宋_GB2312" w:eastAsia="仿宋_GB2312" w:cs="仿宋_GB2312"/>
          <w:sz w:val="32"/>
          <w:szCs w:val="32"/>
        </w:rPr>
        <w:t>,全年接待游容</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万人次,实现旅游综合收入</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；投资</w:t>
      </w:r>
      <w:r>
        <w:rPr>
          <w:rFonts w:hint="eastAsia" w:ascii="仿宋_GB2312" w:hAnsi="仿宋_GB2312" w:eastAsia="仿宋_GB2312" w:cs="仿宋_GB2312"/>
          <w:sz w:val="32"/>
          <w:szCs w:val="32"/>
          <w:lang w:val="en-US" w:eastAsia="zh-CN"/>
        </w:rPr>
        <w:t>1000万元的苏布日干塔拉</w:t>
      </w:r>
      <w:r>
        <w:rPr>
          <w:rFonts w:hint="eastAsia" w:ascii="仿宋_GB2312" w:hAnsi="仿宋_GB2312" w:eastAsia="仿宋_GB2312" w:cs="仿宋_GB2312"/>
          <w:sz w:val="32"/>
          <w:szCs w:val="32"/>
          <w:lang w:eastAsia="zh-CN"/>
        </w:rPr>
        <w:t>艾吉奈怪柳旅游区已全面开工建设</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)紧抓基础建设不放松。坚持生态立旗不动摇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完成林业生态治理和保护</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万亩,其中封育面积</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万亩,人工造林完成</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万亩,</w:t>
      </w:r>
      <w:r>
        <w:rPr>
          <w:rFonts w:hint="eastAsia" w:ascii="仿宋_GB2312" w:hAnsi="仿宋_GB2312" w:eastAsia="仿宋_GB2312" w:cs="仿宋_GB2312"/>
          <w:sz w:val="32"/>
          <w:szCs w:val="32"/>
          <w:lang w:eastAsia="zh-CN"/>
        </w:rPr>
        <w:t>无立木造林任务完成</w:t>
      </w:r>
      <w:r>
        <w:rPr>
          <w:rFonts w:hint="eastAsia" w:ascii="仿宋_GB2312" w:hAnsi="仿宋_GB2312" w:eastAsia="仿宋_GB2312" w:cs="仿宋_GB2312"/>
          <w:sz w:val="32"/>
          <w:szCs w:val="32"/>
          <w:lang w:val="en-US" w:eastAsia="zh-CN"/>
        </w:rPr>
        <w:t>4万亩</w:t>
      </w:r>
      <w:r>
        <w:rPr>
          <w:rFonts w:hint="eastAsia" w:ascii="仿宋_GB2312" w:hAnsi="仿宋_GB2312" w:eastAsia="仿宋_GB2312" w:cs="仿宋_GB2312"/>
          <w:sz w:val="32"/>
          <w:szCs w:val="32"/>
        </w:rPr>
        <w:t>。大力发展节水农业,开工建设农业高效节水工程</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万亩,引导群众自筹自建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万亩。建设饮水安全工程</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处,解决了</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123人饮水安全问题。道路建设</w:t>
      </w:r>
      <w:r>
        <w:rPr>
          <w:rFonts w:hint="eastAsia" w:ascii="仿宋_GB2312" w:hAnsi="仿宋_GB2312" w:eastAsia="仿宋_GB2312" w:cs="仿宋_GB2312"/>
          <w:sz w:val="32"/>
          <w:szCs w:val="32"/>
          <w:lang w:eastAsia="zh-CN"/>
        </w:rPr>
        <w:t>方</w:t>
      </w:r>
      <w:r>
        <w:rPr>
          <w:rFonts w:hint="eastAsia" w:ascii="仿宋_GB2312" w:hAnsi="仿宋_GB2312" w:eastAsia="仿宋_GB2312" w:cs="仿宋_GB2312"/>
          <w:sz w:val="32"/>
          <w:szCs w:val="32"/>
        </w:rPr>
        <w:t>面2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个建制村全部修通水泥路。电力供应能力进一步增强</w:t>
      </w:r>
      <w:r>
        <w:rPr>
          <w:rFonts w:hint="eastAsia" w:ascii="仿宋_GB2312" w:hAnsi="仿宋_GB2312" w:eastAsia="仿宋_GB2312" w:cs="仿宋_GB2312"/>
          <w:sz w:val="32"/>
          <w:szCs w:val="32"/>
          <w:lang w:eastAsia="zh-CN"/>
        </w:rPr>
        <w:t>完成低压整改</w:t>
      </w:r>
      <w:r>
        <w:rPr>
          <w:rFonts w:hint="eastAsia" w:ascii="仿宋_GB2312" w:hAnsi="仿宋_GB2312" w:eastAsia="仿宋_GB2312" w:cs="仿宋_GB2312"/>
          <w:sz w:val="32"/>
          <w:szCs w:val="32"/>
          <w:lang w:val="en-US" w:eastAsia="zh-CN"/>
        </w:rPr>
        <w:t>2个村</w:t>
      </w:r>
      <w:r>
        <w:rPr>
          <w:rFonts w:hint="eastAsia" w:ascii="仿宋_GB2312" w:hAnsi="仿宋_GB2312" w:eastAsia="仿宋_GB2312" w:cs="仿宋_GB2312"/>
          <w:sz w:val="32"/>
          <w:szCs w:val="32"/>
        </w:rPr>
        <w:t>,新农村建设步</w:t>
      </w:r>
      <w:r>
        <w:rPr>
          <w:rFonts w:hint="eastAsia" w:ascii="仿宋_GB2312" w:hAnsi="仿宋_GB2312" w:eastAsia="仿宋_GB2312" w:cs="仿宋_GB2312"/>
          <w:sz w:val="32"/>
          <w:szCs w:val="32"/>
          <w:lang w:eastAsia="zh-CN"/>
        </w:rPr>
        <w:t>伐</w:t>
      </w:r>
      <w:r>
        <w:rPr>
          <w:rFonts w:hint="eastAsia" w:ascii="仿宋_GB2312" w:hAnsi="仿宋_GB2312" w:eastAsia="仿宋_GB2312" w:cs="仿宋_GB2312"/>
          <w:sz w:val="32"/>
          <w:szCs w:val="32"/>
        </w:rPr>
        <w:t>加快,各类设</w:t>
      </w:r>
      <w:r>
        <w:rPr>
          <w:rFonts w:hint="eastAsia" w:ascii="仿宋_GB2312" w:hAnsi="仿宋_GB2312" w:eastAsia="仿宋_GB2312" w:cs="仿宋_GB2312"/>
          <w:sz w:val="32"/>
          <w:szCs w:val="32"/>
          <w:lang w:eastAsia="zh-CN"/>
        </w:rPr>
        <w:t>施</w:t>
      </w:r>
      <w:r>
        <w:rPr>
          <w:rFonts w:hint="eastAsia" w:ascii="仿宋_GB2312" w:hAnsi="仿宋_GB2312" w:eastAsia="仿宋_GB2312" w:cs="仿宋_GB2312"/>
          <w:sz w:val="32"/>
          <w:szCs w:val="32"/>
        </w:rPr>
        <w:t>更加完善,实施农村牧区人居环境卫生整治三年行动计划,</w:t>
      </w:r>
      <w:r>
        <w:rPr>
          <w:rFonts w:hint="eastAsia" w:ascii="仿宋_GB2312" w:hAnsi="仿宋_GB2312" w:eastAsia="仿宋_GB2312" w:cs="仿宋_GB2312"/>
          <w:sz w:val="32"/>
          <w:szCs w:val="32"/>
          <w:lang w:eastAsia="zh-CN"/>
        </w:rPr>
        <w:t>乡村</w:t>
      </w:r>
      <w:r>
        <w:rPr>
          <w:rFonts w:hint="eastAsia" w:ascii="仿宋_GB2312" w:hAnsi="仿宋_GB2312" w:eastAsia="仿宋_GB2312" w:cs="仿宋_GB2312"/>
          <w:sz w:val="32"/>
          <w:szCs w:val="32"/>
        </w:rPr>
        <w:t>人居环境大为改观</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)紧抓民生改善不放松。加快改善办学条件,</w:t>
      </w:r>
      <w:r>
        <w:rPr>
          <w:rFonts w:hint="eastAsia" w:ascii="仿宋_GB2312" w:hAnsi="仿宋_GB2312" w:eastAsia="仿宋_GB2312" w:cs="仿宋_GB2312"/>
          <w:sz w:val="32"/>
          <w:szCs w:val="32"/>
          <w:lang w:eastAsia="zh-CN"/>
        </w:rPr>
        <w:t>中心幼儿园已经投入使用，新建查干淖小学一处；</w:t>
      </w:r>
      <w:r>
        <w:rPr>
          <w:rFonts w:hint="eastAsia" w:ascii="仿宋_GB2312" w:hAnsi="仿宋_GB2312" w:eastAsia="仿宋_GB2312" w:cs="仿宋_GB2312"/>
          <w:sz w:val="32"/>
          <w:szCs w:val="32"/>
        </w:rPr>
        <w:t>建成中央地面数字电视节目无线数字化覆盖补点基站</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申请</w:t>
      </w:r>
      <w:r>
        <w:rPr>
          <w:rFonts w:hint="eastAsia" w:ascii="仿宋_GB2312" w:hAnsi="仿宋_GB2312" w:eastAsia="仿宋_GB2312" w:cs="仿宋_GB2312"/>
          <w:sz w:val="32"/>
          <w:szCs w:val="32"/>
        </w:rPr>
        <w:t>第三批奈曼旗级非物质文化遗产代表性项目</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项,举办了</w:t>
      </w:r>
      <w:r>
        <w:rPr>
          <w:rFonts w:hint="eastAsia" w:ascii="仿宋_GB2312" w:hAnsi="仿宋_GB2312" w:eastAsia="仿宋_GB2312" w:cs="仿宋_GB2312"/>
          <w:sz w:val="32"/>
          <w:szCs w:val="32"/>
          <w:lang w:eastAsia="zh-CN"/>
        </w:rPr>
        <w:t>建党</w:t>
      </w:r>
      <w:r>
        <w:rPr>
          <w:rFonts w:hint="eastAsia" w:ascii="仿宋_GB2312" w:hAnsi="仿宋_GB2312" w:eastAsia="仿宋_GB2312" w:cs="仿宋_GB2312"/>
          <w:sz w:val="32"/>
          <w:szCs w:val="32"/>
          <w:lang w:val="en-US" w:eastAsia="zh-CN"/>
        </w:rPr>
        <w:t>97</w:t>
      </w:r>
      <w:r>
        <w:rPr>
          <w:rFonts w:hint="eastAsia" w:ascii="仿宋_GB2312" w:hAnsi="仿宋_GB2312" w:eastAsia="仿宋_GB2312" w:cs="仿宋_GB2312"/>
          <w:sz w:val="32"/>
          <w:szCs w:val="32"/>
          <w:lang w:eastAsia="zh-CN"/>
        </w:rPr>
        <w:t>周年农牧民文艺汇演，积极参加旗</w:t>
      </w:r>
      <w:r>
        <w:rPr>
          <w:rFonts w:hint="eastAsia" w:ascii="仿宋_GB2312" w:hAnsi="仿宋_GB2312" w:eastAsia="仿宋_GB2312" w:cs="仿宋_GB2312"/>
          <w:sz w:val="32"/>
          <w:szCs w:val="32"/>
        </w:rPr>
        <w:t>“诺恩古雅”文化节,</w:t>
      </w:r>
      <w:r>
        <w:rPr>
          <w:rFonts w:hint="eastAsia" w:ascii="仿宋_GB2312" w:hAnsi="仿宋_GB2312" w:eastAsia="仿宋_GB2312" w:cs="仿宋_GB2312"/>
          <w:sz w:val="32"/>
          <w:szCs w:val="32"/>
          <w:lang w:eastAsia="zh-CN"/>
        </w:rPr>
        <w:t>举办首届奈曼旗苏勒德草原旅游那达幕，</w:t>
      </w:r>
      <w:r>
        <w:rPr>
          <w:rFonts w:hint="eastAsia" w:ascii="仿宋_GB2312" w:hAnsi="仿宋_GB2312" w:eastAsia="仿宋_GB2312" w:cs="仿宋_GB2312"/>
          <w:sz w:val="32"/>
          <w:szCs w:val="32"/>
        </w:rPr>
        <w:t>群众文化生活更加丰富。落实城乡“低保”特因人员供养提标政策,加大医疗救助、临时教助、救灾救济工作力度,发放各类救助补助资金</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万</w:t>
      </w:r>
      <w:r>
        <w:rPr>
          <w:rFonts w:hint="eastAsia" w:ascii="仿宋_GB2312" w:hAnsi="仿宋_GB2312" w:eastAsia="仿宋_GB2312" w:cs="仿宋_GB2312"/>
          <w:sz w:val="32"/>
          <w:szCs w:val="32"/>
        </w:rPr>
        <w:t>元受益群众</w:t>
      </w:r>
      <w:r>
        <w:rPr>
          <w:rFonts w:hint="eastAsia" w:ascii="仿宋_GB2312" w:hAnsi="仿宋_GB2312" w:eastAsia="仿宋_GB2312" w:cs="仿宋_GB2312"/>
          <w:sz w:val="32"/>
          <w:szCs w:val="32"/>
          <w:lang w:val="en-US" w:eastAsia="zh-CN"/>
        </w:rPr>
        <w:t>2000多</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城乡居民医疗保险参保率达到98.3%累计为患病群众核销医药费用</w:t>
      </w:r>
      <w:r>
        <w:rPr>
          <w:rFonts w:hint="eastAsia" w:ascii="仿宋_GB2312" w:hAnsi="仿宋_GB2312" w:eastAsia="仿宋_GB2312" w:cs="仿宋_GB2312"/>
          <w:sz w:val="32"/>
          <w:szCs w:val="32"/>
          <w:lang w:val="en-US" w:eastAsia="zh-CN"/>
        </w:rPr>
        <w:t>90万</w:t>
      </w:r>
      <w:r>
        <w:rPr>
          <w:rFonts w:hint="eastAsia" w:ascii="仿宋_GB2312" w:hAnsi="仿宋_GB2312" w:eastAsia="仿宋_GB2312" w:cs="仿宋_GB2312"/>
          <w:sz w:val="32"/>
          <w:szCs w:val="32"/>
        </w:rPr>
        <w:t>元,改造农村牧区角土房</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户。“一卡通”发放惠农惠牧补贴资金</w:t>
      </w:r>
      <w:r>
        <w:rPr>
          <w:rFonts w:hint="eastAsia" w:ascii="仿宋_GB2312" w:hAnsi="仿宋_GB2312" w:eastAsia="仿宋_GB2312" w:cs="仿宋_GB2312"/>
          <w:sz w:val="32"/>
          <w:szCs w:val="32"/>
          <w:lang w:val="en-US" w:eastAsia="zh-CN"/>
        </w:rPr>
        <w:t>4000多万</w:t>
      </w:r>
      <w:r>
        <w:rPr>
          <w:rFonts w:hint="eastAsia" w:ascii="仿宋_GB2312" w:hAnsi="仿宋_GB2312" w:eastAsia="仿宋_GB2312" w:cs="仿宋_GB2312"/>
          <w:sz w:val="32"/>
          <w:szCs w:val="32"/>
        </w:rPr>
        <w:t>元,广大群众政策性收入持续增长,得到了更多实惠</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紧抓社会和谐稳定不放松。严格落实安全生产责任制,认真履行安全生产第一责任人责任,始终紧绷安全生产之弦,推动安全生产基础不断加强,安全形势持续稳定向好。重视信访积案化解,扎实开展矛盾纠纷排查化解,认真接待来访群众,主动参与、积极调处化解各类矛盾纠纷,做到件件有着落、事事有回音。</w:t>
      </w:r>
      <w:r>
        <w:rPr>
          <w:rFonts w:hint="eastAsia" w:ascii="仿宋_GB2312" w:hAnsi="仿宋_GB2312" w:eastAsia="仿宋_GB2312" w:cs="仿宋_GB2312"/>
          <w:sz w:val="32"/>
          <w:szCs w:val="32"/>
          <w:lang w:eastAsia="zh-CN"/>
        </w:rPr>
        <w:t>强</w:t>
      </w:r>
      <w:r>
        <w:rPr>
          <w:rFonts w:hint="eastAsia" w:ascii="仿宋_GB2312" w:hAnsi="仿宋_GB2312" w:eastAsia="仿宋_GB2312" w:cs="仿宋_GB2312"/>
          <w:sz w:val="32"/>
          <w:szCs w:val="32"/>
        </w:rPr>
        <w:t>化社会治安防控体系,扎实开展扫黑除恶专项斗争,严厉打击各类违法犯罪行为。严厉打击食品药品违法犯罪行为,群众饮食用药更加安全</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DB06FC"/>
    <w:multiLevelType w:val="singleLevel"/>
    <w:tmpl w:val="FADB06FC"/>
    <w:lvl w:ilvl="0" w:tentative="0">
      <w:start w:val="1"/>
      <w:numFmt w:val="chineseCounting"/>
      <w:lvlText w:val="(%1)"/>
      <w:lvlJc w:val="left"/>
      <w:pPr>
        <w:tabs>
          <w:tab w:val="left" w:pos="312"/>
        </w:tabs>
      </w:pPr>
      <w:rPr>
        <w:rFonts w:hint="eastAsia"/>
      </w:rPr>
    </w:lvl>
  </w:abstractNum>
  <w:abstractNum w:abstractNumId="1">
    <w:nsid w:val="0EFE2074"/>
    <w:multiLevelType w:val="singleLevel"/>
    <w:tmpl w:val="0EFE2074"/>
    <w:lvl w:ilvl="0" w:tentative="0">
      <w:start w:val="3"/>
      <w:numFmt w:val="chineseCounting"/>
      <w:lvlText w:val="(%1)"/>
      <w:lvlJc w:val="left"/>
      <w:pPr>
        <w:tabs>
          <w:tab w:val="left" w:pos="312"/>
        </w:tabs>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54191"/>
    <w:rsid w:val="09B27149"/>
    <w:rsid w:val="14943302"/>
    <w:rsid w:val="1B891E88"/>
    <w:rsid w:val="1BEE4203"/>
    <w:rsid w:val="22E57D8E"/>
    <w:rsid w:val="287D723C"/>
    <w:rsid w:val="31DE1D9E"/>
    <w:rsid w:val="333F769E"/>
    <w:rsid w:val="33E8399E"/>
    <w:rsid w:val="4F44168D"/>
    <w:rsid w:val="5D0E00C8"/>
    <w:rsid w:val="6D535020"/>
    <w:rsid w:val="71D54191"/>
    <w:rsid w:val="76C4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2014-12-01T01:43:00Z</dcterms:created>
  <dc:creator>lenovo</dc:creator>
  <cp:lastModifiedBy>Administrator</cp:lastModifiedBy>
  <dcterms:modified xsi:type="dcterms:W3CDTF">2015-01-02T07:44:04Z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