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olor w:val="auto"/>
          <w:sz w:val="44"/>
          <w:szCs w:val="44"/>
        </w:rPr>
      </w:pPr>
      <w:bookmarkStart w:id="0" w:name="_GoBack"/>
      <w:r>
        <w:rPr>
          <w:rFonts w:hint="eastAsia" w:ascii="黑体" w:hAnsi="黑体" w:eastAsia="黑体"/>
          <w:color w:val="auto"/>
          <w:sz w:val="44"/>
          <w:szCs w:val="44"/>
        </w:rPr>
        <w:t>个人述职述廉报告</w:t>
      </w:r>
    </w:p>
    <w:p>
      <w:pPr>
        <w:jc w:val="center"/>
        <w:rPr>
          <w:rFonts w:hint="eastAsia"/>
          <w:color w:val="auto"/>
        </w:rPr>
      </w:pPr>
    </w:p>
    <w:p>
      <w:pPr>
        <w:jc w:val="center"/>
        <w:rPr>
          <w:rFonts w:hint="eastAsia" w:ascii="楷体" w:hAnsi="楷体" w:eastAsia="楷体"/>
          <w:color w:val="auto"/>
          <w:sz w:val="28"/>
          <w:szCs w:val="28"/>
        </w:rPr>
      </w:pPr>
      <w:r>
        <w:rPr>
          <w:rFonts w:hint="eastAsia" w:ascii="楷体" w:hAnsi="楷体" w:eastAsia="楷体"/>
          <w:color w:val="auto"/>
          <w:sz w:val="28"/>
          <w:szCs w:val="28"/>
        </w:rPr>
        <w:t>固日班花苏木人大主席 宝其木格</w:t>
      </w:r>
    </w:p>
    <w:p>
      <w:pPr>
        <w:jc w:val="center"/>
        <w:rPr>
          <w:rFonts w:hint="eastAsia" w:ascii="仿宋" w:hAnsi="仿宋" w:eastAsia="仿宋"/>
          <w:color w:val="auto"/>
          <w:sz w:val="28"/>
          <w:szCs w:val="28"/>
        </w:rPr>
      </w:pPr>
      <w:r>
        <w:rPr>
          <w:rFonts w:hint="eastAsia" w:ascii="仿宋" w:hAnsi="仿宋" w:eastAsia="仿宋"/>
          <w:color w:val="auto"/>
          <w:sz w:val="28"/>
          <w:szCs w:val="28"/>
        </w:rPr>
        <w:t>（2018年1月14日）</w:t>
      </w:r>
    </w:p>
    <w:p>
      <w:pPr>
        <w:rPr>
          <w:rFonts w:hint="eastAsia" w:ascii="仿宋" w:hAnsi="仿宋" w:eastAsia="仿宋"/>
          <w:color w:val="auto"/>
          <w:sz w:val="28"/>
          <w:szCs w:val="28"/>
        </w:rPr>
      </w:pPr>
    </w:p>
    <w:p>
      <w:pPr>
        <w:widowControl/>
        <w:shd w:val="clear" w:color="auto" w:fill="FFFFFF"/>
        <w:ind w:firstLine="645"/>
        <w:jc w:val="left"/>
        <w:rPr>
          <w:rFonts w:hint="eastAsia"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现将本人履行职责和廉洁自律情况报告如下：</w:t>
      </w:r>
      <w:r>
        <w:rPr>
          <w:rFonts w:hint="eastAsia" w:ascii="仿宋" w:hAnsi="仿宋" w:eastAsia="仿宋"/>
          <w:color w:val="auto"/>
          <w:sz w:val="32"/>
          <w:szCs w:val="32"/>
        </w:rPr>
        <w:br w:type="textWrapping"/>
      </w:r>
      <w:r>
        <w:rPr>
          <w:rFonts w:hint="eastAsia" w:ascii="仿宋" w:hAnsi="仿宋" w:eastAsia="仿宋"/>
          <w:color w:val="auto"/>
          <w:sz w:val="32"/>
          <w:szCs w:val="32"/>
          <w:shd w:val="clear" w:color="auto" w:fill="FFFFFF"/>
        </w:rPr>
        <w:t xml:space="preserve">    </w:t>
      </w:r>
      <w:r>
        <w:rPr>
          <w:rFonts w:hint="eastAsia" w:ascii="黑体" w:hAnsi="黑体" w:eastAsia="黑体"/>
          <w:color w:val="auto"/>
          <w:sz w:val="32"/>
          <w:szCs w:val="32"/>
          <w:shd w:val="clear" w:color="auto" w:fill="FFFFFF"/>
        </w:rPr>
        <w:t>一、注重理论学习，不断提升自身修养和能力水平</w:t>
      </w:r>
    </w:p>
    <w:p>
      <w:pPr>
        <w:widowControl/>
        <w:shd w:val="clear" w:color="auto" w:fill="FFFFFF"/>
        <w:ind w:firstLine="645"/>
        <w:jc w:val="left"/>
        <w:rPr>
          <w:rFonts w:hint="eastAsia" w:ascii="黑体" w:hAnsi="黑体" w:eastAsia="黑体"/>
          <w:color w:val="auto"/>
          <w:sz w:val="32"/>
          <w:szCs w:val="32"/>
          <w:shd w:val="clear" w:color="auto" w:fill="FFFFFF"/>
        </w:rPr>
      </w:pPr>
      <w:r>
        <w:rPr>
          <w:rFonts w:hint="eastAsia" w:ascii="仿宋" w:hAnsi="仿宋" w:eastAsia="仿宋"/>
          <w:color w:val="auto"/>
          <w:sz w:val="32"/>
          <w:szCs w:val="32"/>
          <w:shd w:val="clear" w:color="auto" w:fill="FFFFFF"/>
        </w:rPr>
        <w:t>作为纪检书记，本人始终坚持把勤奋学习、自觉学习、持续学习作为增强党性、提高本领、做好工作的基础。特别是结合“两学一做”学习教育实践活动，深入反复地学习了党的十九大精神和习近平总书记系列重要讲话精神，特别是对习总书记提出的新时代中国特色社会主义思想有了更深层次的理解，结合实际也让我更加明白了身为新时期共产党员所肩负的光荣使命，一年来，</w:t>
      </w:r>
      <w:r>
        <w:rPr>
          <w:rFonts w:hint="eastAsia" w:ascii="仿宋" w:hAnsi="仿宋" w:eastAsia="仿宋"/>
          <w:color w:val="auto"/>
          <w:sz w:val="32"/>
          <w:szCs w:val="32"/>
          <w:shd w:val="clear" w:color="auto" w:fill="FFFFFF"/>
        </w:rPr>
        <w:t>我参加了市委组织的封闭式集中学习、先进典型地区参观、警示教育、专题报告会等系列学习活动，</w:t>
      </w:r>
      <w:r>
        <w:rPr>
          <w:rFonts w:hint="eastAsia" w:ascii="仿宋" w:hAnsi="仿宋" w:eastAsia="仿宋"/>
          <w:color w:val="auto"/>
          <w:sz w:val="32"/>
          <w:szCs w:val="32"/>
          <w:shd w:val="clear" w:color="auto" w:fill="FFFFFF"/>
        </w:rPr>
        <w:t>增强了理论修养，坚定了理想信念。面对不断变化的反腐败形势，我还坚持学习新的纪检监察理论，努力掌握科学的思想方法和工作方法，与时俱进。通过不断的学习历练，自身的政治素养、理论素养和哲学素养有了很大提升，增强了在实际工作中解决处理实际问题和矛盾的能力。</w:t>
      </w:r>
      <w:r>
        <w:rPr>
          <w:rFonts w:hint="eastAsia" w:ascii="仿宋" w:hAnsi="仿宋" w:eastAsia="仿宋"/>
          <w:color w:val="auto"/>
          <w:sz w:val="32"/>
          <w:szCs w:val="32"/>
          <w:shd w:val="clear" w:color="auto" w:fill="FFFFFF"/>
        </w:rPr>
        <w:br w:type="textWrapping"/>
      </w:r>
      <w:r>
        <w:rPr>
          <w:rFonts w:hint="eastAsia" w:ascii="仿宋" w:hAnsi="仿宋" w:eastAsia="仿宋"/>
          <w:color w:val="auto"/>
          <w:sz w:val="32"/>
          <w:szCs w:val="32"/>
          <w:shd w:val="clear" w:color="auto" w:fill="FFFFFF"/>
        </w:rPr>
        <w:t xml:space="preserve">    </w:t>
      </w:r>
      <w:r>
        <w:rPr>
          <w:rFonts w:hint="eastAsia" w:ascii="黑体" w:hAnsi="黑体" w:eastAsia="黑体"/>
          <w:color w:val="auto"/>
          <w:sz w:val="32"/>
          <w:szCs w:val="32"/>
          <w:shd w:val="clear" w:color="auto" w:fill="FFFFFF"/>
        </w:rPr>
        <w:t>二、履行职责情况</w:t>
      </w:r>
    </w:p>
    <w:p>
      <w:pPr>
        <w:widowControl/>
        <w:shd w:val="clear" w:color="auto" w:fill="FFFFFF"/>
        <w:ind w:firstLine="645"/>
        <w:jc w:val="left"/>
        <w:rPr>
          <w:rFonts w:hint="eastAsia"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近一年来，我努力做到忠诚履职，尽心尽责，围绕中心，服务大局，真抓实干，较好地完成了纪检和人大的各项工作任务　　</w:t>
      </w:r>
    </w:p>
    <w:p>
      <w:pPr>
        <w:widowControl/>
        <w:shd w:val="clear" w:color="auto" w:fill="FFFFFF"/>
        <w:ind w:firstLine="645"/>
        <w:jc w:val="left"/>
        <w:rPr>
          <w:rFonts w:hint="eastAsia" w:asciiTheme="minorEastAsia" w:hAnsiTheme="minorEastAsia"/>
          <w:b/>
          <w:color w:val="auto"/>
          <w:sz w:val="32"/>
          <w:szCs w:val="32"/>
          <w:shd w:val="clear" w:color="auto" w:fill="FFFFFF"/>
        </w:rPr>
      </w:pPr>
      <w:r>
        <w:rPr>
          <w:rFonts w:hint="eastAsia" w:asciiTheme="minorEastAsia" w:hAnsiTheme="minorEastAsia"/>
          <w:b/>
          <w:color w:val="auto"/>
          <w:sz w:val="32"/>
          <w:szCs w:val="32"/>
          <w:shd w:val="clear" w:color="auto" w:fill="FFFFFF"/>
        </w:rPr>
        <w:t>(一)狠抓党风廉政建设和反腐败工作，积极履行监督责任</w:t>
      </w:r>
    </w:p>
    <w:p>
      <w:pPr>
        <w:widowControl/>
        <w:shd w:val="clear" w:color="auto" w:fill="FFFFFF"/>
        <w:ind w:firstLine="645"/>
        <w:jc w:val="left"/>
        <w:rPr>
          <w:rFonts w:hint="eastAsia"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作为苏木纪检书记，2017年，我团结带领苏木纪委一班人，在上级纪委和苏木党委的正确领导下，依靠苏木纪检监察干部，以服务发展为引领，以执纪监督为主线，</w:t>
      </w:r>
      <w:r>
        <w:rPr>
          <w:rFonts w:hint="eastAsia" w:ascii="仿宋" w:hAnsi="仿宋" w:eastAsia="仿宋"/>
          <w:color w:val="auto"/>
          <w:sz w:val="32"/>
          <w:szCs w:val="32"/>
        </w:rPr>
        <w:t>坚持全面从严治党、依规治党，忠诚履行党章赋予的职责，聚焦监督执纪问责，把纪律挺在前面，实践好“四种形态”，持之以恒落实纠正“四风”问题，着力解决群众身边的不正之风和腐败问题，</w:t>
      </w:r>
      <w:r>
        <w:rPr>
          <w:rFonts w:hint="eastAsia" w:ascii="仿宋" w:hAnsi="仿宋" w:eastAsia="仿宋"/>
          <w:color w:val="auto"/>
          <w:sz w:val="32"/>
          <w:szCs w:val="32"/>
          <w:shd w:val="clear" w:color="auto" w:fill="FFFFFF"/>
        </w:rPr>
        <w:t>推动了党风廉政建设和反腐败工作的深入开展。</w:t>
      </w:r>
    </w:p>
    <w:p>
      <w:pPr>
        <w:ind w:firstLine="630"/>
        <w:rPr>
          <w:rFonts w:ascii="仿宋" w:hAnsi="仿宋" w:eastAsia="仿宋"/>
          <w:color w:val="auto"/>
          <w:sz w:val="32"/>
          <w:szCs w:val="32"/>
        </w:rPr>
      </w:pPr>
      <w:r>
        <w:rPr>
          <w:rFonts w:hint="eastAsia" w:ascii="楷体" w:hAnsi="楷体" w:eastAsia="楷体"/>
          <w:b/>
          <w:color w:val="auto"/>
          <w:sz w:val="32"/>
          <w:szCs w:val="32"/>
        </w:rPr>
        <w:t>一是增强纪律意识，推进各项工作有效落实。</w:t>
      </w:r>
      <w:r>
        <w:rPr>
          <w:rFonts w:hint="eastAsia" w:ascii="仿宋" w:hAnsi="仿宋" w:eastAsia="仿宋"/>
          <w:color w:val="auto"/>
          <w:sz w:val="32"/>
          <w:szCs w:val="32"/>
        </w:rPr>
        <w:t>带头学习党内政治生活、《廉政准则》等条例；督导各支部组织党员学习党内法律规章制度、《农村基层干部廉洁履行职责若干规定》以及“532”工作法；坚持实事求是，强化自我约束，带头接受监督。认真执行“532”工作法，完成各项工作任务。加强对党的纪律特别是惠农补贴政策落实情况进行监督检查，严打弄虚作假、欺上瞒下等行为，确保令行禁止、政令畅通。加强反腐倡廉教育培训，将党风廉政教育纳入全苏木宣传思想工作的总体部署。坚持每月进行1-2次廉政教育大讲堂，以播放反腐专题片为重要途径，提升苏木全体党员干部党性修养。</w:t>
      </w:r>
    </w:p>
    <w:p>
      <w:pPr>
        <w:ind w:firstLine="630" w:firstLineChars="196"/>
        <w:rPr>
          <w:rFonts w:ascii="仿宋_GB2312" w:hAnsi="仿宋" w:eastAsia="仿宋_GB2312"/>
          <w:color w:val="auto"/>
          <w:sz w:val="32"/>
          <w:szCs w:val="32"/>
        </w:rPr>
      </w:pPr>
      <w:r>
        <w:rPr>
          <w:rFonts w:hint="eastAsia" w:ascii="楷体" w:hAnsi="楷体" w:eastAsia="楷体"/>
          <w:b/>
          <w:color w:val="auto"/>
          <w:sz w:val="32"/>
          <w:szCs w:val="32"/>
        </w:rPr>
        <w:t>二是增强责任意识，确保“两个责任”落到实处。</w:t>
      </w:r>
      <w:r>
        <w:rPr>
          <w:rFonts w:hint="eastAsia" w:ascii="仿宋" w:hAnsi="仿宋" w:eastAsia="仿宋"/>
          <w:color w:val="auto"/>
          <w:sz w:val="32"/>
          <w:szCs w:val="32"/>
        </w:rPr>
        <w:t>进一步增强苏木党委和纪委落实党风廉政建设主体责任和监督责任重要性、紧迫性和自觉性，落实好中央八项规定，进一步细化“两个责任”清单，根据清单理清责任，坚持集体领导和个人分工负责相结合，进一步突出党委的主体责任不甩手，强化纪委的监督责任不松手，明确领导班子成员的分管责任不缩手。健全和执行“三重一大”、调研督导、提醒谈话、检查考核等制度，坚持一案双查、切实履行一岗双责，并实行严格的责任追究，做到问责必严格、必到位、必有效。</w:t>
      </w:r>
    </w:p>
    <w:p>
      <w:pPr>
        <w:ind w:firstLine="630" w:firstLineChars="196"/>
        <w:rPr>
          <w:rFonts w:hint="eastAsia" w:ascii="仿宋" w:hAnsi="仿宋" w:eastAsia="仿宋"/>
          <w:b/>
          <w:color w:val="auto"/>
          <w:sz w:val="32"/>
          <w:szCs w:val="32"/>
        </w:rPr>
      </w:pPr>
      <w:r>
        <w:rPr>
          <w:rFonts w:hint="eastAsia" w:ascii="楷体" w:hAnsi="楷体" w:eastAsia="楷体"/>
          <w:b/>
          <w:color w:val="auto"/>
          <w:sz w:val="32"/>
          <w:szCs w:val="32"/>
        </w:rPr>
        <w:t>三是坚持挺纪在前，深入实践监督执纪“四种形态”。</w:t>
      </w:r>
      <w:r>
        <w:rPr>
          <w:rFonts w:hint="eastAsia" w:ascii="仿宋" w:hAnsi="仿宋" w:eastAsia="仿宋"/>
          <w:color w:val="auto"/>
          <w:sz w:val="32"/>
          <w:szCs w:val="32"/>
        </w:rPr>
        <w:t>今年苏木纪委完善了管理干部进行诫免谈话和函询制度，坚持抓小抓早，动辄则咎，对干部队伍中的问题早发现、早提醒、早处置，以严管体现对党员干部的厚爱，使“红红脸、出出汗”成为常态。同时针对党员干部的苗头性、倾向性问题，及时约谈、函询。做到监督常在、提醒常在、严管常在，关心常在。认真履行“三会一课”制度，相互监督，共谋发展。</w:t>
      </w:r>
    </w:p>
    <w:p>
      <w:pPr>
        <w:ind w:firstLine="630" w:firstLineChars="196"/>
        <w:rPr>
          <w:rFonts w:ascii="仿宋" w:hAnsi="仿宋" w:eastAsia="仿宋"/>
          <w:b/>
          <w:color w:val="auto"/>
          <w:sz w:val="32"/>
          <w:szCs w:val="32"/>
        </w:rPr>
      </w:pPr>
      <w:r>
        <w:rPr>
          <w:rFonts w:hint="eastAsia" w:ascii="楷体" w:hAnsi="楷体" w:eastAsia="楷体"/>
          <w:b/>
          <w:color w:val="auto"/>
          <w:sz w:val="32"/>
          <w:szCs w:val="32"/>
        </w:rPr>
        <w:t>四是坚持纠正“四风”，把作风建设抓的更细更实。</w:t>
      </w:r>
      <w:r>
        <w:rPr>
          <w:rFonts w:hint="eastAsia" w:ascii="仿宋" w:hAnsi="仿宋" w:eastAsia="仿宋"/>
          <w:color w:val="auto"/>
          <w:sz w:val="32"/>
          <w:szCs w:val="32"/>
        </w:rPr>
        <w:t>认真落实旗纪委工作安排，落实《党政机关厉行节约反对浪费条例》，持续盯住重要节点、盯住“关键少数”，严防用公款相互宴请、赠送节礼、违规消费和公车私用等。密切关注婚丧喜庆违规宴请借机敛财“化整为零”，完善作风建设长效机制，同时，加大对作风建设制度执行情况的监督检查力度，加强对苏木全体干部上下班、请销假等一系列考勤情况的管理，真正做到了立必行、行必严、严必果。</w:t>
      </w:r>
    </w:p>
    <w:p>
      <w:pPr>
        <w:ind w:firstLine="643" w:firstLineChars="200"/>
        <w:rPr>
          <w:rFonts w:ascii="楷体" w:hAnsi="楷体" w:eastAsia="楷体"/>
          <w:b/>
          <w:color w:val="auto"/>
          <w:sz w:val="32"/>
          <w:szCs w:val="32"/>
        </w:rPr>
      </w:pPr>
      <w:r>
        <w:rPr>
          <w:rFonts w:hint="eastAsia" w:ascii="楷体" w:hAnsi="楷体" w:eastAsia="楷体"/>
          <w:b/>
          <w:color w:val="auto"/>
          <w:sz w:val="32"/>
          <w:szCs w:val="32"/>
        </w:rPr>
        <w:t>五是严防“微腐”行为，确保精准监督护航精准扶贫。</w:t>
      </w:r>
    </w:p>
    <w:p>
      <w:pPr>
        <w:ind w:firstLine="640" w:firstLineChars="200"/>
        <w:rPr>
          <w:rFonts w:hint="eastAsia" w:ascii="仿宋" w:hAnsi="仿宋" w:eastAsia="仿宋"/>
          <w:color w:val="auto"/>
          <w:sz w:val="32"/>
          <w:szCs w:val="32"/>
        </w:rPr>
      </w:pPr>
      <w:r>
        <w:rPr>
          <w:rFonts w:hint="eastAsia" w:ascii="仿宋" w:hAnsi="仿宋" w:eastAsia="仿宋"/>
          <w:color w:val="auto"/>
          <w:sz w:val="32"/>
          <w:szCs w:val="32"/>
        </w:rPr>
        <w:t>今年，全苏木完成了对精准扶贫政策的落实情况的重点监督工作，并配合旗纪检组对我苏木在扶贫工作中贪污挪用、截留私分、虚报冒领、挥霍浪费等情况进行了摸底排查。严控扶贫资金流向，防范涉农领域腐败风险，坚决查处违法违纪行为。组织开展党风廉政建设社会评价工作，畅通沟通渠道，广泛听取民意，深入嘎查村明察暗访，做到了精准监督全覆盖。</w:t>
      </w:r>
    </w:p>
    <w:p>
      <w:pPr>
        <w:widowControl/>
        <w:shd w:val="clear" w:color="auto" w:fill="FFFFFF"/>
        <w:ind w:firstLine="645"/>
        <w:jc w:val="left"/>
        <w:rPr>
          <w:rFonts w:hint="eastAsia" w:asciiTheme="minorEastAsia" w:hAnsiTheme="minorEastAsia"/>
          <w:b/>
          <w:color w:val="auto"/>
          <w:sz w:val="32"/>
          <w:szCs w:val="32"/>
          <w:shd w:val="clear" w:color="auto" w:fill="FFFFFF"/>
        </w:rPr>
      </w:pPr>
      <w:r>
        <w:rPr>
          <w:rFonts w:hint="eastAsia" w:asciiTheme="minorEastAsia" w:hAnsiTheme="minorEastAsia"/>
          <w:b/>
          <w:color w:val="auto"/>
          <w:sz w:val="32"/>
          <w:szCs w:val="32"/>
          <w:shd w:val="clear" w:color="auto" w:fill="FFFFFF"/>
        </w:rPr>
        <w:t>(二)认真负责的做好各项人大工作，做到有条不紊</w:t>
      </w:r>
    </w:p>
    <w:p>
      <w:pPr>
        <w:widowControl/>
        <w:shd w:val="clear" w:color="auto" w:fill="FFFFFF"/>
        <w:ind w:firstLine="645"/>
        <w:jc w:val="left"/>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自从我主持人大工作以来，</w:t>
      </w:r>
      <w:r>
        <w:rPr>
          <w:rFonts w:hint="eastAsia" w:ascii="仿宋" w:hAnsi="仿宋" w:eastAsia="仿宋"/>
          <w:b/>
          <w:color w:val="auto"/>
          <w:sz w:val="32"/>
          <w:szCs w:val="32"/>
          <w:shd w:val="clear" w:color="auto" w:fill="FFFFFF"/>
        </w:rPr>
        <w:t>一是</w:t>
      </w:r>
      <w:r>
        <w:rPr>
          <w:rFonts w:hint="eastAsia" w:ascii="仿宋" w:hAnsi="仿宋" w:eastAsia="仿宋"/>
          <w:color w:val="auto"/>
          <w:sz w:val="32"/>
          <w:szCs w:val="32"/>
          <w:shd w:val="clear" w:color="auto" w:fill="FFFFFF"/>
        </w:rPr>
        <w:t>如期完成了固日班花苏木第十八届一次人代会的召开。在苏木党委的直接领导下，从文件资料、材料打印、装订成册以及会务组织、过程把关等，自始自终全程参与，为固日班花苏木第十八届一次人代会的如期圆满奠定了基础；</w:t>
      </w:r>
      <w:r>
        <w:rPr>
          <w:rFonts w:hint="eastAsia" w:ascii="仿宋" w:hAnsi="仿宋" w:eastAsia="仿宋"/>
          <w:b/>
          <w:color w:val="auto"/>
          <w:sz w:val="32"/>
          <w:szCs w:val="32"/>
          <w:shd w:val="clear" w:color="auto" w:fill="FFFFFF"/>
        </w:rPr>
        <w:t>二是</w:t>
      </w:r>
      <w:r>
        <w:rPr>
          <w:rFonts w:hint="eastAsia" w:ascii="仿宋" w:hAnsi="仿宋" w:eastAsia="仿宋"/>
          <w:color w:val="auto"/>
          <w:sz w:val="32"/>
          <w:szCs w:val="32"/>
          <w:shd w:val="clear" w:color="auto" w:fill="FFFFFF"/>
        </w:rPr>
        <w:t>认真学习人大工作各项内容，尽早熟悉岗位职责，并积极组织实施人大各阶段的日常工作，做到了有条不紊；</w:t>
      </w:r>
      <w:r>
        <w:rPr>
          <w:rFonts w:hint="eastAsia" w:ascii="仿宋" w:hAnsi="仿宋" w:eastAsia="仿宋"/>
          <w:b/>
          <w:color w:val="auto"/>
          <w:sz w:val="32"/>
          <w:szCs w:val="32"/>
          <w:shd w:val="clear" w:color="auto" w:fill="FFFFFF"/>
        </w:rPr>
        <w:t>三是</w:t>
      </w:r>
      <w:r>
        <w:rPr>
          <w:rFonts w:hint="eastAsia" w:ascii="仿宋" w:hAnsi="仿宋" w:eastAsia="仿宋"/>
          <w:color w:val="auto"/>
          <w:sz w:val="32"/>
          <w:szCs w:val="32"/>
          <w:shd w:val="clear" w:color="auto" w:fill="FFFFFF"/>
        </w:rPr>
        <w:t>及时参与了苏木嘎查两级代表议案落实工作。同时组织代表和社会各界人士开展座谈，及时了解社情民意，广泛听取农民群众的意见和建议，为党委决策提供基础依据。</w:t>
      </w:r>
      <w:r>
        <w:rPr>
          <w:rFonts w:hint="eastAsia" w:ascii="仿宋" w:hAnsi="仿宋" w:eastAsia="仿宋"/>
          <w:b/>
          <w:color w:val="auto"/>
          <w:sz w:val="32"/>
          <w:szCs w:val="32"/>
          <w:shd w:val="clear" w:color="auto" w:fill="FFFFFF"/>
        </w:rPr>
        <w:t>四是</w:t>
      </w:r>
      <w:r>
        <w:rPr>
          <w:rFonts w:hint="eastAsia" w:ascii="仿宋" w:hAnsi="仿宋" w:eastAsia="仿宋"/>
          <w:color w:val="auto"/>
          <w:sz w:val="32"/>
          <w:szCs w:val="32"/>
          <w:shd w:val="clear" w:color="auto" w:fill="FFFFFF"/>
        </w:rPr>
        <w:t>充分发挥人大工作职能，对全苏木重点工程和建设项目进行了全程监督，并提出了许多建设性建议和意见。</w:t>
      </w:r>
    </w:p>
    <w:p>
      <w:pPr>
        <w:widowControl/>
        <w:shd w:val="clear" w:color="auto" w:fill="FFFFFF"/>
        <w:ind w:firstLine="645"/>
        <w:jc w:val="left"/>
        <w:rPr>
          <w:rFonts w:hint="eastAsia"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2017年工作取得一定的成绩，主要归功在于苏木党委、政府的正确领导，在于同志们的帮助和支持。但也应清醒地认识到我个人的工作离上级要求还有一定的差距，纪检监察工作还做得不够，农村基层党风廉政建设任重道远，中央“八项规定”执行不够严格，工作创新意识有待加强，和群众之间的沟通还需要更加密切，人大工作熟悉过程比较慢，一些代表提出的议案有待进一步落实。这些我将在以后的工作中不断探索改进，也欢迎大家在今后工作中提出批评与建议，帮助我不断提高。</w:t>
      </w:r>
      <w:r>
        <w:rPr>
          <w:rFonts w:hint="eastAsia" w:ascii="仿宋" w:hAnsi="仿宋" w:eastAsia="仿宋"/>
          <w:color w:val="auto"/>
          <w:sz w:val="32"/>
          <w:szCs w:val="32"/>
          <w:shd w:val="clear" w:color="auto" w:fill="FFFFFF"/>
        </w:rPr>
        <w:br w:type="textWrapping"/>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93AA9"/>
    <w:rsid w:val="00093AA9"/>
    <w:rsid w:val="002717FC"/>
    <w:rsid w:val="003A635A"/>
    <w:rsid w:val="003F3699"/>
    <w:rsid w:val="004742F4"/>
    <w:rsid w:val="0049626C"/>
    <w:rsid w:val="005D46BA"/>
    <w:rsid w:val="006D7EC4"/>
    <w:rsid w:val="008A5D84"/>
    <w:rsid w:val="00AA003A"/>
    <w:rsid w:val="00AB13B6"/>
    <w:rsid w:val="00B6265C"/>
    <w:rsid w:val="00BB2E64"/>
    <w:rsid w:val="00E6277C"/>
    <w:rsid w:val="05196A5C"/>
    <w:rsid w:val="28AD04DE"/>
    <w:rsid w:val="55234C78"/>
    <w:rsid w:val="692C761C"/>
    <w:rsid w:val="72562F2F"/>
    <w:rsid w:val="746F5F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20" w:lineRule="exact"/>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4">
    <w:name w:val="Normal (Web)"/>
    <w:basedOn w:val="1"/>
    <w:qFormat/>
    <w:uiPriority w:val="0"/>
    <w:pPr>
      <w:widowControl/>
      <w:spacing w:before="100" w:beforeAutospacing="1" w:after="100" w:afterAutospacing="1" w:line="240" w:lineRule="auto"/>
      <w:jc w:val="left"/>
    </w:pPr>
    <w:rPr>
      <w:rFonts w:ascii="宋体" w:hAnsi="宋体" w:eastAsia="宋体" w:cs="宋体"/>
      <w:kern w:val="0"/>
      <w:sz w:val="24"/>
      <w:szCs w:val="24"/>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372</Words>
  <Characters>2127</Characters>
  <Lines>17</Lines>
  <Paragraphs>4</Paragraphs>
  <TotalTime>0</TotalTime>
  <ScaleCrop>false</ScaleCrop>
  <LinksUpToDate>false</LinksUpToDate>
  <CharactersWithSpaces>2495</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2018-01-14T07:59:00Z</dcterms:created>
  <dc:creator>微软中国</dc:creator>
  <cp:lastModifiedBy>FBI</cp:lastModifiedBy>
  <dcterms:modified xsi:type="dcterms:W3CDTF">2018-01-26T07:15:54Z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