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E7" w:rsidRPr="00A12CE7" w:rsidRDefault="00A12CE7" w:rsidP="00A12CE7">
      <w:pPr>
        <w:jc w:val="center"/>
        <w:rPr>
          <w:rFonts w:ascii="黑体" w:eastAsia="黑体" w:hAnsi="黑体" w:hint="eastAsia"/>
          <w:sz w:val="44"/>
          <w:szCs w:val="44"/>
        </w:rPr>
      </w:pPr>
      <w:r w:rsidRPr="00A12CE7">
        <w:rPr>
          <w:rFonts w:ascii="黑体" w:eastAsia="黑体" w:hAnsi="黑体" w:hint="eastAsia"/>
          <w:sz w:val="44"/>
          <w:szCs w:val="44"/>
        </w:rPr>
        <w:t>关于玉米保险申报公开事项</w:t>
      </w:r>
    </w:p>
    <w:p w:rsidR="00A12CE7" w:rsidRDefault="00A12CE7">
      <w:pPr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</w:t>
      </w:r>
    </w:p>
    <w:p w:rsidR="00503FDB" w:rsidRDefault="00A12CE7" w:rsidP="00A12CE7">
      <w:pPr>
        <w:ind w:firstLine="645"/>
        <w:rPr>
          <w:rFonts w:asciiTheme="minorEastAsia" w:hAnsiTheme="minorEastAsia" w:hint="eastAsia"/>
          <w:sz w:val="36"/>
          <w:szCs w:val="32"/>
        </w:rPr>
      </w:pPr>
      <w:r w:rsidRPr="00A12CE7">
        <w:rPr>
          <w:rFonts w:asciiTheme="minorEastAsia" w:hAnsiTheme="minorEastAsia" w:hint="eastAsia"/>
          <w:sz w:val="32"/>
          <w:szCs w:val="32"/>
        </w:rPr>
        <w:t>2019年度玉米保险和往年一样,按确权面积,水浇地每亩保费6元</w:t>
      </w:r>
      <w:r w:rsidR="001858B8">
        <w:rPr>
          <w:rFonts w:asciiTheme="minorEastAsia" w:hAnsiTheme="minorEastAsia" w:hint="eastAsia"/>
          <w:sz w:val="32"/>
          <w:szCs w:val="32"/>
        </w:rPr>
        <w:t>收取</w:t>
      </w:r>
      <w:r>
        <w:rPr>
          <w:rFonts w:asciiTheme="minorEastAsia" w:hAnsiTheme="minorEastAsia" w:hint="eastAsia"/>
          <w:sz w:val="36"/>
          <w:szCs w:val="32"/>
        </w:rPr>
        <w:t>.</w:t>
      </w:r>
    </w:p>
    <w:p w:rsidR="00A12CE7" w:rsidRDefault="00A12CE7" w:rsidP="00A12CE7">
      <w:pPr>
        <w:ind w:firstLine="645"/>
        <w:rPr>
          <w:rFonts w:asciiTheme="minorEastAsia" w:hAnsiTheme="minorEastAsia" w:hint="eastAsia"/>
          <w:sz w:val="36"/>
          <w:szCs w:val="32"/>
        </w:rPr>
      </w:pPr>
      <w:r>
        <w:rPr>
          <w:rFonts w:asciiTheme="minorEastAsia" w:hAnsiTheme="minorEastAsia" w:hint="eastAsia"/>
          <w:sz w:val="36"/>
          <w:szCs w:val="32"/>
        </w:rPr>
        <w:t xml:space="preserve"> </w:t>
      </w:r>
    </w:p>
    <w:p w:rsidR="00A12CE7" w:rsidRDefault="00A12CE7" w:rsidP="00A12CE7">
      <w:pPr>
        <w:ind w:firstLine="645"/>
        <w:rPr>
          <w:rFonts w:asciiTheme="minorEastAsia" w:hAnsiTheme="minorEastAsia" w:hint="eastAsia"/>
          <w:sz w:val="36"/>
          <w:szCs w:val="32"/>
        </w:rPr>
      </w:pPr>
    </w:p>
    <w:p w:rsidR="00A12CE7" w:rsidRDefault="00A12CE7" w:rsidP="00A12CE7">
      <w:pPr>
        <w:ind w:firstLine="645"/>
        <w:rPr>
          <w:rFonts w:asciiTheme="minorEastAsia" w:hAnsiTheme="minorEastAsia" w:hint="eastAsia"/>
          <w:sz w:val="36"/>
          <w:szCs w:val="32"/>
        </w:rPr>
      </w:pPr>
    </w:p>
    <w:p w:rsidR="00A12CE7" w:rsidRPr="00A12CE7" w:rsidRDefault="00A12CE7" w:rsidP="00A12CE7">
      <w:pPr>
        <w:ind w:firstLine="645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6"/>
          <w:szCs w:val="32"/>
        </w:rPr>
        <w:t xml:space="preserve">                        </w:t>
      </w:r>
      <w:r w:rsidRPr="00A12CE7">
        <w:rPr>
          <w:rFonts w:asciiTheme="minorEastAsia" w:hAnsiTheme="minorEastAsia" w:hint="eastAsia"/>
          <w:sz w:val="32"/>
          <w:szCs w:val="32"/>
        </w:rPr>
        <w:t>伊和塔拉嘎查村委会</w:t>
      </w:r>
    </w:p>
    <w:p w:rsidR="00A12CE7" w:rsidRPr="00A12CE7" w:rsidRDefault="00A12CE7" w:rsidP="00A12CE7">
      <w:pPr>
        <w:ind w:firstLine="645"/>
        <w:rPr>
          <w:rFonts w:asciiTheme="minorEastAsia" w:hAnsiTheme="minorEastAsia"/>
          <w:sz w:val="32"/>
          <w:szCs w:val="32"/>
        </w:rPr>
      </w:pPr>
      <w:r w:rsidRPr="00A12CE7">
        <w:rPr>
          <w:rFonts w:asciiTheme="minorEastAsia" w:hAnsiTheme="minorEastAsia" w:hint="eastAsia"/>
          <w:sz w:val="32"/>
          <w:szCs w:val="32"/>
        </w:rPr>
        <w:t xml:space="preserve">                         </w:t>
      </w:r>
      <w:r>
        <w:rPr>
          <w:rFonts w:asciiTheme="minorEastAsia" w:hAnsiTheme="minorEastAsia" w:hint="eastAsia"/>
          <w:sz w:val="32"/>
          <w:szCs w:val="32"/>
        </w:rPr>
        <w:t xml:space="preserve">  </w:t>
      </w:r>
      <w:r w:rsidRPr="00A12CE7">
        <w:rPr>
          <w:rFonts w:asciiTheme="minorEastAsia" w:hAnsiTheme="minorEastAsia" w:hint="eastAsia"/>
          <w:sz w:val="32"/>
          <w:szCs w:val="32"/>
        </w:rPr>
        <w:t>2019年6月10日</w:t>
      </w:r>
    </w:p>
    <w:sectPr w:rsidR="00A12CE7" w:rsidRPr="00A12CE7" w:rsidSect="00503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2CE7"/>
    <w:rsid w:val="001858B8"/>
    <w:rsid w:val="00503FDB"/>
    <w:rsid w:val="00A1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2020-04-09T16:07:00Z</dcterms:created>
  <dcterms:modified xsi:type="dcterms:W3CDTF">2020-04-09T16:10:00Z</dcterms:modified>
</cp:coreProperties>
</file>