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5360f5a67ada6144e0672d3819a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360f5a67ada6144e0672d3819a8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海拉苏嘎查</w:t>
      </w:r>
      <w:r>
        <w:rPr>
          <w:rFonts w:hint="eastAsia"/>
          <w:sz w:val="28"/>
          <w:szCs w:val="28"/>
        </w:rPr>
        <w:t>股东清册公示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2C"/>
    <w:rsid w:val="004165B6"/>
    <w:rsid w:val="008A3B2C"/>
    <w:rsid w:val="0D2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3</TotalTime>
  <ScaleCrop>false</ScaleCrop>
  <LinksUpToDate>false</LinksUpToDate>
  <CharactersWithSpaces>13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2019-12-19T08:06:00Z</dcterms:created>
  <dc:creator>Administrator</dc:creator>
  <cp:lastModifiedBy>穿越</cp:lastModifiedBy>
  <dcterms:modified xsi:type="dcterms:W3CDTF">2020-01-01T02:06:48Z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