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3F" w:rsidRPr="006511DC" w:rsidRDefault="006511DC" w:rsidP="006511DC">
      <w:pPr>
        <w:jc w:val="center"/>
        <w:rPr>
          <w:rFonts w:ascii="宋体" w:eastAsia="宋体" w:hAnsi="宋体"/>
          <w:b/>
          <w:color w:val="333333"/>
          <w:sz w:val="44"/>
          <w:szCs w:val="44"/>
        </w:rPr>
      </w:pPr>
      <w:r w:rsidRPr="006511DC">
        <w:rPr>
          <w:rFonts w:ascii="宋体" w:eastAsia="宋体" w:hAnsi="宋体" w:hint="eastAsia"/>
          <w:b/>
          <w:color w:val="333333"/>
          <w:sz w:val="44"/>
          <w:szCs w:val="44"/>
        </w:rPr>
        <w:t>接待办</w:t>
      </w:r>
      <w:r w:rsidR="00E74B3F" w:rsidRPr="006511DC">
        <w:rPr>
          <w:rFonts w:ascii="宋体" w:eastAsia="宋体" w:hAnsi="宋体" w:hint="eastAsia"/>
          <w:b/>
          <w:color w:val="333333"/>
          <w:sz w:val="44"/>
          <w:szCs w:val="44"/>
        </w:rPr>
        <w:t>201</w:t>
      </w:r>
      <w:r w:rsidR="00A61F31" w:rsidRPr="006511DC">
        <w:rPr>
          <w:rFonts w:ascii="宋体" w:eastAsia="宋体" w:hAnsi="宋体" w:hint="eastAsia"/>
          <w:b/>
          <w:color w:val="333333"/>
          <w:sz w:val="44"/>
          <w:szCs w:val="44"/>
        </w:rPr>
        <w:t>9年</w:t>
      </w:r>
      <w:r w:rsidR="00E74B3F" w:rsidRPr="006511DC">
        <w:rPr>
          <w:rFonts w:ascii="宋体" w:eastAsia="宋体" w:hAnsi="宋体" w:hint="eastAsia"/>
          <w:b/>
          <w:color w:val="333333"/>
          <w:sz w:val="44"/>
          <w:szCs w:val="44"/>
        </w:rPr>
        <w:t>党支部工作总结</w:t>
      </w:r>
    </w:p>
    <w:p w:rsidR="00E74B3F" w:rsidRPr="006511DC" w:rsidRDefault="00E74B3F" w:rsidP="006511DC">
      <w:pPr>
        <w:ind w:firstLineChars="500" w:firstLine="1600"/>
        <w:rPr>
          <w:rFonts w:ascii="仿宋" w:eastAsia="仿宋" w:hAnsi="仿宋"/>
          <w:color w:val="333333"/>
          <w:sz w:val="32"/>
          <w:szCs w:val="32"/>
        </w:rPr>
      </w:pPr>
    </w:p>
    <w:p w:rsidR="00E74B3F" w:rsidRPr="006511DC" w:rsidRDefault="00A61F31" w:rsidP="006511DC">
      <w:pPr>
        <w:ind w:firstLineChars="200" w:firstLine="640"/>
        <w:rPr>
          <w:rFonts w:ascii="仿宋" w:eastAsia="仿宋" w:hAnsi="仿宋"/>
          <w:sz w:val="32"/>
          <w:szCs w:val="32"/>
        </w:rPr>
      </w:pPr>
      <w:r w:rsidRPr="006511DC">
        <w:rPr>
          <w:rFonts w:ascii="仿宋" w:eastAsia="仿宋" w:hAnsi="仿宋" w:hint="eastAsia"/>
          <w:sz w:val="32"/>
          <w:szCs w:val="32"/>
        </w:rPr>
        <w:t>2019</w:t>
      </w:r>
      <w:r w:rsidR="00E74B3F" w:rsidRPr="006511DC">
        <w:rPr>
          <w:rFonts w:ascii="仿宋" w:eastAsia="仿宋" w:hAnsi="仿宋" w:hint="eastAsia"/>
          <w:sz w:val="32"/>
          <w:szCs w:val="32"/>
        </w:rPr>
        <w:t>年结合部门实际，以习近平新时代中国特色社会主义思想为指导，</w:t>
      </w:r>
      <w:r w:rsidRPr="006511DC">
        <w:rPr>
          <w:rFonts w:ascii="仿宋" w:eastAsia="仿宋" w:hAnsi="仿宋" w:cs="黑体" w:hint="eastAsia"/>
          <w:sz w:val="32"/>
          <w:szCs w:val="32"/>
        </w:rPr>
        <w:t>实际认真贯彻落实</w:t>
      </w:r>
      <w:r w:rsidRPr="006511DC">
        <w:rPr>
          <w:rFonts w:ascii="仿宋" w:eastAsia="仿宋" w:hAnsi="仿宋" w:cs="仿宋" w:hint="eastAsia"/>
          <w:sz w:val="32"/>
          <w:szCs w:val="32"/>
        </w:rPr>
        <w:t>党中央和上级党委的决策部署及指示精神，</w:t>
      </w:r>
      <w:r w:rsidR="00E74B3F" w:rsidRPr="006511DC">
        <w:rPr>
          <w:rFonts w:ascii="仿宋" w:eastAsia="仿宋" w:hAnsi="仿宋" w:hint="eastAsia"/>
          <w:sz w:val="32"/>
          <w:szCs w:val="32"/>
        </w:rPr>
        <w:t>以学习宣传贯彻党的十九大精神</w:t>
      </w:r>
      <w:r w:rsidRPr="006511DC">
        <w:rPr>
          <w:rFonts w:ascii="仿宋" w:eastAsia="仿宋" w:hAnsi="仿宋" w:hint="eastAsia"/>
          <w:sz w:val="32"/>
          <w:szCs w:val="32"/>
        </w:rPr>
        <w:t>为</w:t>
      </w:r>
      <w:r w:rsidR="00E74B3F" w:rsidRPr="006511DC">
        <w:rPr>
          <w:rFonts w:ascii="仿宋" w:eastAsia="仿宋" w:hAnsi="仿宋" w:hint="eastAsia"/>
          <w:sz w:val="32"/>
          <w:szCs w:val="32"/>
        </w:rPr>
        <w:t>主线</w:t>
      </w:r>
      <w:r w:rsidRPr="006511DC">
        <w:rPr>
          <w:rFonts w:ascii="仿宋" w:eastAsia="仿宋" w:hAnsi="仿宋" w:hint="eastAsia"/>
          <w:sz w:val="32"/>
          <w:szCs w:val="32"/>
        </w:rPr>
        <w:t>，以党的</w:t>
      </w:r>
      <w:r w:rsidR="00E74B3F" w:rsidRPr="006511DC">
        <w:rPr>
          <w:rFonts w:ascii="仿宋" w:eastAsia="仿宋" w:hAnsi="仿宋" w:hint="eastAsia"/>
          <w:sz w:val="32"/>
          <w:szCs w:val="32"/>
        </w:rPr>
        <w:t>理论武装</w:t>
      </w:r>
      <w:r w:rsidRPr="006511DC">
        <w:rPr>
          <w:rFonts w:ascii="仿宋" w:eastAsia="仿宋" w:hAnsi="仿宋" w:hint="eastAsia"/>
          <w:sz w:val="32"/>
          <w:szCs w:val="32"/>
        </w:rPr>
        <w:t>头脑</w:t>
      </w:r>
      <w:r w:rsidR="004A3745">
        <w:rPr>
          <w:rFonts w:ascii="仿宋" w:eastAsia="仿宋" w:hAnsi="仿宋" w:hint="eastAsia"/>
          <w:sz w:val="32"/>
          <w:szCs w:val="32"/>
        </w:rPr>
        <w:t>认真开展工作</w:t>
      </w:r>
      <w:r w:rsidRPr="006511DC">
        <w:rPr>
          <w:rFonts w:ascii="仿宋" w:eastAsia="仿宋" w:hAnsi="仿宋" w:hint="eastAsia"/>
          <w:sz w:val="32"/>
          <w:szCs w:val="32"/>
        </w:rPr>
        <w:t>，</w:t>
      </w:r>
      <w:r w:rsidR="00E74B3F" w:rsidRPr="006511DC">
        <w:rPr>
          <w:rFonts w:ascii="仿宋" w:eastAsia="仿宋" w:hAnsi="仿宋" w:hint="eastAsia"/>
          <w:sz w:val="32"/>
          <w:szCs w:val="32"/>
        </w:rPr>
        <w:t>现</w:t>
      </w:r>
      <w:r w:rsidRPr="006511DC">
        <w:rPr>
          <w:rFonts w:ascii="仿宋" w:eastAsia="仿宋" w:hAnsi="仿宋" w:hint="eastAsia"/>
          <w:sz w:val="32"/>
          <w:szCs w:val="32"/>
        </w:rPr>
        <w:t>将支部一年来工作</w:t>
      </w:r>
      <w:r w:rsidR="00E74B3F" w:rsidRPr="006511DC">
        <w:rPr>
          <w:rFonts w:ascii="仿宋" w:eastAsia="仿宋" w:hAnsi="仿宋" w:hint="eastAsia"/>
          <w:sz w:val="32"/>
          <w:szCs w:val="32"/>
        </w:rPr>
        <w:t>总结汇报如下。</w:t>
      </w:r>
    </w:p>
    <w:p w:rsidR="00E74B3F" w:rsidRPr="006511DC" w:rsidRDefault="00E74B3F" w:rsidP="006511DC">
      <w:pPr>
        <w:numPr>
          <w:ilvl w:val="0"/>
          <w:numId w:val="1"/>
        </w:numPr>
        <w:ind w:firstLineChars="200" w:firstLine="640"/>
        <w:rPr>
          <w:rFonts w:ascii="仿宋" w:eastAsia="仿宋" w:hAnsi="仿宋"/>
          <w:sz w:val="32"/>
          <w:szCs w:val="32"/>
        </w:rPr>
      </w:pPr>
      <w:r w:rsidRPr="006511DC">
        <w:rPr>
          <w:rFonts w:ascii="仿宋" w:eastAsia="仿宋" w:hAnsi="仿宋" w:hint="eastAsia"/>
          <w:sz w:val="32"/>
          <w:szCs w:val="32"/>
        </w:rPr>
        <w:t>工作开展情况</w:t>
      </w:r>
    </w:p>
    <w:p w:rsidR="00E74B3F" w:rsidRPr="006511DC" w:rsidRDefault="00E74B3F" w:rsidP="004A3745">
      <w:pPr>
        <w:ind w:firstLineChars="150" w:firstLine="480"/>
        <w:rPr>
          <w:rFonts w:ascii="仿宋" w:eastAsia="仿宋" w:hAnsi="仿宋"/>
          <w:sz w:val="32"/>
          <w:szCs w:val="32"/>
        </w:rPr>
      </w:pPr>
      <w:r w:rsidRPr="006511DC">
        <w:rPr>
          <w:rFonts w:ascii="仿宋" w:eastAsia="仿宋" w:hAnsi="仿宋" w:hint="eastAsia"/>
          <w:sz w:val="32"/>
          <w:szCs w:val="32"/>
        </w:rPr>
        <w:t>（一）深入学习宣传贯彻习近平新时代中国特色社会主义思想和党的十九大精神</w:t>
      </w:r>
    </w:p>
    <w:p w:rsidR="00E74B3F" w:rsidRPr="006511DC" w:rsidRDefault="006511DC" w:rsidP="004A3745">
      <w:pPr>
        <w:pStyle w:val="a4"/>
        <w:ind w:firstLineChars="196" w:firstLine="627"/>
        <w:rPr>
          <w:rFonts w:ascii="仿宋" w:eastAsia="仿宋" w:hAnsi="仿宋" w:cs="仿宋"/>
          <w:color w:val="444444"/>
          <w:sz w:val="32"/>
          <w:szCs w:val="32"/>
        </w:rPr>
      </w:pPr>
      <w:r w:rsidRPr="006511DC">
        <w:rPr>
          <w:rFonts w:ascii="仿宋" w:eastAsia="仿宋" w:hAnsi="仿宋" w:cs="仿宋" w:hint="eastAsia"/>
          <w:color w:val="444444"/>
          <w:sz w:val="32"/>
          <w:szCs w:val="32"/>
        </w:rPr>
        <w:t>我支部</w:t>
      </w:r>
      <w:r w:rsidR="004A3745">
        <w:rPr>
          <w:rFonts w:ascii="仿宋" w:eastAsia="仿宋" w:hAnsi="仿宋" w:cs="仿宋" w:hint="eastAsia"/>
          <w:color w:val="444444"/>
          <w:sz w:val="32"/>
          <w:szCs w:val="32"/>
        </w:rPr>
        <w:t>按照上级要求</w:t>
      </w:r>
      <w:r w:rsidRPr="006511DC">
        <w:rPr>
          <w:rFonts w:ascii="仿宋" w:eastAsia="仿宋" w:hAnsi="仿宋" w:cs="仿宋" w:hint="eastAsia"/>
          <w:color w:val="444444"/>
          <w:sz w:val="32"/>
          <w:szCs w:val="32"/>
        </w:rPr>
        <w:t>结合工作实际，认真研究制定了我支部党建全年</w:t>
      </w:r>
      <w:hyperlink r:id="rId7" w:tgtFrame="http://gw.yjbys.com/shuzhibaogao/_blank" w:history="1">
        <w:r w:rsidRPr="006511DC">
          <w:rPr>
            <w:rFonts w:ascii="仿宋" w:eastAsia="仿宋" w:hAnsi="仿宋" w:cs="仿宋" w:hint="eastAsia"/>
            <w:color w:val="444444"/>
            <w:sz w:val="32"/>
            <w:szCs w:val="32"/>
          </w:rPr>
          <w:t>工作计划</w:t>
        </w:r>
      </w:hyperlink>
      <w:r w:rsidRPr="006511DC">
        <w:rPr>
          <w:rFonts w:ascii="仿宋" w:eastAsia="仿宋" w:hAnsi="仿宋" w:cs="仿宋" w:hint="eastAsia"/>
          <w:color w:val="444444"/>
          <w:sz w:val="32"/>
          <w:szCs w:val="32"/>
        </w:rPr>
        <w:t>，积极开展学习实践活动，定期召开学习会和观看学习视频，提高了工作人员政策理论水平和党员的党性觉悟。按照“武装头脑、指导实践、提升服务”的工作思路，大力营造重视学习、崇尚学习、坚持学习的浓厚氛围。</w:t>
      </w:r>
      <w:r w:rsidR="00E74B3F" w:rsidRPr="006511DC">
        <w:rPr>
          <w:rFonts w:ascii="仿宋" w:eastAsia="仿宋" w:hAnsi="仿宋" w:hint="eastAsia"/>
          <w:sz w:val="32"/>
          <w:szCs w:val="32"/>
        </w:rPr>
        <w:t>把学习宣传贯彻党的十九大精神作为</w:t>
      </w:r>
      <w:r w:rsidR="00956908" w:rsidRPr="006511DC">
        <w:rPr>
          <w:rFonts w:ascii="仿宋" w:eastAsia="仿宋" w:hAnsi="仿宋" w:hint="eastAsia"/>
          <w:sz w:val="32"/>
          <w:szCs w:val="32"/>
        </w:rPr>
        <w:t>领导</w:t>
      </w:r>
      <w:r w:rsidR="00E74B3F" w:rsidRPr="006511DC">
        <w:rPr>
          <w:rFonts w:ascii="仿宋" w:eastAsia="仿宋" w:hAnsi="仿宋" w:hint="eastAsia"/>
          <w:sz w:val="32"/>
          <w:szCs w:val="32"/>
        </w:rPr>
        <w:t>干部教育培训、班子建设和组织建设的重点。深刻领会习近平新时代中国特色社会主义思想的历史地位, 领会精神实质，做到学以致用。接待办</w:t>
      </w:r>
      <w:r w:rsidR="00956908" w:rsidRPr="006511DC">
        <w:rPr>
          <w:rFonts w:ascii="仿宋" w:eastAsia="仿宋" w:hAnsi="仿宋" w:hint="eastAsia"/>
          <w:sz w:val="32"/>
          <w:szCs w:val="32"/>
        </w:rPr>
        <w:t>党支部</w:t>
      </w:r>
      <w:r w:rsidR="00E74B3F" w:rsidRPr="006511DC">
        <w:rPr>
          <w:rFonts w:ascii="仿宋" w:eastAsia="仿宋" w:hAnsi="仿宋" w:hint="eastAsia"/>
          <w:sz w:val="32"/>
          <w:szCs w:val="32"/>
        </w:rPr>
        <w:t>集中深入学习《习近平谈治国理政》第一卷、第二卷和《习近平新时代中国特色社会主义思想学习纲要》《习近平新时代中国特色社会主义思想30讲》《习</w:t>
      </w:r>
      <w:r w:rsidR="00E74B3F" w:rsidRPr="006511DC">
        <w:rPr>
          <w:rFonts w:ascii="仿宋" w:eastAsia="仿宋" w:hAnsi="仿宋" w:hint="eastAsia"/>
          <w:sz w:val="32"/>
          <w:szCs w:val="32"/>
        </w:rPr>
        <w:lastRenderedPageBreak/>
        <w:t>近平新时代中国特色社会主义经济思想读本》《学习论理》（第三辑）等重要理论读物</w:t>
      </w:r>
      <w:r w:rsidR="00A61F31" w:rsidRPr="006511DC">
        <w:rPr>
          <w:rFonts w:ascii="仿宋" w:eastAsia="仿宋" w:hAnsi="仿宋" w:hint="eastAsia"/>
          <w:sz w:val="32"/>
          <w:szCs w:val="32"/>
        </w:rPr>
        <w:t>，并要求全体职工自学</w:t>
      </w:r>
      <w:r w:rsidR="00E74B3F" w:rsidRPr="006511DC">
        <w:rPr>
          <w:rFonts w:ascii="仿宋" w:eastAsia="仿宋" w:hAnsi="仿宋" w:hint="eastAsia"/>
          <w:sz w:val="32"/>
          <w:szCs w:val="32"/>
        </w:rPr>
        <w:t>。</w:t>
      </w:r>
    </w:p>
    <w:p w:rsidR="00E74B3F" w:rsidRPr="006511DC" w:rsidRDefault="00E74B3F" w:rsidP="006511DC">
      <w:pPr>
        <w:ind w:firstLineChars="100" w:firstLine="320"/>
        <w:rPr>
          <w:rFonts w:ascii="仿宋" w:eastAsia="仿宋" w:hAnsi="仿宋" w:cs="仿宋_GB2312"/>
          <w:bCs/>
          <w:sz w:val="32"/>
          <w:szCs w:val="32"/>
        </w:rPr>
      </w:pPr>
      <w:r w:rsidRPr="006511DC">
        <w:rPr>
          <w:rFonts w:ascii="仿宋" w:eastAsia="仿宋" w:hAnsi="仿宋" w:hint="eastAsia"/>
          <w:sz w:val="32"/>
          <w:szCs w:val="32"/>
        </w:rPr>
        <w:t>（二）</w:t>
      </w:r>
      <w:r w:rsidRPr="006511DC">
        <w:rPr>
          <w:rFonts w:ascii="仿宋" w:eastAsia="仿宋" w:hAnsi="仿宋" w:hint="eastAsia"/>
          <w:color w:val="333333"/>
          <w:sz w:val="32"/>
          <w:szCs w:val="32"/>
        </w:rPr>
        <w:t>深化目标管理、领导班子和党员队伍建设明显增强</w:t>
      </w:r>
    </w:p>
    <w:p w:rsidR="00E74B3F" w:rsidRPr="006511DC" w:rsidRDefault="00E74B3F" w:rsidP="006511DC">
      <w:pPr>
        <w:ind w:firstLineChars="150" w:firstLine="480"/>
        <w:rPr>
          <w:rFonts w:ascii="仿宋" w:eastAsia="仿宋" w:hAnsi="仿宋"/>
          <w:sz w:val="32"/>
          <w:szCs w:val="32"/>
        </w:rPr>
      </w:pPr>
      <w:r w:rsidRPr="006511DC">
        <w:rPr>
          <w:rFonts w:ascii="仿宋" w:eastAsia="仿宋" w:hAnsi="仿宋" w:hint="eastAsia"/>
          <w:sz w:val="32"/>
          <w:szCs w:val="32"/>
        </w:rPr>
        <w:t>接待办党支部在思想上政治上行动上要始终保持同习近平同志为核心的党中央保持高度一致，要做到“三个表率，一个模范”。</w:t>
      </w:r>
    </w:p>
    <w:p w:rsidR="00E74B3F" w:rsidRPr="006511DC" w:rsidRDefault="00F74936" w:rsidP="006511DC">
      <w:pPr>
        <w:ind w:firstLineChars="150" w:firstLine="480"/>
        <w:rPr>
          <w:rFonts w:ascii="仿宋" w:eastAsia="仿宋" w:hAnsi="仿宋"/>
          <w:bCs/>
          <w:sz w:val="32"/>
          <w:szCs w:val="32"/>
        </w:rPr>
      </w:pPr>
      <w:r>
        <w:rPr>
          <w:rFonts w:ascii="仿宋" w:eastAsia="仿宋" w:hAnsi="仿宋" w:hint="eastAsia"/>
          <w:bCs/>
          <w:sz w:val="32"/>
          <w:szCs w:val="32"/>
        </w:rPr>
        <w:t>1、</w:t>
      </w:r>
      <w:r w:rsidR="00E74B3F" w:rsidRPr="006511DC">
        <w:rPr>
          <w:rFonts w:ascii="仿宋" w:eastAsia="仿宋" w:hAnsi="仿宋" w:hint="eastAsia"/>
          <w:bCs/>
          <w:sz w:val="32"/>
          <w:szCs w:val="32"/>
        </w:rPr>
        <w:t>深入学习贯彻新时代中国特色社会主义思想上作表率，在始终同党中央保持高度一致上作表率，在坚决贯彻落实党中央各项决策部署上作表率，建设模范机关走在前。</w:t>
      </w:r>
    </w:p>
    <w:p w:rsidR="00E74B3F" w:rsidRPr="006511DC" w:rsidRDefault="00F74936" w:rsidP="006511DC">
      <w:pPr>
        <w:ind w:firstLineChars="150" w:firstLine="480"/>
        <w:rPr>
          <w:rFonts w:ascii="仿宋" w:eastAsia="仿宋" w:hAnsi="仿宋"/>
          <w:bCs/>
          <w:sz w:val="32"/>
          <w:szCs w:val="32"/>
        </w:rPr>
      </w:pPr>
      <w:r>
        <w:rPr>
          <w:rFonts w:ascii="仿宋" w:eastAsia="仿宋" w:hAnsi="仿宋" w:hint="eastAsia"/>
          <w:bCs/>
          <w:sz w:val="32"/>
          <w:szCs w:val="32"/>
        </w:rPr>
        <w:t>2</w:t>
      </w:r>
      <w:r w:rsidR="00002355" w:rsidRPr="006511DC">
        <w:rPr>
          <w:rFonts w:ascii="仿宋" w:eastAsia="仿宋" w:hAnsi="仿宋" w:hint="eastAsia"/>
          <w:bCs/>
          <w:sz w:val="32"/>
          <w:szCs w:val="32"/>
        </w:rPr>
        <w:t>、</w:t>
      </w:r>
      <w:r w:rsidR="00E74B3F" w:rsidRPr="006511DC">
        <w:rPr>
          <w:rFonts w:ascii="仿宋" w:eastAsia="仿宋" w:hAnsi="仿宋" w:hint="eastAsia"/>
          <w:bCs/>
          <w:sz w:val="32"/>
          <w:szCs w:val="32"/>
        </w:rPr>
        <w:t>提升支部的组织力。</w:t>
      </w:r>
      <w:r w:rsidR="006511DC" w:rsidRPr="006511DC">
        <w:rPr>
          <w:rFonts w:ascii="仿宋" w:eastAsia="仿宋" w:hAnsi="仿宋" w:cs="仿宋" w:hint="eastAsia"/>
          <w:color w:val="444444"/>
          <w:sz w:val="32"/>
          <w:szCs w:val="32"/>
        </w:rPr>
        <w:t>“三会一课”制度是加强党建工作的基本制度。</w:t>
      </w:r>
      <w:r w:rsidR="00E74B3F" w:rsidRPr="006511DC">
        <w:rPr>
          <w:rFonts w:ascii="仿宋" w:eastAsia="仿宋" w:hAnsi="仿宋" w:hint="eastAsia"/>
          <w:bCs/>
          <w:sz w:val="32"/>
          <w:szCs w:val="32"/>
        </w:rPr>
        <w:t>要充分发挥党支部主体作用，严肃党内政治生活，落实“三会一课”、组织生活会等制度，努力解决党建工作表面化、形式化、随意化问题。支部开展各项活动要有思想、有温度、有特色、有吸引力，在创新上下功夫。</w:t>
      </w:r>
    </w:p>
    <w:p w:rsidR="00E74B3F" w:rsidRPr="006511DC" w:rsidRDefault="00F74936" w:rsidP="006511DC">
      <w:pPr>
        <w:ind w:firstLineChars="150" w:firstLine="480"/>
        <w:rPr>
          <w:rFonts w:ascii="仿宋" w:eastAsia="仿宋" w:hAnsi="仿宋"/>
          <w:sz w:val="32"/>
          <w:szCs w:val="32"/>
        </w:rPr>
      </w:pPr>
      <w:r>
        <w:rPr>
          <w:rFonts w:ascii="仿宋" w:eastAsia="仿宋" w:hAnsi="仿宋" w:hint="eastAsia"/>
          <w:bCs/>
          <w:sz w:val="32"/>
          <w:szCs w:val="32"/>
        </w:rPr>
        <w:t>3</w:t>
      </w:r>
      <w:r w:rsidR="00002355" w:rsidRPr="006511DC">
        <w:rPr>
          <w:rFonts w:ascii="仿宋" w:eastAsia="仿宋" w:hAnsi="仿宋" w:hint="eastAsia"/>
          <w:bCs/>
          <w:sz w:val="32"/>
          <w:szCs w:val="32"/>
        </w:rPr>
        <w:t>、</w:t>
      </w:r>
      <w:r w:rsidR="00E74B3F" w:rsidRPr="006511DC">
        <w:rPr>
          <w:rFonts w:ascii="仿宋" w:eastAsia="仿宋" w:hAnsi="仿宋" w:hint="eastAsia"/>
          <w:bCs/>
          <w:sz w:val="32"/>
          <w:szCs w:val="32"/>
        </w:rPr>
        <w:t>严</w:t>
      </w:r>
      <w:r w:rsidR="00E74B3F" w:rsidRPr="006511DC">
        <w:rPr>
          <w:rFonts w:ascii="仿宋" w:eastAsia="仿宋" w:hAnsi="仿宋" w:hint="eastAsia"/>
          <w:sz w:val="32"/>
          <w:szCs w:val="32"/>
        </w:rPr>
        <w:t>格党员教育管理。支部书记要按照“全面从严治党”的要求，加强党员管理，让每一个党员都做合格党员。要强化党员的思想教育进一步提升党员素质。</w:t>
      </w:r>
    </w:p>
    <w:p w:rsidR="00E74B3F" w:rsidRPr="006511DC" w:rsidRDefault="00F74936" w:rsidP="006511DC">
      <w:pPr>
        <w:ind w:firstLineChars="150" w:firstLine="480"/>
        <w:rPr>
          <w:rFonts w:ascii="仿宋" w:eastAsia="仿宋" w:hAnsi="仿宋"/>
          <w:sz w:val="32"/>
          <w:szCs w:val="32"/>
        </w:rPr>
      </w:pPr>
      <w:r>
        <w:rPr>
          <w:rFonts w:ascii="仿宋" w:eastAsia="仿宋" w:hAnsi="仿宋" w:hint="eastAsia"/>
          <w:sz w:val="32"/>
          <w:szCs w:val="32"/>
        </w:rPr>
        <w:t>（三）</w:t>
      </w:r>
      <w:r w:rsidR="00002355" w:rsidRPr="006511DC">
        <w:rPr>
          <w:rFonts w:ascii="仿宋" w:eastAsia="仿宋" w:hAnsi="仿宋" w:hint="eastAsia"/>
          <w:sz w:val="32"/>
          <w:szCs w:val="32"/>
        </w:rPr>
        <w:t>、</w:t>
      </w:r>
      <w:r w:rsidR="00E74B3F" w:rsidRPr="006511DC">
        <w:rPr>
          <w:rFonts w:ascii="仿宋" w:eastAsia="仿宋" w:hAnsi="仿宋" w:hint="eastAsia"/>
          <w:sz w:val="32"/>
          <w:szCs w:val="32"/>
        </w:rPr>
        <w:t>完善党内激励帮扶关怀机制。从不同类型党员的实际出发，有针对性地采取激励关怀帮扶措施。通过精神上激励、生活上关怀、物质上帮扶，切实增强党员的归属感、荣誉感和责任感，不断增强党组织的号召力、向心力、凝聚力和战斗力。</w:t>
      </w:r>
    </w:p>
    <w:p w:rsidR="00E74B3F" w:rsidRPr="006511DC" w:rsidRDefault="00E74B3F" w:rsidP="006511DC">
      <w:pPr>
        <w:ind w:firstLineChars="200" w:firstLine="640"/>
        <w:rPr>
          <w:rFonts w:ascii="仿宋" w:eastAsia="仿宋" w:hAnsi="仿宋"/>
          <w:sz w:val="32"/>
          <w:szCs w:val="32"/>
        </w:rPr>
      </w:pPr>
      <w:r w:rsidRPr="006511DC">
        <w:rPr>
          <w:rFonts w:ascii="仿宋" w:eastAsia="仿宋" w:hAnsi="仿宋" w:hint="eastAsia"/>
          <w:sz w:val="32"/>
          <w:szCs w:val="32"/>
        </w:rPr>
        <w:lastRenderedPageBreak/>
        <w:t>（</w:t>
      </w:r>
      <w:r w:rsidR="00F74936">
        <w:rPr>
          <w:rFonts w:ascii="仿宋" w:eastAsia="仿宋" w:hAnsi="仿宋" w:hint="eastAsia"/>
          <w:sz w:val="32"/>
          <w:szCs w:val="32"/>
        </w:rPr>
        <w:t>四</w:t>
      </w:r>
      <w:r w:rsidRPr="006511DC">
        <w:rPr>
          <w:rFonts w:ascii="仿宋" w:eastAsia="仿宋" w:hAnsi="仿宋" w:hint="eastAsia"/>
          <w:sz w:val="32"/>
          <w:szCs w:val="32"/>
        </w:rPr>
        <w:t>）</w:t>
      </w:r>
      <w:bookmarkStart w:id="0" w:name="_GoBack"/>
      <w:bookmarkEnd w:id="0"/>
      <w:r w:rsidRPr="006511DC">
        <w:rPr>
          <w:rFonts w:ascii="仿宋" w:eastAsia="仿宋" w:hAnsi="仿宋" w:hint="eastAsia"/>
          <w:sz w:val="32"/>
          <w:szCs w:val="32"/>
        </w:rPr>
        <w:t>牢牢掌握意识形态工作领导权</w:t>
      </w:r>
    </w:p>
    <w:p w:rsidR="00E74B3F" w:rsidRPr="006511DC" w:rsidRDefault="00E74B3F" w:rsidP="006511DC">
      <w:pPr>
        <w:ind w:firstLineChars="200" w:firstLine="640"/>
        <w:rPr>
          <w:rFonts w:ascii="仿宋" w:eastAsia="仿宋" w:hAnsi="仿宋"/>
          <w:sz w:val="32"/>
          <w:szCs w:val="32"/>
        </w:rPr>
      </w:pPr>
      <w:r w:rsidRPr="006511DC">
        <w:rPr>
          <w:rFonts w:ascii="仿宋" w:eastAsia="仿宋" w:hAnsi="仿宋" w:hint="eastAsia"/>
          <w:sz w:val="32"/>
          <w:szCs w:val="32"/>
        </w:rPr>
        <w:t>接待办党组织书记是第一责任人，旗帜鲜明地站在意识形态工作第一线，带头抓思想理论建设，带头批评错误观点和错误倾向，重要工作亲自部署、重要问题亲自过问、重大事件亲自处置，严格落实“三重一大”</w:t>
      </w:r>
      <w:r w:rsidR="006511DC" w:rsidRPr="006511DC">
        <w:rPr>
          <w:rFonts w:ascii="仿宋" w:eastAsia="仿宋" w:hAnsi="仿宋" w:hint="eastAsia"/>
          <w:sz w:val="32"/>
          <w:szCs w:val="32"/>
        </w:rPr>
        <w:t>等</w:t>
      </w:r>
      <w:r w:rsidRPr="006511DC">
        <w:rPr>
          <w:rFonts w:ascii="仿宋" w:eastAsia="仿宋" w:hAnsi="仿宋" w:hint="eastAsia"/>
          <w:sz w:val="32"/>
          <w:szCs w:val="32"/>
        </w:rPr>
        <w:t>制度。班子其他成员根据工作分工，按照“一岗双责”要求，协助书记抓好统筹协调指导工作，推动各项工作落实。</w:t>
      </w:r>
    </w:p>
    <w:p w:rsidR="00E74B3F" w:rsidRPr="006511DC" w:rsidRDefault="00E74B3F" w:rsidP="006511DC">
      <w:pPr>
        <w:ind w:firstLineChars="200" w:firstLine="640"/>
        <w:rPr>
          <w:rFonts w:ascii="仿宋" w:eastAsia="仿宋" w:hAnsi="仿宋" w:cs="宋体"/>
          <w:kern w:val="0"/>
          <w:sz w:val="32"/>
          <w:szCs w:val="32"/>
        </w:rPr>
      </w:pPr>
      <w:r w:rsidRPr="006511DC">
        <w:rPr>
          <w:rFonts w:ascii="仿宋" w:eastAsia="仿宋" w:hAnsi="仿宋" w:cs="宋体" w:hint="eastAsia"/>
          <w:kern w:val="0"/>
          <w:sz w:val="32"/>
          <w:szCs w:val="32"/>
        </w:rPr>
        <w:t>二、</w:t>
      </w:r>
      <w:r w:rsidR="006511DC" w:rsidRPr="006511DC">
        <w:rPr>
          <w:rFonts w:ascii="仿宋" w:eastAsia="仿宋" w:hAnsi="仿宋" w:cs="宋体" w:hint="eastAsia"/>
          <w:kern w:val="0"/>
          <w:sz w:val="32"/>
          <w:szCs w:val="32"/>
        </w:rPr>
        <w:t>存在问题</w:t>
      </w:r>
    </w:p>
    <w:p w:rsidR="006511DC" w:rsidRPr="006511DC" w:rsidRDefault="006511DC" w:rsidP="006511DC">
      <w:pPr>
        <w:pStyle w:val="a4"/>
        <w:ind w:firstLine="642"/>
        <w:rPr>
          <w:rFonts w:ascii="仿宋" w:eastAsia="仿宋" w:hAnsi="仿宋" w:cs="仿宋"/>
          <w:color w:val="444444"/>
          <w:kern w:val="2"/>
          <w:sz w:val="32"/>
          <w:szCs w:val="32"/>
        </w:rPr>
      </w:pPr>
      <w:r w:rsidRPr="006511DC">
        <w:rPr>
          <w:rFonts w:ascii="仿宋" w:eastAsia="仿宋" w:hAnsi="仿宋" w:cs="仿宋" w:hint="eastAsia"/>
          <w:color w:val="444444"/>
          <w:kern w:val="2"/>
          <w:sz w:val="32"/>
          <w:szCs w:val="32"/>
        </w:rPr>
        <w:t>1、学习积极性不够高。个人自行主动制定学习</w:t>
      </w:r>
      <w:hyperlink r:id="rId8" w:tgtFrame="http://www.kj-cy.cn/htm/2013118/_blank" w:history="1">
        <w:r w:rsidRPr="006511DC">
          <w:rPr>
            <w:rFonts w:ascii="仿宋" w:eastAsia="仿宋" w:hAnsi="仿宋" w:cs="仿宋" w:hint="eastAsia"/>
            <w:color w:val="444444"/>
            <w:kern w:val="2"/>
            <w:sz w:val="32"/>
            <w:szCs w:val="32"/>
          </w:rPr>
          <w:t>计划</w:t>
        </w:r>
      </w:hyperlink>
      <w:r w:rsidRPr="006511DC">
        <w:rPr>
          <w:rFonts w:ascii="仿宋" w:eastAsia="仿宋" w:hAnsi="仿宋" w:cs="仿宋" w:hint="eastAsia"/>
          <w:color w:val="444444"/>
          <w:kern w:val="2"/>
          <w:sz w:val="32"/>
          <w:szCs w:val="32"/>
        </w:rPr>
        <w:t>少，学习内容不够深、不够系统，学习氛围不够浓厚。个别同志总以日常工作繁忙为理由，忽视对政策文件的学习，导致对政策理解不够透彻。</w:t>
      </w:r>
      <w:r w:rsidRPr="006511DC">
        <w:rPr>
          <w:rFonts w:ascii="仿宋" w:eastAsia="仿宋" w:hAnsi="仿宋" w:cs="仿宋" w:hint="eastAsia"/>
          <w:color w:val="444444"/>
          <w:kern w:val="2"/>
          <w:sz w:val="32"/>
          <w:szCs w:val="32"/>
        </w:rPr>
        <w:br/>
        <w:t>   2.工作主动性还有所欠缺。习惯于按部就班，往往满足于完成任务，对如何创造性开展工作思考得不够。个别同志有时存在畏难情绪和依赖思想，导致工作力度还不够，大局意识有所欠缺 。 </w:t>
      </w:r>
    </w:p>
    <w:p w:rsidR="006511DC" w:rsidRPr="006511DC" w:rsidRDefault="006511DC" w:rsidP="006511DC">
      <w:pPr>
        <w:ind w:firstLineChars="200" w:firstLine="640"/>
        <w:rPr>
          <w:rFonts w:ascii="仿宋" w:eastAsia="仿宋" w:hAnsi="仿宋" w:cs="宋体"/>
          <w:kern w:val="0"/>
          <w:sz w:val="32"/>
          <w:szCs w:val="32"/>
        </w:rPr>
      </w:pPr>
      <w:r w:rsidRPr="006511DC">
        <w:rPr>
          <w:rFonts w:ascii="仿宋" w:eastAsia="仿宋" w:hAnsi="仿宋" w:cs="宋体" w:hint="eastAsia"/>
          <w:kern w:val="0"/>
          <w:sz w:val="32"/>
          <w:szCs w:val="32"/>
        </w:rPr>
        <w:t>三、下一步工作计划</w:t>
      </w:r>
    </w:p>
    <w:p w:rsidR="006511DC" w:rsidRPr="006511DC" w:rsidRDefault="006511DC" w:rsidP="006511DC">
      <w:pPr>
        <w:pStyle w:val="a4"/>
        <w:ind w:firstLine="642"/>
        <w:rPr>
          <w:rFonts w:ascii="仿宋" w:eastAsia="仿宋" w:hAnsi="仿宋" w:cs="仿宋"/>
          <w:color w:val="444444"/>
          <w:kern w:val="2"/>
          <w:sz w:val="32"/>
          <w:szCs w:val="32"/>
        </w:rPr>
      </w:pPr>
      <w:r w:rsidRPr="006511DC">
        <w:rPr>
          <w:rFonts w:ascii="仿宋" w:eastAsia="仿宋" w:hAnsi="仿宋" w:cs="仿宋" w:hint="eastAsia"/>
          <w:color w:val="444444"/>
          <w:kern w:val="2"/>
          <w:sz w:val="32"/>
          <w:szCs w:val="32"/>
        </w:rPr>
        <w:t>针对存在问题，我支部通过认真剖析原因，将从以下几个方面进行认真整改。</w:t>
      </w:r>
      <w:r w:rsidRPr="006511DC">
        <w:rPr>
          <w:rFonts w:ascii="仿宋" w:eastAsia="仿宋" w:hAnsi="仿宋" w:cs="仿宋" w:hint="eastAsia"/>
          <w:color w:val="444444"/>
          <w:kern w:val="2"/>
          <w:sz w:val="32"/>
          <w:szCs w:val="32"/>
        </w:rPr>
        <w:br/>
      </w:r>
      <w:r w:rsidRPr="006511DC">
        <w:rPr>
          <w:rFonts w:eastAsia="仿宋" w:hint="eastAsia"/>
          <w:color w:val="444444"/>
          <w:kern w:val="2"/>
          <w:sz w:val="32"/>
          <w:szCs w:val="32"/>
        </w:rPr>
        <w:t>  </w:t>
      </w:r>
      <w:r w:rsidRPr="006511DC">
        <w:rPr>
          <w:rFonts w:ascii="仿宋" w:eastAsia="仿宋" w:hAnsi="仿宋" w:cs="仿宋" w:hint="eastAsia"/>
          <w:color w:val="444444"/>
          <w:kern w:val="2"/>
          <w:sz w:val="32"/>
          <w:szCs w:val="32"/>
        </w:rPr>
        <w:t>1.加强学习，努力创建学习型党支部。加强政治理论学习，用科学理论指导我支部工作；完善定期学习制度，鼓励</w:t>
      </w:r>
      <w:r w:rsidRPr="006511DC">
        <w:rPr>
          <w:rFonts w:ascii="仿宋" w:eastAsia="仿宋" w:hAnsi="仿宋" w:cs="仿宋" w:hint="eastAsia"/>
          <w:color w:val="444444"/>
          <w:kern w:val="2"/>
          <w:sz w:val="32"/>
          <w:szCs w:val="32"/>
        </w:rPr>
        <w:lastRenderedPageBreak/>
        <w:t>工作人员掌握新知识、新文化，提高综合素质；加强政策文件学习，深刻理解政策要求，指导业务工作实践。</w:t>
      </w:r>
      <w:r w:rsidRPr="006511DC">
        <w:rPr>
          <w:rFonts w:ascii="仿宋" w:eastAsia="仿宋" w:hAnsi="仿宋" w:cs="仿宋" w:hint="eastAsia"/>
          <w:color w:val="444444"/>
          <w:kern w:val="2"/>
          <w:sz w:val="32"/>
          <w:szCs w:val="32"/>
        </w:rPr>
        <w:br/>
      </w:r>
      <w:r w:rsidRPr="006511DC">
        <w:rPr>
          <w:rFonts w:eastAsia="仿宋" w:hint="eastAsia"/>
          <w:color w:val="444444"/>
          <w:kern w:val="2"/>
          <w:sz w:val="32"/>
          <w:szCs w:val="32"/>
        </w:rPr>
        <w:t> </w:t>
      </w:r>
      <w:r w:rsidRPr="006511DC">
        <w:rPr>
          <w:rFonts w:ascii="仿宋" w:eastAsia="仿宋" w:hAnsi="仿宋" w:cs="仿宋" w:hint="eastAsia"/>
          <w:color w:val="444444"/>
          <w:kern w:val="2"/>
          <w:sz w:val="32"/>
          <w:szCs w:val="32"/>
        </w:rPr>
        <w:t xml:space="preserve">  2.积极工作，提升办事效率和质量。严格要求工作人员按时上下班，坚决治理和杜绝懒散行为，保持良好作风。提高道德修养，把公仆意识落实到工作中去。</w:t>
      </w:r>
    </w:p>
    <w:p w:rsidR="006511DC" w:rsidRPr="006511DC" w:rsidRDefault="006511DC" w:rsidP="006511DC">
      <w:pPr>
        <w:ind w:firstLineChars="200" w:firstLine="640"/>
        <w:rPr>
          <w:rFonts w:ascii="仿宋" w:eastAsia="仿宋" w:hAnsi="仿宋" w:cs="Arial"/>
          <w:color w:val="333333"/>
          <w:kern w:val="0"/>
          <w:sz w:val="32"/>
          <w:szCs w:val="32"/>
        </w:rPr>
      </w:pPr>
      <w:r w:rsidRPr="006511DC">
        <w:rPr>
          <w:rFonts w:ascii="仿宋" w:eastAsia="仿宋" w:hAnsi="仿宋" w:hint="eastAsia"/>
          <w:sz w:val="32"/>
          <w:szCs w:val="32"/>
        </w:rPr>
        <w:t>3、</w:t>
      </w:r>
      <w:r w:rsidRPr="006511DC">
        <w:rPr>
          <w:rFonts w:ascii="仿宋" w:eastAsia="仿宋" w:hAnsi="仿宋" w:cs="Arial"/>
          <w:color w:val="333333"/>
          <w:kern w:val="0"/>
          <w:sz w:val="32"/>
          <w:szCs w:val="32"/>
        </w:rPr>
        <w:t>组织党员研究学习方式和内容，进一步丰富学习方式、内容，提高党员学习兴趣。进一步加强党性锻炼，提高党性修养。</w:t>
      </w:r>
    </w:p>
    <w:p w:rsidR="00E74B3F" w:rsidRPr="006511DC" w:rsidRDefault="006511DC" w:rsidP="006511DC">
      <w:pPr>
        <w:ind w:firstLineChars="200" w:firstLine="640"/>
        <w:rPr>
          <w:rFonts w:ascii="仿宋" w:eastAsia="仿宋" w:hAnsi="仿宋"/>
          <w:sz w:val="32"/>
          <w:szCs w:val="32"/>
        </w:rPr>
      </w:pPr>
      <w:r w:rsidRPr="006511DC">
        <w:rPr>
          <w:rFonts w:ascii="仿宋" w:eastAsia="仿宋" w:hAnsi="仿宋" w:cs="Arial" w:hint="eastAsia"/>
          <w:color w:val="333333"/>
          <w:kern w:val="0"/>
          <w:sz w:val="32"/>
          <w:szCs w:val="32"/>
        </w:rPr>
        <w:t>4、</w:t>
      </w:r>
      <w:r w:rsidR="00E74B3F" w:rsidRPr="006511DC">
        <w:rPr>
          <w:rFonts w:ascii="仿宋" w:eastAsia="仿宋" w:hAnsi="仿宋" w:hint="eastAsia"/>
          <w:sz w:val="32"/>
          <w:szCs w:val="32"/>
        </w:rPr>
        <w:t>抓责任落实。通过有效措施，把领导班子主体责任、党组书记第一责任真正落到实处，真正形成党组统管、书记主抓、分管领导共管的局面。</w:t>
      </w:r>
    </w:p>
    <w:p w:rsidR="00E74B3F" w:rsidRPr="006511DC" w:rsidRDefault="00E74B3F" w:rsidP="006511DC">
      <w:pPr>
        <w:ind w:firstLineChars="100" w:firstLine="320"/>
        <w:rPr>
          <w:rFonts w:ascii="仿宋" w:eastAsia="仿宋" w:hAnsi="仿宋"/>
          <w:color w:val="333333"/>
          <w:sz w:val="32"/>
          <w:szCs w:val="32"/>
        </w:rPr>
      </w:pPr>
      <w:r w:rsidRPr="006511DC">
        <w:rPr>
          <w:rFonts w:ascii="宋体" w:eastAsia="仿宋" w:hAnsi="宋体" w:hint="eastAsia"/>
          <w:color w:val="333333"/>
          <w:sz w:val="32"/>
          <w:szCs w:val="32"/>
        </w:rPr>
        <w:t> </w:t>
      </w:r>
    </w:p>
    <w:p w:rsidR="00E74B3F" w:rsidRPr="006511DC" w:rsidRDefault="00E74B3F" w:rsidP="006511DC">
      <w:pPr>
        <w:pStyle w:val="a4"/>
        <w:shd w:val="clear" w:color="auto" w:fill="FFFFFF"/>
        <w:spacing w:before="0" w:beforeAutospacing="0" w:after="0" w:afterAutospacing="0"/>
        <w:jc w:val="both"/>
        <w:rPr>
          <w:rFonts w:ascii="仿宋" w:eastAsia="仿宋" w:hAnsi="仿宋"/>
          <w:color w:val="333333"/>
          <w:sz w:val="32"/>
          <w:szCs w:val="32"/>
        </w:rPr>
      </w:pPr>
    </w:p>
    <w:p w:rsidR="00E74B3F" w:rsidRPr="006511DC" w:rsidRDefault="00483847" w:rsidP="00F74936">
      <w:pPr>
        <w:ind w:firstLineChars="1550" w:firstLine="4960"/>
        <w:rPr>
          <w:rFonts w:ascii="仿宋" w:eastAsia="仿宋" w:hAnsi="仿宋" w:cs="宋体"/>
          <w:kern w:val="0"/>
          <w:sz w:val="32"/>
          <w:szCs w:val="32"/>
        </w:rPr>
      </w:pPr>
      <w:r w:rsidRPr="006511DC">
        <w:rPr>
          <w:rFonts w:ascii="仿宋" w:eastAsia="仿宋" w:hAnsi="仿宋" w:cs="宋体" w:hint="eastAsia"/>
          <w:kern w:val="0"/>
          <w:sz w:val="32"/>
          <w:szCs w:val="32"/>
        </w:rPr>
        <w:t>中共</w:t>
      </w:r>
      <w:r w:rsidR="00E74B3F" w:rsidRPr="006511DC">
        <w:rPr>
          <w:rFonts w:ascii="仿宋" w:eastAsia="仿宋" w:hAnsi="仿宋" w:cs="宋体" w:hint="eastAsia"/>
          <w:kern w:val="0"/>
          <w:sz w:val="32"/>
          <w:szCs w:val="32"/>
        </w:rPr>
        <w:t>奈曼旗</w:t>
      </w:r>
      <w:r w:rsidRPr="006511DC">
        <w:rPr>
          <w:rFonts w:ascii="仿宋" w:eastAsia="仿宋" w:hAnsi="仿宋" w:cs="宋体" w:hint="eastAsia"/>
          <w:kern w:val="0"/>
          <w:sz w:val="32"/>
          <w:szCs w:val="32"/>
        </w:rPr>
        <w:t>接待办公室</w:t>
      </w:r>
    </w:p>
    <w:p w:rsidR="00E60BA2" w:rsidRPr="006511DC" w:rsidRDefault="006511DC" w:rsidP="00F74936">
      <w:pPr>
        <w:ind w:firstLineChars="1650" w:firstLine="5280"/>
        <w:rPr>
          <w:rFonts w:ascii="仿宋" w:eastAsia="仿宋" w:hAnsi="仿宋"/>
          <w:sz w:val="32"/>
          <w:szCs w:val="32"/>
        </w:rPr>
      </w:pPr>
      <w:r w:rsidRPr="006511DC">
        <w:rPr>
          <w:rFonts w:ascii="仿宋" w:eastAsia="仿宋" w:hAnsi="仿宋" w:hint="eastAsia"/>
          <w:sz w:val="32"/>
          <w:szCs w:val="32"/>
        </w:rPr>
        <w:t>2019</w:t>
      </w:r>
      <w:r w:rsidR="006340BB" w:rsidRPr="006511DC">
        <w:rPr>
          <w:rFonts w:ascii="仿宋" w:eastAsia="仿宋" w:hAnsi="仿宋" w:hint="eastAsia"/>
          <w:sz w:val="32"/>
          <w:szCs w:val="32"/>
        </w:rPr>
        <w:t>年</w:t>
      </w:r>
      <w:r w:rsidRPr="006511DC">
        <w:rPr>
          <w:rFonts w:ascii="仿宋" w:eastAsia="仿宋" w:hAnsi="仿宋" w:hint="eastAsia"/>
          <w:sz w:val="32"/>
          <w:szCs w:val="32"/>
        </w:rPr>
        <w:t>12</w:t>
      </w:r>
      <w:r w:rsidR="006340BB" w:rsidRPr="006511DC">
        <w:rPr>
          <w:rFonts w:ascii="仿宋" w:eastAsia="仿宋" w:hAnsi="仿宋" w:hint="eastAsia"/>
          <w:sz w:val="32"/>
          <w:szCs w:val="32"/>
        </w:rPr>
        <w:t>月</w:t>
      </w:r>
      <w:r w:rsidRPr="006511DC">
        <w:rPr>
          <w:rFonts w:ascii="仿宋" w:eastAsia="仿宋" w:hAnsi="仿宋" w:hint="eastAsia"/>
          <w:sz w:val="32"/>
          <w:szCs w:val="32"/>
        </w:rPr>
        <w:t>18</w:t>
      </w:r>
      <w:r w:rsidR="0006576E" w:rsidRPr="006511DC">
        <w:rPr>
          <w:rFonts w:ascii="仿宋" w:eastAsia="仿宋" w:hAnsi="仿宋" w:hint="eastAsia"/>
          <w:sz w:val="32"/>
          <w:szCs w:val="32"/>
        </w:rPr>
        <w:t>日</w:t>
      </w:r>
    </w:p>
    <w:sectPr w:rsidR="00E60BA2" w:rsidRPr="006511DC" w:rsidSect="003364F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114" w:rsidRDefault="00AF3114" w:rsidP="00781855">
      <w:r>
        <w:separator/>
      </w:r>
    </w:p>
  </w:endnote>
  <w:endnote w:type="continuationSeparator" w:id="1">
    <w:p w:rsidR="00AF3114" w:rsidRDefault="00AF3114" w:rsidP="00781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67966"/>
    </w:sdtPr>
    <w:sdtContent>
      <w:p w:rsidR="003364FF" w:rsidRDefault="00F92ECC">
        <w:pPr>
          <w:pStyle w:val="a3"/>
          <w:jc w:val="center"/>
        </w:pPr>
        <w:r w:rsidRPr="00F92ECC">
          <w:fldChar w:fldCharType="begin"/>
        </w:r>
        <w:r w:rsidR="00483847">
          <w:instrText xml:space="preserve"> PAGE   \* MERGEFORMAT </w:instrText>
        </w:r>
        <w:r w:rsidRPr="00F92ECC">
          <w:fldChar w:fldCharType="separate"/>
        </w:r>
        <w:r w:rsidR="00BB3EB7" w:rsidRPr="00BB3EB7">
          <w:rPr>
            <w:noProof/>
            <w:lang w:val="zh-CN"/>
          </w:rPr>
          <w:t>4</w:t>
        </w:r>
        <w:r>
          <w:rPr>
            <w:lang w:val="zh-CN"/>
          </w:rPr>
          <w:fldChar w:fldCharType="end"/>
        </w:r>
      </w:p>
    </w:sdtContent>
  </w:sdt>
  <w:p w:rsidR="003364FF" w:rsidRDefault="00AF31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114" w:rsidRDefault="00AF3114" w:rsidP="00781855">
      <w:r>
        <w:separator/>
      </w:r>
    </w:p>
  </w:footnote>
  <w:footnote w:type="continuationSeparator" w:id="1">
    <w:p w:rsidR="00AF3114" w:rsidRDefault="00AF3114" w:rsidP="007818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D73C1"/>
    <w:multiLevelType w:val="singleLevel"/>
    <w:tmpl w:val="149D73C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B3F"/>
    <w:rsid w:val="00002355"/>
    <w:rsid w:val="0006576E"/>
    <w:rsid w:val="00483847"/>
    <w:rsid w:val="004A3745"/>
    <w:rsid w:val="00584AE7"/>
    <w:rsid w:val="006340BB"/>
    <w:rsid w:val="006511DC"/>
    <w:rsid w:val="006F4CAA"/>
    <w:rsid w:val="00781855"/>
    <w:rsid w:val="008136C2"/>
    <w:rsid w:val="008B0532"/>
    <w:rsid w:val="00956908"/>
    <w:rsid w:val="00A61F31"/>
    <w:rsid w:val="00AF3114"/>
    <w:rsid w:val="00BB3EB7"/>
    <w:rsid w:val="00CA261E"/>
    <w:rsid w:val="00DE2B76"/>
    <w:rsid w:val="00DE685A"/>
    <w:rsid w:val="00E60BA2"/>
    <w:rsid w:val="00E72C75"/>
    <w:rsid w:val="00E74B3F"/>
    <w:rsid w:val="00E82A6D"/>
    <w:rsid w:val="00F153F5"/>
    <w:rsid w:val="00F74936"/>
    <w:rsid w:val="00F923F6"/>
    <w:rsid w:val="00F92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74B3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E74B3F"/>
    <w:rPr>
      <w:sz w:val="18"/>
      <w:szCs w:val="18"/>
    </w:rPr>
  </w:style>
  <w:style w:type="paragraph" w:styleId="a4">
    <w:name w:val="Normal (Web)"/>
    <w:basedOn w:val="a"/>
    <w:uiPriority w:val="99"/>
    <w:unhideWhenUsed/>
    <w:qFormat/>
    <w:rsid w:val="00E74B3F"/>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956908"/>
    <w:rPr>
      <w:sz w:val="18"/>
      <w:szCs w:val="18"/>
    </w:rPr>
  </w:style>
  <w:style w:type="character" w:customStyle="1" w:styleId="Char0">
    <w:name w:val="批注框文本 Char"/>
    <w:basedOn w:val="a0"/>
    <w:link w:val="a5"/>
    <w:uiPriority w:val="99"/>
    <w:semiHidden/>
    <w:rsid w:val="00956908"/>
    <w:rPr>
      <w:sz w:val="18"/>
      <w:szCs w:val="18"/>
    </w:rPr>
  </w:style>
  <w:style w:type="paragraph" w:styleId="a6">
    <w:name w:val="header"/>
    <w:basedOn w:val="a"/>
    <w:link w:val="Char1"/>
    <w:uiPriority w:val="99"/>
    <w:semiHidden/>
    <w:unhideWhenUsed/>
    <w:rsid w:val="0095690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9569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j-cy.cn/gongzuojihua/" TargetMode="External"/><Relationship Id="rId3" Type="http://schemas.openxmlformats.org/officeDocument/2006/relationships/settings" Target="settings.xml"/><Relationship Id="rId7" Type="http://schemas.openxmlformats.org/officeDocument/2006/relationships/hyperlink" Target="http://gw.yjbys.com/gongzuojih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mmpc-2016</dc:creator>
  <cp:lastModifiedBy>mmpc-2016</cp:lastModifiedBy>
  <cp:revision>2</cp:revision>
  <dcterms:created xsi:type="dcterms:W3CDTF">2020-03-09T07:12:00Z</dcterms:created>
  <dcterms:modified xsi:type="dcterms:W3CDTF">2020-03-09T07:12:00Z</dcterms:modified>
</cp:coreProperties>
</file>