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350"/>
        <w:jc w:val="both"/>
        <w:rPr>
          <w:rFonts w:hint="eastAsia"/>
          <w:b w:val="0"/>
          <w:bCs w:val="0"/>
          <w:sz w:val="48"/>
          <w:szCs w:val="32"/>
        </w:rPr>
      </w:pPr>
      <w:bookmarkStart w:id="0" w:name="_GoBack"/>
      <w:r>
        <w:rPr>
          <w:rFonts w:hint="eastAsia"/>
          <w:b/>
          <w:bCs/>
          <w:sz w:val="48"/>
          <w:szCs w:val="32"/>
        </w:rPr>
        <w:t>新义村疫情防控领导小组</w:t>
      </w:r>
    </w:p>
    <w:bookmarkEnd w:id="0"/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组长：何树春：  （支部书记13848946066）</w:t>
      </w:r>
    </w:p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成员：许铁生：  （村主任15947348946）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</w:rPr>
        <w:t>王金玲：  （计生主任15947530042）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</w:rPr>
        <w:t>王金超：  （村医13947581161）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</w:rPr>
        <w:t>张勇：  （报账员13947543761）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</w:rPr>
        <w:t>白子学：  （村部值班1</w:t>
      </w:r>
      <w:r>
        <w:rPr>
          <w:rFonts w:hint="eastAsia"/>
          <w:sz w:val="36"/>
          <w:lang w:val="en-US" w:eastAsia="zh-CN"/>
        </w:rPr>
        <w:t>5847500015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</w:rPr>
        <w:t>新义村两委包片排查监控片区</w:t>
      </w:r>
    </w:p>
    <w:p>
      <w:pPr>
        <w:ind w:firstLine="1280" w:firstLineChars="400"/>
        <w:rPr>
          <w:rFonts w:hint="eastAsia"/>
          <w:sz w:val="32"/>
          <w:szCs w:val="44"/>
          <w:lang w:eastAsia="zh-CN"/>
        </w:rPr>
      </w:pPr>
      <w:r>
        <w:rPr>
          <w:sz w:val="32"/>
          <w:szCs w:val="44"/>
        </w:rPr>
        <w:t>百义屯</w:t>
      </w:r>
      <w:r>
        <w:rPr>
          <w:rFonts w:hint="eastAsia"/>
          <w:sz w:val="32"/>
          <w:szCs w:val="44"/>
          <w:lang w:eastAsia="zh-CN"/>
        </w:rPr>
        <w:t>负责人；许铁生，时权。</w:t>
      </w:r>
    </w:p>
    <w:p>
      <w:pPr>
        <w:ind w:firstLine="1280" w:firstLineChars="400"/>
        <w:rPr>
          <w:rFonts w:hint="eastAsia"/>
          <w:sz w:val="32"/>
          <w:szCs w:val="44"/>
          <w:lang w:eastAsia="zh-CN"/>
        </w:rPr>
      </w:pPr>
      <w:r>
        <w:rPr>
          <w:rFonts w:hint="eastAsia"/>
          <w:sz w:val="32"/>
          <w:szCs w:val="44"/>
          <w:lang w:eastAsia="zh-CN"/>
        </w:rPr>
        <w:t>新立屯负责人；何树春。张勇。王金玲。</w:t>
      </w:r>
    </w:p>
    <w:p>
      <w:pPr>
        <w:ind w:firstLine="1260" w:firstLineChars="350"/>
        <w:rPr>
          <w:rFonts w:hint="eastAsia"/>
          <w:sz w:val="36"/>
        </w:rPr>
      </w:pPr>
    </w:p>
    <w:p>
      <w:pPr>
        <w:ind w:firstLine="1260" w:firstLineChars="3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新义村</w:t>
      </w:r>
      <w:r>
        <w:rPr>
          <w:rFonts w:hint="eastAsia"/>
          <w:sz w:val="36"/>
        </w:rPr>
        <w:t>值班值宿排名表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26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ind w:firstLine="720" w:firstLineChars="2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姓名</w:t>
            </w:r>
          </w:p>
        </w:tc>
        <w:tc>
          <w:tcPr>
            <w:tcW w:w="2261" w:type="dxa"/>
          </w:tcPr>
          <w:p>
            <w:pPr>
              <w:ind w:firstLine="540" w:firstLineChars="15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时间</w:t>
            </w:r>
          </w:p>
        </w:tc>
        <w:tc>
          <w:tcPr>
            <w:tcW w:w="2841" w:type="dxa"/>
          </w:tcPr>
          <w:p>
            <w:pPr>
              <w:ind w:firstLine="360" w:firstLineChars="1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何树春，白子学</w:t>
            </w:r>
          </w:p>
        </w:tc>
        <w:tc>
          <w:tcPr>
            <w:tcW w:w="226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1.2</w:t>
            </w:r>
            <w:r>
              <w:rPr>
                <w:rFonts w:hint="eastAsia"/>
                <w:sz w:val="36"/>
                <w:lang w:val="en-US" w:eastAsia="zh-CN"/>
              </w:rPr>
              <w:t>4-----1.25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13848946066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许铁生，白子学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sz w:val="36"/>
                <w:lang w:val="en-US"/>
              </w:rPr>
            </w:pPr>
            <w:r>
              <w:rPr>
                <w:rFonts w:hint="eastAsia"/>
                <w:sz w:val="36"/>
              </w:rPr>
              <w:t>1.2</w:t>
            </w:r>
            <w:r>
              <w:rPr>
                <w:rFonts w:hint="eastAsia"/>
                <w:sz w:val="36"/>
                <w:lang w:val="en-US" w:eastAsia="zh-CN"/>
              </w:rPr>
              <w:t>6-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---1.27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15947348946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张勇，白子学</w:t>
            </w:r>
          </w:p>
        </w:tc>
        <w:tc>
          <w:tcPr>
            <w:tcW w:w="226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1.</w:t>
            </w:r>
            <w:r>
              <w:rPr>
                <w:rFonts w:hint="eastAsia"/>
                <w:sz w:val="36"/>
                <w:lang w:val="en-US" w:eastAsia="zh-CN"/>
              </w:rPr>
              <w:t>28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  <w:lang w:val="en-US" w:eastAsia="zh-CN"/>
              </w:rPr>
              <w:t>--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1.29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13947543761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王金玲，白子学</w:t>
            </w:r>
          </w:p>
        </w:tc>
        <w:tc>
          <w:tcPr>
            <w:tcW w:w="226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1.3</w:t>
            </w:r>
            <w:r>
              <w:rPr>
                <w:rFonts w:hint="eastAsia"/>
                <w:sz w:val="36"/>
                <w:lang w:val="en-US" w:eastAsia="zh-CN"/>
              </w:rPr>
              <w:t>0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  <w:lang w:val="en-US" w:eastAsia="zh-CN"/>
              </w:rPr>
              <w:t>--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1.31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15947530042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6"/>
                <w:lang w:eastAsia="zh-CN"/>
              </w:rPr>
            </w:pPr>
            <w:r>
              <w:rPr>
                <w:rFonts w:hint="eastAsia"/>
                <w:sz w:val="36"/>
              </w:rPr>
              <w:t>必须保证24小时在岗，电话畅通，发现情况及时上报，特出情况提前调岗。</w:t>
            </w:r>
            <w:r>
              <w:rPr>
                <w:rFonts w:hint="eastAsia"/>
                <w:sz w:val="36"/>
                <w:lang w:eastAsia="zh-CN"/>
              </w:rPr>
              <w:t>轮流值班。</w:t>
            </w:r>
          </w:p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eastAsia="zh-CN"/>
              </w:rPr>
              <w:t>长期值班人员白子学；</w:t>
            </w:r>
            <w:r>
              <w:rPr>
                <w:rFonts w:hint="eastAsia"/>
                <w:sz w:val="36"/>
                <w:lang w:val="en-US" w:eastAsia="zh-CN"/>
              </w:rPr>
              <w:t>15847500015.</w:t>
            </w:r>
          </w:p>
        </w:tc>
      </w:tr>
    </w:tbl>
    <w:p>
      <w:pPr>
        <w:ind w:firstLine="1260" w:firstLineChars="350"/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1620" w:firstLineChars="450"/>
        <w:rPr>
          <w:rFonts w:hint="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11"/>
    <w:rsid w:val="00036A2A"/>
    <w:rsid w:val="000A6644"/>
    <w:rsid w:val="002100DF"/>
    <w:rsid w:val="003A7D11"/>
    <w:rsid w:val="005437A1"/>
    <w:rsid w:val="00A33021"/>
    <w:rsid w:val="00D3038F"/>
    <w:rsid w:val="2B4939B7"/>
    <w:rsid w:val="384440A1"/>
    <w:rsid w:val="6BE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19</TotalTime>
  <ScaleCrop>false</ScaleCrop>
  <LinksUpToDate>false</LinksUpToDate>
  <CharactersWithSpaces>417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2020-01-27T11:22:00Z</dcterms:created>
  <dc:creator>Administrator</dc:creator>
  <cp:lastModifiedBy>惜缘</cp:lastModifiedBy>
  <cp:lastPrinted>2020-01-28T02:30:51Z</cp:lastPrinted>
  <dcterms:modified xsi:type="dcterms:W3CDTF">2020-01-28T02:31:28Z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