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6"/>
          <w:szCs w:val="36"/>
        </w:rPr>
      </w:pPr>
      <w:r>
        <w:rPr>
          <w:rFonts w:hint="eastAsia" w:ascii="黑体" w:hAnsi="黑体" w:eastAsia="黑体" w:cs="黑体"/>
          <w:b/>
          <w:bCs/>
          <w:sz w:val="36"/>
          <w:szCs w:val="36"/>
          <w:lang w:eastAsia="zh-CN"/>
        </w:rPr>
        <w:t>明仁苏木保安</w:t>
      </w:r>
      <w:r>
        <w:rPr>
          <w:rFonts w:hint="eastAsia" w:ascii="黑体" w:hAnsi="黑体" w:eastAsia="黑体" w:cs="黑体"/>
          <w:b/>
          <w:bCs/>
          <w:sz w:val="36"/>
          <w:szCs w:val="36"/>
        </w:rPr>
        <w:t>村集体产权股份合作制改革</w:t>
      </w:r>
    </w:p>
    <w:p>
      <w:pPr>
        <w:jc w:val="center"/>
        <w:rPr>
          <w:rFonts w:ascii="黑体" w:hAnsi="黑体" w:eastAsia="黑体" w:cs="黑体"/>
          <w:b/>
          <w:bCs/>
          <w:sz w:val="36"/>
          <w:szCs w:val="36"/>
        </w:rPr>
      </w:pPr>
      <w:r>
        <w:rPr>
          <w:rFonts w:hint="eastAsia" w:ascii="黑体" w:hAnsi="黑体" w:eastAsia="黑体" w:cs="黑体"/>
          <w:b/>
          <w:bCs/>
          <w:sz w:val="36"/>
          <w:szCs w:val="36"/>
        </w:rPr>
        <w:t>股权配置方案</w:t>
      </w:r>
    </w:p>
    <w:p>
      <w:pPr>
        <w:rPr>
          <w:rFonts w:ascii="仿宋" w:hAnsi="仿宋" w:eastAsia="仿宋" w:cs="仿宋"/>
          <w:sz w:val="32"/>
          <w:szCs w:val="32"/>
        </w:rPr>
      </w:pPr>
      <w:r>
        <w:t xml:space="preserve">    </w:t>
      </w:r>
      <w:r>
        <w:rPr>
          <w:rFonts w:ascii="仿宋" w:hAnsi="仿宋" w:eastAsia="仿宋" w:cs="仿宋"/>
          <w:sz w:val="30"/>
          <w:szCs w:val="30"/>
        </w:rPr>
        <w:t xml:space="preserve">  </w:t>
      </w:r>
      <w:r>
        <w:rPr>
          <w:rFonts w:hint="eastAsia" w:ascii="仿宋" w:hAnsi="仿宋" w:eastAsia="仿宋" w:cs="仿宋"/>
          <w:sz w:val="32"/>
          <w:szCs w:val="32"/>
        </w:rPr>
        <w:t>根据《</w:t>
      </w:r>
      <w:r>
        <w:rPr>
          <w:rFonts w:hint="eastAsia" w:ascii="仿宋" w:hAnsi="仿宋" w:eastAsia="仿宋" w:cs="仿宋"/>
          <w:sz w:val="32"/>
          <w:szCs w:val="32"/>
          <w:lang w:eastAsia="zh-CN"/>
        </w:rPr>
        <w:t>产权制度</w:t>
      </w:r>
      <w:r>
        <w:rPr>
          <w:rFonts w:hint="eastAsia" w:ascii="仿宋" w:hAnsi="仿宋" w:eastAsia="仿宋" w:cs="仿宋"/>
          <w:sz w:val="32"/>
          <w:szCs w:val="32"/>
        </w:rPr>
        <w:t>改革实施方案》对该村开展了农村集体产权股份合作制改革，在旗、乡农村集体产权股份合作制领导小组的指导下，村农村集体产权股份合作制领导小组的领导下，该村以</w:t>
      </w:r>
      <w:r>
        <w:rPr>
          <w:rFonts w:hint="eastAsia" w:ascii="仿宋" w:hAnsi="仿宋" w:eastAsia="仿宋" w:cs="仿宋"/>
          <w:sz w:val="32"/>
          <w:szCs w:val="32"/>
          <w:lang w:val="en-US" w:eastAsia="zh-CN"/>
        </w:rPr>
        <w:t>2019</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日为基准日，进行了清产核资、人口摸排、成员认定等情况特制定股权配置方案。</w:t>
      </w:r>
    </w:p>
    <w:p>
      <w:pPr>
        <w:ind w:firstLine="643" w:firstLineChars="200"/>
        <w:rPr>
          <w:rFonts w:ascii="黑体" w:hAnsi="黑体" w:eastAsia="黑体" w:cs="仿宋"/>
          <w:b/>
          <w:sz w:val="32"/>
          <w:szCs w:val="32"/>
        </w:rPr>
      </w:pPr>
      <w:r>
        <w:rPr>
          <w:rFonts w:hint="eastAsia" w:ascii="黑体" w:hAnsi="黑体" w:eastAsia="黑体" w:cs="仿宋"/>
          <w:b/>
          <w:sz w:val="32"/>
          <w:szCs w:val="32"/>
        </w:rPr>
        <w:t>一、清产核资情况</w:t>
      </w:r>
    </w:p>
    <w:p>
      <w:pPr>
        <w:numPr>
          <w:ilvl w:val="0"/>
          <w:numId w:val="1"/>
        </w:numPr>
        <w:ind w:firstLine="640" w:firstLineChars="200"/>
        <w:rPr>
          <w:rFonts w:ascii="楷体" w:hAnsi="楷体" w:eastAsia="楷体" w:cs="仿宋"/>
          <w:sz w:val="32"/>
          <w:szCs w:val="32"/>
        </w:rPr>
      </w:pPr>
      <w:r>
        <w:rPr>
          <w:rFonts w:hint="eastAsia" w:ascii="楷体" w:hAnsi="楷体" w:eastAsia="楷体" w:cs="仿宋"/>
          <w:sz w:val="32"/>
          <w:szCs w:val="32"/>
        </w:rPr>
        <w:t>资产总额</w:t>
      </w:r>
    </w:p>
    <w:p>
      <w:pPr>
        <w:rPr>
          <w:rFonts w:ascii="仿宋" w:hAnsi="仿宋" w:eastAsia="仿宋" w:cs="仿宋"/>
          <w:b/>
          <w:sz w:val="32"/>
          <w:szCs w:val="32"/>
        </w:rPr>
      </w:pPr>
      <w:r>
        <w:rPr>
          <w:rFonts w:ascii="仿宋" w:hAnsi="仿宋" w:eastAsia="仿宋" w:cs="仿宋"/>
          <w:sz w:val="32"/>
          <w:szCs w:val="32"/>
        </w:rPr>
        <w:t xml:space="preserve">    </w:t>
      </w:r>
      <w:r>
        <w:rPr>
          <w:rFonts w:ascii="仿宋" w:hAnsi="仿宋" w:eastAsia="仿宋" w:cs="仿宋"/>
          <w:b/>
          <w:sz w:val="32"/>
          <w:szCs w:val="32"/>
        </w:rPr>
        <w:t>1</w:t>
      </w:r>
      <w:r>
        <w:rPr>
          <w:rFonts w:hint="eastAsia" w:ascii="仿宋" w:hAnsi="仿宋" w:eastAsia="仿宋" w:cs="仿宋"/>
          <w:b/>
          <w:sz w:val="32"/>
          <w:szCs w:val="32"/>
        </w:rPr>
        <w:t>、流动资产。</w:t>
      </w:r>
      <w:r>
        <w:rPr>
          <w:rFonts w:hint="eastAsia" w:ascii="仿宋" w:hAnsi="仿宋" w:eastAsia="仿宋" w:cs="仿宋"/>
          <w:sz w:val="32"/>
          <w:szCs w:val="32"/>
        </w:rPr>
        <w:t>流动资产总计</w:t>
      </w:r>
      <w:r>
        <w:rPr>
          <w:rFonts w:hint="eastAsia" w:ascii="仿宋" w:hAnsi="仿宋" w:eastAsia="仿宋" w:cs="仿宋"/>
          <w:sz w:val="32"/>
          <w:szCs w:val="32"/>
          <w:lang w:val="en-US" w:eastAsia="zh-CN"/>
        </w:rPr>
        <w:t>635411.53</w:t>
      </w:r>
      <w:r>
        <w:rPr>
          <w:rFonts w:hint="eastAsia" w:ascii="仿宋" w:hAnsi="仿宋" w:eastAsia="仿宋" w:cs="仿宋"/>
          <w:sz w:val="32"/>
          <w:szCs w:val="32"/>
        </w:rPr>
        <w:t>元。其中：应收款</w:t>
      </w:r>
      <w:r>
        <w:rPr>
          <w:rFonts w:hint="eastAsia" w:ascii="仿宋" w:hAnsi="仿宋" w:eastAsia="仿宋" w:cs="仿宋"/>
          <w:sz w:val="32"/>
          <w:szCs w:val="32"/>
          <w:lang w:val="en-US" w:eastAsia="zh-CN"/>
        </w:rPr>
        <w:t>635411.53</w:t>
      </w:r>
      <w:r>
        <w:rPr>
          <w:rFonts w:hint="eastAsia" w:ascii="仿宋" w:hAnsi="仿宋" w:eastAsia="仿宋" w:cs="仿宋"/>
          <w:sz w:val="32"/>
          <w:szCs w:val="32"/>
        </w:rPr>
        <w:t>元。</w:t>
      </w:r>
    </w:p>
    <w:p>
      <w:pPr>
        <w:rPr>
          <w:rFonts w:ascii="仿宋" w:hAnsi="仿宋" w:eastAsia="仿宋" w:cs="仿宋"/>
          <w:b/>
          <w:sz w:val="32"/>
          <w:szCs w:val="32"/>
        </w:rPr>
      </w:pPr>
      <w:r>
        <w:rPr>
          <w:rFonts w:ascii="仿宋" w:hAnsi="仿宋" w:eastAsia="仿宋" w:cs="仿宋"/>
          <w:sz w:val="32"/>
          <w:szCs w:val="32"/>
        </w:rPr>
        <w:t xml:space="preserve">   </w:t>
      </w:r>
      <w:r>
        <w:rPr>
          <w:rFonts w:ascii="仿宋" w:hAnsi="仿宋" w:eastAsia="仿宋" w:cs="仿宋"/>
          <w:b/>
          <w:sz w:val="32"/>
          <w:szCs w:val="32"/>
        </w:rPr>
        <w:t xml:space="preserve"> 2</w:t>
      </w:r>
      <w:r>
        <w:rPr>
          <w:rFonts w:hint="eastAsia" w:ascii="仿宋" w:hAnsi="仿宋" w:eastAsia="仿宋" w:cs="仿宋"/>
          <w:b/>
          <w:sz w:val="32"/>
          <w:szCs w:val="32"/>
        </w:rPr>
        <w:t>、固定资产。</w:t>
      </w:r>
      <w:r>
        <w:rPr>
          <w:rFonts w:hint="eastAsia" w:ascii="仿宋" w:hAnsi="仿宋" w:eastAsia="仿宋" w:cs="仿宋"/>
          <w:sz w:val="32"/>
          <w:szCs w:val="32"/>
        </w:rPr>
        <w:t>固定资产原值</w:t>
      </w:r>
      <w:r>
        <w:rPr>
          <w:rFonts w:hint="eastAsia" w:ascii="仿宋" w:hAnsi="仿宋" w:eastAsia="仿宋" w:cs="仿宋"/>
          <w:sz w:val="32"/>
          <w:szCs w:val="32"/>
          <w:lang w:val="en-US" w:eastAsia="zh-CN"/>
        </w:rPr>
        <w:t>1555047.77</w:t>
      </w:r>
      <w:r>
        <w:rPr>
          <w:rFonts w:hint="eastAsia" w:ascii="仿宋" w:hAnsi="仿宋" w:eastAsia="仿宋" w:cs="仿宋"/>
          <w:sz w:val="32"/>
          <w:szCs w:val="32"/>
        </w:rPr>
        <w:t>元，固定资产净值</w:t>
      </w:r>
      <w:r>
        <w:rPr>
          <w:rFonts w:hint="eastAsia" w:ascii="仿宋" w:hAnsi="仿宋" w:eastAsia="仿宋" w:cs="仿宋"/>
          <w:sz w:val="32"/>
          <w:szCs w:val="32"/>
          <w:lang w:val="en-US" w:eastAsia="zh-CN"/>
        </w:rPr>
        <w:t>1555047.77</w:t>
      </w:r>
      <w:r>
        <w:rPr>
          <w:rFonts w:hint="eastAsia" w:ascii="仿宋" w:hAnsi="仿宋" w:eastAsia="仿宋" w:cs="仿宋"/>
          <w:sz w:val="32"/>
          <w:szCs w:val="32"/>
        </w:rPr>
        <w:t>元。</w:t>
      </w:r>
    </w:p>
    <w:p>
      <w:pPr>
        <w:rPr>
          <w:rFonts w:ascii="仿宋" w:hAnsi="仿宋" w:eastAsia="仿宋" w:cs="仿宋"/>
          <w:b/>
          <w:sz w:val="32"/>
          <w:szCs w:val="32"/>
        </w:rPr>
      </w:pPr>
      <w:r>
        <w:rPr>
          <w:rFonts w:ascii="仿宋" w:hAnsi="仿宋" w:eastAsia="仿宋" w:cs="仿宋"/>
          <w:sz w:val="32"/>
          <w:szCs w:val="32"/>
        </w:rPr>
        <w:t xml:space="preserve">   </w:t>
      </w:r>
      <w:r>
        <w:rPr>
          <w:rFonts w:ascii="仿宋" w:hAnsi="仿宋" w:eastAsia="仿宋" w:cs="仿宋"/>
          <w:b/>
          <w:sz w:val="32"/>
          <w:szCs w:val="32"/>
        </w:rPr>
        <w:t xml:space="preserve"> 3</w:t>
      </w:r>
      <w:r>
        <w:rPr>
          <w:rFonts w:hint="eastAsia" w:ascii="仿宋" w:hAnsi="仿宋" w:eastAsia="仿宋" w:cs="仿宋"/>
          <w:b/>
          <w:sz w:val="32"/>
          <w:szCs w:val="32"/>
        </w:rPr>
        <w:t>、在建工程。</w:t>
      </w:r>
      <w:r>
        <w:rPr>
          <w:rFonts w:hint="eastAsia" w:ascii="仿宋" w:hAnsi="仿宋" w:eastAsia="仿宋" w:cs="仿宋"/>
          <w:sz w:val="32"/>
          <w:szCs w:val="32"/>
        </w:rPr>
        <w:t>在建工程</w:t>
      </w:r>
      <w:r>
        <w:rPr>
          <w:rFonts w:hint="eastAsia" w:ascii="仿宋" w:hAnsi="仿宋" w:eastAsia="仿宋" w:cs="仿宋"/>
          <w:sz w:val="32"/>
          <w:szCs w:val="32"/>
          <w:lang w:val="en-US" w:eastAsia="zh-CN"/>
        </w:rPr>
        <w:t>0</w:t>
      </w:r>
      <w:r>
        <w:rPr>
          <w:rFonts w:hint="eastAsia" w:ascii="仿宋" w:hAnsi="仿宋" w:eastAsia="仿宋" w:cs="仿宋"/>
          <w:sz w:val="32"/>
          <w:szCs w:val="32"/>
        </w:rPr>
        <w:t>元。</w:t>
      </w:r>
    </w:p>
    <w:p>
      <w:pPr>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资产总额为</w:t>
      </w:r>
      <w:r>
        <w:rPr>
          <w:rFonts w:hint="eastAsia" w:ascii="仿宋" w:hAnsi="仿宋" w:eastAsia="仿宋" w:cs="仿宋"/>
          <w:sz w:val="32"/>
          <w:szCs w:val="32"/>
          <w:lang w:val="en-US" w:eastAsia="zh-CN"/>
        </w:rPr>
        <w:t>2190459.30</w:t>
      </w:r>
      <w:r>
        <w:rPr>
          <w:rFonts w:hint="eastAsia" w:ascii="仿宋" w:hAnsi="仿宋" w:eastAsia="仿宋" w:cs="仿宋"/>
          <w:sz w:val="32"/>
          <w:szCs w:val="32"/>
        </w:rPr>
        <w:t>元。</w:t>
      </w:r>
    </w:p>
    <w:p>
      <w:pPr>
        <w:rPr>
          <w:rFonts w:ascii="楷体" w:hAnsi="楷体" w:eastAsia="楷体" w:cs="仿宋"/>
          <w:sz w:val="32"/>
          <w:szCs w:val="32"/>
        </w:rPr>
      </w:pPr>
      <w:r>
        <w:rPr>
          <w:rFonts w:ascii="仿宋" w:hAnsi="仿宋" w:eastAsia="仿宋" w:cs="仿宋"/>
          <w:sz w:val="32"/>
          <w:szCs w:val="32"/>
        </w:rPr>
        <w:t xml:space="preserve">   </w:t>
      </w:r>
      <w:r>
        <w:rPr>
          <w:rFonts w:hint="eastAsia" w:ascii="楷体" w:hAnsi="楷体" w:eastAsia="楷体" w:cs="仿宋"/>
          <w:sz w:val="32"/>
          <w:szCs w:val="32"/>
        </w:rPr>
        <w:t>（二）负债总额</w:t>
      </w:r>
    </w:p>
    <w:p>
      <w:pPr>
        <w:ind w:firstLine="640" w:firstLineChars="200"/>
        <w:rPr>
          <w:rFonts w:ascii="仿宋" w:hAnsi="仿宋" w:eastAsia="仿宋" w:cs="仿宋"/>
          <w:b/>
          <w:sz w:val="32"/>
          <w:szCs w:val="32"/>
        </w:rPr>
      </w:pPr>
      <w:r>
        <w:rPr>
          <w:rFonts w:hint="eastAsia" w:ascii="仿宋" w:hAnsi="仿宋" w:eastAsia="仿宋" w:cs="仿宋"/>
          <w:sz w:val="32"/>
          <w:szCs w:val="32"/>
        </w:rPr>
        <w:t>应付款</w:t>
      </w:r>
      <w:r>
        <w:rPr>
          <w:rFonts w:hint="eastAsia" w:ascii="仿宋" w:hAnsi="仿宋" w:eastAsia="仿宋" w:cs="仿宋"/>
          <w:sz w:val="32"/>
          <w:szCs w:val="32"/>
          <w:lang w:val="en-US" w:eastAsia="zh-CN"/>
        </w:rPr>
        <w:t>1039323.99</w:t>
      </w:r>
      <w:r>
        <w:rPr>
          <w:rFonts w:hint="eastAsia" w:ascii="仿宋" w:hAnsi="仿宋" w:eastAsia="仿宋" w:cs="仿宋"/>
          <w:sz w:val="32"/>
          <w:szCs w:val="32"/>
        </w:rPr>
        <w:t>元</w:t>
      </w:r>
      <w:r>
        <w:rPr>
          <w:rFonts w:hint="eastAsia" w:ascii="仿宋" w:hAnsi="仿宋" w:eastAsia="仿宋" w:cs="仿宋"/>
          <w:sz w:val="32"/>
          <w:szCs w:val="32"/>
          <w:lang w:eastAsia="zh-CN"/>
        </w:rPr>
        <w:t>，应付工资</w:t>
      </w:r>
      <w:r>
        <w:rPr>
          <w:rFonts w:hint="eastAsia" w:ascii="仿宋" w:hAnsi="仿宋" w:eastAsia="仿宋" w:cs="仿宋"/>
          <w:sz w:val="32"/>
          <w:szCs w:val="32"/>
          <w:lang w:val="en-US" w:eastAsia="zh-CN"/>
        </w:rPr>
        <w:t>16200.00元，</w:t>
      </w:r>
      <w:r>
        <w:rPr>
          <w:rFonts w:hint="eastAsia" w:ascii="仿宋" w:hAnsi="仿宋" w:eastAsia="仿宋" w:cs="仿宋"/>
          <w:sz w:val="32"/>
          <w:szCs w:val="32"/>
        </w:rPr>
        <w:t>负债总计</w:t>
      </w:r>
      <w:r>
        <w:rPr>
          <w:rFonts w:hint="eastAsia" w:ascii="仿宋" w:hAnsi="仿宋" w:eastAsia="仿宋" w:cs="仿宋"/>
          <w:sz w:val="32"/>
          <w:szCs w:val="32"/>
          <w:lang w:val="en-US" w:eastAsia="zh-CN"/>
        </w:rPr>
        <w:t>1055523.99</w:t>
      </w:r>
      <w:r>
        <w:rPr>
          <w:rFonts w:hint="eastAsia" w:ascii="仿宋" w:hAnsi="仿宋" w:eastAsia="仿宋" w:cs="仿宋"/>
          <w:sz w:val="32"/>
          <w:szCs w:val="32"/>
        </w:rPr>
        <w:t>元。</w:t>
      </w:r>
    </w:p>
    <w:p>
      <w:pPr>
        <w:rPr>
          <w:rFonts w:ascii="楷体" w:hAnsi="楷体" w:eastAsia="楷体" w:cs="仿宋"/>
          <w:sz w:val="32"/>
          <w:szCs w:val="32"/>
        </w:rPr>
      </w:pPr>
      <w:r>
        <w:rPr>
          <w:rFonts w:ascii="仿宋" w:hAnsi="仿宋" w:eastAsia="仿宋" w:cs="仿宋"/>
          <w:sz w:val="32"/>
          <w:szCs w:val="32"/>
        </w:rPr>
        <w:t xml:space="preserve">   </w:t>
      </w:r>
      <w:r>
        <w:rPr>
          <w:rFonts w:hint="eastAsia" w:ascii="楷体" w:hAnsi="楷体" w:eastAsia="楷体" w:cs="仿宋"/>
          <w:sz w:val="32"/>
          <w:szCs w:val="32"/>
        </w:rPr>
        <w:t>（三）所有者权益类总额</w:t>
      </w:r>
    </w:p>
    <w:p>
      <w:pPr>
        <w:ind w:firstLine="640" w:firstLineChars="200"/>
        <w:rPr>
          <w:rFonts w:ascii="仿宋" w:hAnsi="仿宋" w:eastAsia="仿宋" w:cs="仿宋"/>
          <w:sz w:val="32"/>
          <w:szCs w:val="32"/>
        </w:rPr>
      </w:pPr>
      <w:r>
        <w:rPr>
          <w:rFonts w:hint="eastAsia" w:ascii="仿宋" w:hAnsi="仿宋" w:eastAsia="仿宋" w:cs="仿宋"/>
          <w:sz w:val="32"/>
          <w:szCs w:val="32"/>
        </w:rPr>
        <w:t>所有者权益类总计</w:t>
      </w:r>
      <w:r>
        <w:rPr>
          <w:rFonts w:hint="eastAsia" w:ascii="仿宋" w:hAnsi="仿宋" w:eastAsia="仿宋" w:cs="仿宋"/>
          <w:sz w:val="32"/>
          <w:szCs w:val="32"/>
          <w:lang w:val="en-US" w:eastAsia="zh-CN"/>
        </w:rPr>
        <w:t>1134935.31</w:t>
      </w:r>
      <w:r>
        <w:rPr>
          <w:rFonts w:hint="eastAsia" w:ascii="仿宋" w:hAnsi="仿宋" w:eastAsia="仿宋" w:cs="仿宋"/>
          <w:sz w:val="32"/>
          <w:szCs w:val="32"/>
        </w:rPr>
        <w:t>元。其中资本</w:t>
      </w:r>
      <w:r>
        <w:rPr>
          <w:rFonts w:hint="eastAsia" w:ascii="仿宋" w:hAnsi="仿宋" w:eastAsia="仿宋" w:cs="仿宋"/>
          <w:sz w:val="32"/>
          <w:szCs w:val="32"/>
          <w:lang w:val="en-US" w:eastAsia="zh-CN"/>
        </w:rPr>
        <w:t>277278.27</w:t>
      </w:r>
      <w:r>
        <w:rPr>
          <w:rFonts w:hint="eastAsia" w:ascii="仿宋" w:hAnsi="仿宋" w:eastAsia="仿宋" w:cs="仿宋"/>
          <w:sz w:val="32"/>
          <w:szCs w:val="32"/>
        </w:rPr>
        <w:t>元，公积金</w:t>
      </w:r>
      <w:r>
        <w:rPr>
          <w:rFonts w:hint="eastAsia" w:ascii="仿宋" w:hAnsi="仿宋" w:eastAsia="仿宋" w:cs="仿宋"/>
          <w:sz w:val="32"/>
          <w:szCs w:val="32"/>
          <w:lang w:val="en-US" w:eastAsia="zh-CN"/>
        </w:rPr>
        <w:t>857657.04</w:t>
      </w:r>
      <w:r>
        <w:rPr>
          <w:rFonts w:hint="eastAsia" w:ascii="仿宋" w:hAnsi="仿宋" w:eastAsia="仿宋" w:cs="仿宋"/>
          <w:sz w:val="32"/>
          <w:szCs w:val="32"/>
        </w:rPr>
        <w:t>元。</w:t>
      </w:r>
    </w:p>
    <w:p>
      <w:pPr>
        <w:ind w:firstLine="640" w:firstLineChars="200"/>
        <w:rPr>
          <w:rFonts w:ascii="仿宋" w:hAnsi="仿宋" w:eastAsia="仿宋" w:cs="仿宋"/>
          <w:sz w:val="32"/>
          <w:szCs w:val="32"/>
        </w:rPr>
      </w:pPr>
      <w:r>
        <w:rPr>
          <w:rFonts w:hint="eastAsia" w:ascii="仿宋" w:hAnsi="仿宋" w:eastAsia="仿宋" w:cs="仿宋"/>
          <w:sz w:val="32"/>
          <w:szCs w:val="32"/>
          <w:lang w:eastAsia="zh-CN"/>
        </w:rPr>
        <w:t>保安</w:t>
      </w:r>
      <w:r>
        <w:rPr>
          <w:rFonts w:hint="eastAsia" w:ascii="仿宋" w:hAnsi="仿宋" w:eastAsia="仿宋" w:cs="仿宋"/>
          <w:sz w:val="32"/>
          <w:szCs w:val="32"/>
        </w:rPr>
        <w:t>村集体净资产为</w:t>
      </w:r>
      <w:r>
        <w:rPr>
          <w:rFonts w:hint="eastAsia" w:ascii="仿宋" w:hAnsi="仿宋" w:eastAsia="仿宋" w:cs="仿宋"/>
          <w:sz w:val="32"/>
          <w:szCs w:val="32"/>
          <w:lang w:val="en-US" w:eastAsia="zh-CN"/>
        </w:rPr>
        <w:t>1134935.31</w:t>
      </w:r>
      <w:r>
        <w:rPr>
          <w:rFonts w:hint="eastAsia" w:ascii="仿宋" w:hAnsi="仿宋" w:eastAsia="仿宋" w:cs="仿宋"/>
          <w:sz w:val="32"/>
          <w:szCs w:val="32"/>
        </w:rPr>
        <w:t>万元，经营性净资产为</w:t>
      </w:r>
      <w:r>
        <w:rPr>
          <w:rFonts w:hint="eastAsia" w:ascii="仿宋" w:hAnsi="仿宋" w:eastAsia="仿宋" w:cs="仿宋"/>
          <w:sz w:val="32"/>
          <w:szCs w:val="32"/>
          <w:lang w:val="en-US" w:eastAsia="zh-CN"/>
        </w:rPr>
        <w:t>892856.17</w:t>
      </w:r>
      <w:r>
        <w:rPr>
          <w:rFonts w:hint="eastAsia" w:ascii="仿宋" w:hAnsi="仿宋" w:eastAsia="仿宋" w:cs="仿宋"/>
          <w:sz w:val="32"/>
          <w:szCs w:val="32"/>
        </w:rPr>
        <w:t>万元。</w:t>
      </w:r>
    </w:p>
    <w:p>
      <w:pPr>
        <w:numPr>
          <w:ilvl w:val="0"/>
          <w:numId w:val="2"/>
        </w:numPr>
        <w:ind w:firstLine="640" w:firstLineChars="200"/>
        <w:rPr>
          <w:rFonts w:ascii="黑体" w:hAnsi="黑体" w:eastAsia="黑体" w:cs="仿宋"/>
          <w:sz w:val="32"/>
          <w:szCs w:val="32"/>
        </w:rPr>
      </w:pPr>
      <w:r>
        <w:rPr>
          <w:rFonts w:hint="eastAsia" w:ascii="黑体" w:hAnsi="黑体" w:eastAsia="黑体" w:cs="仿宋"/>
          <w:sz w:val="32"/>
          <w:szCs w:val="32"/>
        </w:rPr>
        <w:t>人口摸排、成员认定情况</w:t>
      </w:r>
    </w:p>
    <w:p>
      <w:pPr>
        <w:spacing w:line="360" w:lineRule="auto"/>
        <w:rPr>
          <w:rFonts w:hint="default" w:ascii="仿宋" w:hAnsi="仿宋" w:eastAsia="仿宋" w:cs="仿宋"/>
          <w:sz w:val="32"/>
          <w:szCs w:val="32"/>
          <w:lang w:val="en-US" w:eastAsia="zh-CN"/>
        </w:rPr>
      </w:pPr>
      <w:r>
        <w:rPr>
          <w:rFonts w:ascii="仿宋" w:hAnsi="仿宋" w:eastAsia="仿宋" w:cs="仿宋"/>
          <w:sz w:val="32"/>
          <w:szCs w:val="32"/>
        </w:rPr>
        <w:t xml:space="preserve">    </w:t>
      </w:r>
      <w:r>
        <w:rPr>
          <w:rFonts w:hint="eastAsia" w:ascii="仿宋" w:hAnsi="仿宋" w:eastAsia="仿宋" w:cs="仿宋"/>
          <w:sz w:val="32"/>
          <w:szCs w:val="32"/>
          <w:lang w:val="en-US" w:eastAsia="zh-CN"/>
        </w:rPr>
        <w:t>2019</w:t>
      </w:r>
      <w:r>
        <w:rPr>
          <w:rFonts w:hint="eastAsia" w:ascii="仿宋" w:hAnsi="仿宋" w:eastAsia="仿宋" w:cs="仿宋"/>
          <w:sz w:val="32"/>
          <w:szCs w:val="32"/>
        </w:rPr>
        <w:t>年，村集体资产股份合作制领导小组内设的人口排查组对我村的人口进行排查，截止日期为</w:t>
      </w:r>
      <w:r>
        <w:rPr>
          <w:rFonts w:hint="eastAsia" w:ascii="仿宋" w:hAnsi="仿宋" w:eastAsia="仿宋" w:cs="仿宋"/>
          <w:sz w:val="32"/>
          <w:szCs w:val="32"/>
          <w:lang w:val="en-US" w:eastAsia="zh-CN"/>
        </w:rPr>
        <w:t>2019</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r>
        <w:rPr>
          <w:rFonts w:hint="eastAsia" w:ascii="仿宋" w:hAnsi="仿宋" w:eastAsia="仿宋" w:cs="仿宋"/>
          <w:sz w:val="32"/>
          <w:szCs w:val="32"/>
          <w:lang w:val="en-US" w:eastAsia="zh-CN"/>
        </w:rPr>
        <w:t>12</w:t>
      </w:r>
      <w:r>
        <w:rPr>
          <w:rFonts w:hint="eastAsia" w:ascii="仿宋" w:hAnsi="仿宋" w:eastAsia="仿宋" w:cs="仿宋"/>
          <w:sz w:val="32"/>
          <w:szCs w:val="32"/>
        </w:rPr>
        <w:t>时，排查和成员认定结果如下：</w:t>
      </w:r>
      <w:r>
        <w:rPr>
          <w:rFonts w:hint="eastAsia" w:ascii="仿宋" w:hAnsi="仿宋" w:eastAsia="仿宋" w:cs="仿宋"/>
          <w:sz w:val="32"/>
          <w:szCs w:val="32"/>
          <w:lang w:eastAsia="zh-CN"/>
        </w:rPr>
        <w:t>排查结果为</w:t>
      </w:r>
      <w:r>
        <w:rPr>
          <w:rFonts w:hint="eastAsia" w:ascii="仿宋" w:hAnsi="仿宋" w:eastAsia="仿宋" w:cs="仿宋"/>
          <w:sz w:val="32"/>
          <w:szCs w:val="32"/>
          <w:lang w:val="en-US" w:eastAsia="zh-CN"/>
        </w:rPr>
        <w:t>282户、888人，确认为281户、887人。</w:t>
      </w:r>
    </w:p>
    <w:p>
      <w:pPr>
        <w:numPr>
          <w:ilvl w:val="0"/>
          <w:numId w:val="2"/>
        </w:numPr>
        <w:spacing w:line="360" w:lineRule="auto"/>
        <w:ind w:firstLine="640" w:firstLineChars="200"/>
        <w:rPr>
          <w:rFonts w:ascii="黑体" w:hAnsi="黑体" w:eastAsia="黑体" w:cs="仿宋"/>
          <w:sz w:val="32"/>
          <w:szCs w:val="32"/>
        </w:rPr>
      </w:pPr>
      <w:r>
        <w:rPr>
          <w:rFonts w:hint="eastAsia" w:ascii="黑体" w:hAnsi="黑体" w:eastAsia="黑体" w:cs="仿宋"/>
          <w:sz w:val="32"/>
          <w:szCs w:val="32"/>
        </w:rPr>
        <w:t>应折股金额及应折股人数</w:t>
      </w:r>
    </w:p>
    <w:p>
      <w:pPr>
        <w:ind w:firstLine="640"/>
        <w:rPr>
          <w:rFonts w:ascii="仿宋" w:hAnsi="仿宋" w:eastAsia="仿宋" w:cs="仿宋"/>
          <w:color w:val="auto"/>
          <w:sz w:val="32"/>
          <w:szCs w:val="32"/>
        </w:rPr>
      </w:pPr>
      <w:r>
        <w:rPr>
          <w:rFonts w:hint="eastAsia" w:ascii="仿宋" w:hAnsi="仿宋" w:eastAsia="仿宋" w:cs="仿宋"/>
          <w:sz w:val="32"/>
          <w:szCs w:val="32"/>
        </w:rPr>
        <w:t>根据《</w:t>
      </w:r>
      <w:r>
        <w:rPr>
          <w:rFonts w:hint="eastAsia" w:ascii="仿宋" w:hAnsi="仿宋" w:eastAsia="仿宋" w:cs="仿宋"/>
          <w:sz w:val="32"/>
          <w:szCs w:val="32"/>
          <w:lang w:eastAsia="zh-CN"/>
        </w:rPr>
        <w:t>明仁苏木保安</w:t>
      </w:r>
      <w:r>
        <w:rPr>
          <w:rFonts w:hint="eastAsia" w:ascii="仿宋" w:hAnsi="仿宋" w:eastAsia="仿宋" w:cs="仿宋"/>
          <w:sz w:val="32"/>
          <w:szCs w:val="32"/>
        </w:rPr>
        <w:t>村农村集体产权股份合作制改革实施方案》，村集体净资产折股金额为</w:t>
      </w:r>
      <w:r>
        <w:rPr>
          <w:rFonts w:hint="eastAsia" w:ascii="仿宋" w:hAnsi="仿宋" w:eastAsia="仿宋" w:cs="仿宋"/>
          <w:sz w:val="32"/>
          <w:szCs w:val="32"/>
          <w:lang w:val="en-US" w:eastAsia="zh-CN"/>
        </w:rPr>
        <w:t>1134935.31</w:t>
      </w:r>
      <w:r>
        <w:rPr>
          <w:rFonts w:hint="eastAsia" w:ascii="仿宋" w:hAnsi="仿宋" w:eastAsia="仿宋" w:cs="仿宋"/>
          <w:sz w:val="32"/>
          <w:szCs w:val="32"/>
        </w:rPr>
        <w:t>万元，本村股权设置为单一的人口股</w:t>
      </w:r>
      <w:r>
        <w:rPr>
          <w:rFonts w:hint="eastAsia" w:ascii="仿宋" w:hAnsi="仿宋" w:eastAsia="仿宋" w:cs="仿宋"/>
          <w:color w:val="auto"/>
          <w:sz w:val="32"/>
          <w:szCs w:val="32"/>
        </w:rPr>
        <w:t>，设集体股</w:t>
      </w:r>
      <w:r>
        <w:rPr>
          <w:rFonts w:hint="eastAsia" w:ascii="仿宋" w:hAnsi="仿宋" w:eastAsia="仿宋" w:cs="仿宋"/>
          <w:color w:val="auto"/>
          <w:sz w:val="32"/>
          <w:szCs w:val="32"/>
          <w:lang w:val="en-US" w:eastAsia="zh-CN"/>
        </w:rPr>
        <w:t>99</w:t>
      </w:r>
      <w:r>
        <w:rPr>
          <w:rFonts w:hint="eastAsia" w:ascii="仿宋" w:hAnsi="仿宋" w:eastAsia="仿宋" w:cs="仿宋"/>
          <w:color w:val="auto"/>
          <w:sz w:val="32"/>
          <w:szCs w:val="32"/>
        </w:rPr>
        <w:t>股占</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用于股权动态调整，</w:t>
      </w:r>
      <w:r>
        <w:rPr>
          <w:rFonts w:hint="eastAsia" w:ascii="仿宋" w:hAnsi="仿宋" w:eastAsia="仿宋" w:cs="仿宋"/>
          <w:color w:val="auto"/>
          <w:sz w:val="32"/>
          <w:szCs w:val="32"/>
        </w:rPr>
        <w:t>总计股民</w:t>
      </w:r>
      <w:r>
        <w:rPr>
          <w:rFonts w:hint="eastAsia" w:ascii="仿宋" w:hAnsi="仿宋" w:eastAsia="仿宋" w:cs="仿宋"/>
          <w:color w:val="auto"/>
          <w:sz w:val="32"/>
          <w:szCs w:val="32"/>
          <w:lang w:val="en-US" w:eastAsia="zh-CN"/>
        </w:rPr>
        <w:t>887</w:t>
      </w:r>
      <w:r>
        <w:rPr>
          <w:rFonts w:hint="eastAsia" w:ascii="仿宋" w:hAnsi="仿宋" w:eastAsia="仿宋" w:cs="仿宋"/>
          <w:color w:val="auto"/>
          <w:sz w:val="32"/>
          <w:szCs w:val="32"/>
        </w:rPr>
        <w:t>名，配股</w:t>
      </w:r>
      <w:r>
        <w:rPr>
          <w:rFonts w:hint="eastAsia" w:ascii="仿宋" w:hAnsi="仿宋" w:eastAsia="仿宋" w:cs="仿宋"/>
          <w:color w:val="auto"/>
          <w:sz w:val="32"/>
          <w:szCs w:val="32"/>
          <w:lang w:val="en-US" w:eastAsia="zh-CN"/>
        </w:rPr>
        <w:t>986</w:t>
      </w:r>
      <w:r>
        <w:rPr>
          <w:rFonts w:hint="eastAsia" w:ascii="仿宋" w:hAnsi="仿宋" w:eastAsia="仿宋" w:cs="仿宋"/>
          <w:color w:val="auto"/>
          <w:sz w:val="32"/>
          <w:szCs w:val="32"/>
        </w:rPr>
        <w:t>股，每股</w:t>
      </w:r>
      <w:r>
        <w:rPr>
          <w:rFonts w:hint="eastAsia" w:ascii="仿宋" w:hAnsi="仿宋" w:eastAsia="仿宋" w:cs="仿宋"/>
          <w:color w:val="auto"/>
          <w:sz w:val="32"/>
          <w:szCs w:val="32"/>
          <w:lang w:val="en-US" w:eastAsia="zh-CN"/>
        </w:rPr>
        <w:t>1151.57</w:t>
      </w:r>
      <w:r>
        <w:rPr>
          <w:rFonts w:hint="eastAsia" w:ascii="仿宋" w:hAnsi="仿宋" w:eastAsia="仿宋" w:cs="仿宋"/>
          <w:color w:val="auto"/>
          <w:sz w:val="32"/>
          <w:szCs w:val="32"/>
        </w:rPr>
        <w:t>元。</w:t>
      </w:r>
    </w:p>
    <w:p>
      <w:pPr>
        <w:ind w:firstLine="640"/>
        <w:rPr>
          <w:rFonts w:ascii="仿宋" w:hAnsi="仿宋" w:eastAsia="仿宋" w:cs="仿宋"/>
          <w:sz w:val="32"/>
          <w:szCs w:val="32"/>
        </w:rPr>
      </w:pPr>
    </w:p>
    <w:p>
      <w:pPr>
        <w:ind w:firstLine="3840" w:firstLineChars="1200"/>
        <w:rPr>
          <w:rFonts w:ascii="仿宋" w:hAnsi="仿宋" w:eastAsia="仿宋" w:cs="仿宋"/>
          <w:sz w:val="32"/>
          <w:szCs w:val="32"/>
        </w:rPr>
      </w:pPr>
      <w:r>
        <w:rPr>
          <w:rFonts w:hint="eastAsia" w:ascii="仿宋" w:hAnsi="仿宋" w:eastAsia="仿宋" w:cs="仿宋"/>
          <w:sz w:val="32"/>
          <w:szCs w:val="32"/>
          <w:lang w:eastAsia="zh-CN"/>
        </w:rPr>
        <w:t>保安</w:t>
      </w:r>
      <w:r>
        <w:rPr>
          <w:rFonts w:hint="eastAsia" w:ascii="仿宋" w:hAnsi="仿宋" w:eastAsia="仿宋" w:cs="仿宋"/>
          <w:sz w:val="32"/>
          <w:szCs w:val="32"/>
        </w:rPr>
        <w:t>村民委员会</w:t>
      </w:r>
    </w:p>
    <w:p>
      <w:pPr>
        <w:ind w:firstLine="64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lang w:val="en-US" w:eastAsia="zh-CN"/>
        </w:rPr>
        <w:t>2019</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9</w:t>
      </w:r>
      <w:bookmarkStart w:id="0" w:name="_GoBack"/>
      <w:bookmarkEnd w:id="0"/>
      <w:r>
        <w:rPr>
          <w:rFonts w:hint="eastAsia" w:ascii="仿宋" w:hAnsi="仿宋" w:eastAsia="仿宋" w:cs="仿宋"/>
          <w:sz w:val="32"/>
          <w:szCs w:val="32"/>
        </w:rPr>
        <w:t>日</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313A4"/>
    <w:multiLevelType w:val="singleLevel"/>
    <w:tmpl w:val="569313A4"/>
    <w:lvl w:ilvl="0" w:tentative="0">
      <w:start w:val="1"/>
      <w:numFmt w:val="chineseCounting"/>
      <w:suff w:val="nothing"/>
      <w:lvlText w:val="（%1）"/>
      <w:lvlJc w:val="left"/>
      <w:rPr>
        <w:rFonts w:cs="Times New Roman"/>
      </w:rPr>
    </w:lvl>
  </w:abstractNum>
  <w:abstractNum w:abstractNumId="1">
    <w:nsid w:val="5693218A"/>
    <w:multiLevelType w:val="singleLevel"/>
    <w:tmpl w:val="5693218A"/>
    <w:lvl w:ilvl="0" w:tentative="0">
      <w:start w:val="2"/>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072F"/>
    <w:rsid w:val="00006176"/>
    <w:rsid w:val="00022EA5"/>
    <w:rsid w:val="000247CA"/>
    <w:rsid w:val="0003409E"/>
    <w:rsid w:val="00036261"/>
    <w:rsid w:val="00047AA8"/>
    <w:rsid w:val="00050743"/>
    <w:rsid w:val="00052690"/>
    <w:rsid w:val="00064407"/>
    <w:rsid w:val="0006744D"/>
    <w:rsid w:val="0007777B"/>
    <w:rsid w:val="0007795D"/>
    <w:rsid w:val="00077ACF"/>
    <w:rsid w:val="00080F0F"/>
    <w:rsid w:val="00090631"/>
    <w:rsid w:val="000B3153"/>
    <w:rsid w:val="000C5C25"/>
    <w:rsid w:val="000C71EC"/>
    <w:rsid w:val="000D03A8"/>
    <w:rsid w:val="000D182E"/>
    <w:rsid w:val="000D304E"/>
    <w:rsid w:val="000D6205"/>
    <w:rsid w:val="000F24A1"/>
    <w:rsid w:val="000F2690"/>
    <w:rsid w:val="000F522F"/>
    <w:rsid w:val="000F748A"/>
    <w:rsid w:val="001002B7"/>
    <w:rsid w:val="00111419"/>
    <w:rsid w:val="00111CCD"/>
    <w:rsid w:val="00120440"/>
    <w:rsid w:val="001238B9"/>
    <w:rsid w:val="001257FA"/>
    <w:rsid w:val="001333F1"/>
    <w:rsid w:val="00135CDE"/>
    <w:rsid w:val="00137741"/>
    <w:rsid w:val="00151F1A"/>
    <w:rsid w:val="00152418"/>
    <w:rsid w:val="00160D51"/>
    <w:rsid w:val="00164A89"/>
    <w:rsid w:val="00175771"/>
    <w:rsid w:val="001809C1"/>
    <w:rsid w:val="00180A06"/>
    <w:rsid w:val="001845DB"/>
    <w:rsid w:val="001935C1"/>
    <w:rsid w:val="001975E9"/>
    <w:rsid w:val="001A36A3"/>
    <w:rsid w:val="001A3CAD"/>
    <w:rsid w:val="001A4D36"/>
    <w:rsid w:val="001A5339"/>
    <w:rsid w:val="001B1835"/>
    <w:rsid w:val="001B2527"/>
    <w:rsid w:val="001B4F40"/>
    <w:rsid w:val="001C2ECC"/>
    <w:rsid w:val="001C2F18"/>
    <w:rsid w:val="001C3A66"/>
    <w:rsid w:val="001C668F"/>
    <w:rsid w:val="001C7A32"/>
    <w:rsid w:val="001D3289"/>
    <w:rsid w:val="001D7CB3"/>
    <w:rsid w:val="002036D8"/>
    <w:rsid w:val="00205033"/>
    <w:rsid w:val="00205DC2"/>
    <w:rsid w:val="00212B74"/>
    <w:rsid w:val="00217BF4"/>
    <w:rsid w:val="002302B5"/>
    <w:rsid w:val="00230A05"/>
    <w:rsid w:val="00231458"/>
    <w:rsid w:val="00235799"/>
    <w:rsid w:val="00243988"/>
    <w:rsid w:val="002451DC"/>
    <w:rsid w:val="00245977"/>
    <w:rsid w:val="002464A5"/>
    <w:rsid w:val="00251F2E"/>
    <w:rsid w:val="0025235B"/>
    <w:rsid w:val="00254483"/>
    <w:rsid w:val="00264E41"/>
    <w:rsid w:val="002708F7"/>
    <w:rsid w:val="00274F12"/>
    <w:rsid w:val="00282A47"/>
    <w:rsid w:val="0028535D"/>
    <w:rsid w:val="00290E69"/>
    <w:rsid w:val="00291EEB"/>
    <w:rsid w:val="0029216D"/>
    <w:rsid w:val="002946D1"/>
    <w:rsid w:val="00295E99"/>
    <w:rsid w:val="002974E9"/>
    <w:rsid w:val="002A4353"/>
    <w:rsid w:val="002B144A"/>
    <w:rsid w:val="002B17D8"/>
    <w:rsid w:val="002B7492"/>
    <w:rsid w:val="002B7B1B"/>
    <w:rsid w:val="002C1249"/>
    <w:rsid w:val="002C5C5B"/>
    <w:rsid w:val="002C6E65"/>
    <w:rsid w:val="002C7FA3"/>
    <w:rsid w:val="002D0C1F"/>
    <w:rsid w:val="002D1797"/>
    <w:rsid w:val="002D1BB6"/>
    <w:rsid w:val="002D5CDE"/>
    <w:rsid w:val="002D63EC"/>
    <w:rsid w:val="002E2C31"/>
    <w:rsid w:val="002E33A9"/>
    <w:rsid w:val="002F0879"/>
    <w:rsid w:val="002F15DA"/>
    <w:rsid w:val="002F177B"/>
    <w:rsid w:val="002F2530"/>
    <w:rsid w:val="003040CA"/>
    <w:rsid w:val="00305EC3"/>
    <w:rsid w:val="00306E3B"/>
    <w:rsid w:val="00311F23"/>
    <w:rsid w:val="003140AB"/>
    <w:rsid w:val="00314228"/>
    <w:rsid w:val="003214D4"/>
    <w:rsid w:val="00322FC5"/>
    <w:rsid w:val="00324514"/>
    <w:rsid w:val="003260B5"/>
    <w:rsid w:val="00327B33"/>
    <w:rsid w:val="0033080B"/>
    <w:rsid w:val="00337F04"/>
    <w:rsid w:val="00344171"/>
    <w:rsid w:val="00344F37"/>
    <w:rsid w:val="00355E59"/>
    <w:rsid w:val="00357DAA"/>
    <w:rsid w:val="0036067B"/>
    <w:rsid w:val="00362103"/>
    <w:rsid w:val="003633AD"/>
    <w:rsid w:val="00364283"/>
    <w:rsid w:val="00364A38"/>
    <w:rsid w:val="00365FB7"/>
    <w:rsid w:val="003668CC"/>
    <w:rsid w:val="00373875"/>
    <w:rsid w:val="00377A50"/>
    <w:rsid w:val="00384695"/>
    <w:rsid w:val="00387732"/>
    <w:rsid w:val="00393376"/>
    <w:rsid w:val="003954B8"/>
    <w:rsid w:val="0039594A"/>
    <w:rsid w:val="00397728"/>
    <w:rsid w:val="003A032C"/>
    <w:rsid w:val="003A0A47"/>
    <w:rsid w:val="003A0E46"/>
    <w:rsid w:val="003A4E8D"/>
    <w:rsid w:val="003A4E91"/>
    <w:rsid w:val="003B482E"/>
    <w:rsid w:val="003B7BF1"/>
    <w:rsid w:val="003C458D"/>
    <w:rsid w:val="003C6C64"/>
    <w:rsid w:val="003C7023"/>
    <w:rsid w:val="003D18AF"/>
    <w:rsid w:val="003D26E3"/>
    <w:rsid w:val="003D2A6B"/>
    <w:rsid w:val="003D3134"/>
    <w:rsid w:val="003D4BB7"/>
    <w:rsid w:val="003D5987"/>
    <w:rsid w:val="003E1F33"/>
    <w:rsid w:val="003F18C7"/>
    <w:rsid w:val="003F375B"/>
    <w:rsid w:val="003F49D1"/>
    <w:rsid w:val="00403F9D"/>
    <w:rsid w:val="00405208"/>
    <w:rsid w:val="00405894"/>
    <w:rsid w:val="004148D5"/>
    <w:rsid w:val="00416173"/>
    <w:rsid w:val="0042736C"/>
    <w:rsid w:val="00432C5D"/>
    <w:rsid w:val="00432F15"/>
    <w:rsid w:val="00434CEB"/>
    <w:rsid w:val="0043583C"/>
    <w:rsid w:val="00435A12"/>
    <w:rsid w:val="004427C4"/>
    <w:rsid w:val="0044469B"/>
    <w:rsid w:val="0045374A"/>
    <w:rsid w:val="00454ECC"/>
    <w:rsid w:val="00456E02"/>
    <w:rsid w:val="00460A3E"/>
    <w:rsid w:val="004623B4"/>
    <w:rsid w:val="00466EE0"/>
    <w:rsid w:val="0047563D"/>
    <w:rsid w:val="00475FAD"/>
    <w:rsid w:val="004811FB"/>
    <w:rsid w:val="004841B3"/>
    <w:rsid w:val="004866F8"/>
    <w:rsid w:val="00492065"/>
    <w:rsid w:val="004931FF"/>
    <w:rsid w:val="004965C0"/>
    <w:rsid w:val="00496E11"/>
    <w:rsid w:val="004A08CD"/>
    <w:rsid w:val="004A0D15"/>
    <w:rsid w:val="004A201C"/>
    <w:rsid w:val="004A2AAE"/>
    <w:rsid w:val="004A6B2C"/>
    <w:rsid w:val="004B0CB7"/>
    <w:rsid w:val="004B1A31"/>
    <w:rsid w:val="004B323C"/>
    <w:rsid w:val="004B5B8A"/>
    <w:rsid w:val="004B6346"/>
    <w:rsid w:val="004C2938"/>
    <w:rsid w:val="004C6741"/>
    <w:rsid w:val="004C713C"/>
    <w:rsid w:val="004C7F69"/>
    <w:rsid w:val="004D074A"/>
    <w:rsid w:val="004D2B5C"/>
    <w:rsid w:val="004D3BB8"/>
    <w:rsid w:val="004E7D46"/>
    <w:rsid w:val="004F5F58"/>
    <w:rsid w:val="00501303"/>
    <w:rsid w:val="00501708"/>
    <w:rsid w:val="005045A4"/>
    <w:rsid w:val="00507E1D"/>
    <w:rsid w:val="0052167A"/>
    <w:rsid w:val="00522231"/>
    <w:rsid w:val="00522973"/>
    <w:rsid w:val="00522F86"/>
    <w:rsid w:val="00523043"/>
    <w:rsid w:val="00523109"/>
    <w:rsid w:val="005244FA"/>
    <w:rsid w:val="00525C28"/>
    <w:rsid w:val="00525E73"/>
    <w:rsid w:val="00526649"/>
    <w:rsid w:val="005269EE"/>
    <w:rsid w:val="00531FAD"/>
    <w:rsid w:val="0053614B"/>
    <w:rsid w:val="00541D35"/>
    <w:rsid w:val="00541D4D"/>
    <w:rsid w:val="00543A61"/>
    <w:rsid w:val="005446F5"/>
    <w:rsid w:val="00545A3E"/>
    <w:rsid w:val="00550E4F"/>
    <w:rsid w:val="00551695"/>
    <w:rsid w:val="00552C77"/>
    <w:rsid w:val="00552ECF"/>
    <w:rsid w:val="00556B8B"/>
    <w:rsid w:val="0056201D"/>
    <w:rsid w:val="00562C86"/>
    <w:rsid w:val="005633E4"/>
    <w:rsid w:val="0057316D"/>
    <w:rsid w:val="005736EC"/>
    <w:rsid w:val="00582C7D"/>
    <w:rsid w:val="00585E53"/>
    <w:rsid w:val="00587A34"/>
    <w:rsid w:val="00591236"/>
    <w:rsid w:val="00592E4E"/>
    <w:rsid w:val="00595724"/>
    <w:rsid w:val="005958A8"/>
    <w:rsid w:val="005A1180"/>
    <w:rsid w:val="005A3C20"/>
    <w:rsid w:val="005A5510"/>
    <w:rsid w:val="005A6810"/>
    <w:rsid w:val="005B030D"/>
    <w:rsid w:val="005B0C95"/>
    <w:rsid w:val="005B4DA5"/>
    <w:rsid w:val="005B6C8E"/>
    <w:rsid w:val="005C04DE"/>
    <w:rsid w:val="005D3BE4"/>
    <w:rsid w:val="005D42AD"/>
    <w:rsid w:val="005D52FA"/>
    <w:rsid w:val="005D62EF"/>
    <w:rsid w:val="00602198"/>
    <w:rsid w:val="00604453"/>
    <w:rsid w:val="00620306"/>
    <w:rsid w:val="006222ED"/>
    <w:rsid w:val="00623CEB"/>
    <w:rsid w:val="00625033"/>
    <w:rsid w:val="006272CC"/>
    <w:rsid w:val="006329C3"/>
    <w:rsid w:val="006337C0"/>
    <w:rsid w:val="00633805"/>
    <w:rsid w:val="0065397B"/>
    <w:rsid w:val="00653D25"/>
    <w:rsid w:val="0066105C"/>
    <w:rsid w:val="00661B27"/>
    <w:rsid w:val="00662715"/>
    <w:rsid w:val="00663CC2"/>
    <w:rsid w:val="00663D5C"/>
    <w:rsid w:val="00665E18"/>
    <w:rsid w:val="0066743D"/>
    <w:rsid w:val="00683476"/>
    <w:rsid w:val="006862E0"/>
    <w:rsid w:val="0068747E"/>
    <w:rsid w:val="00690AA8"/>
    <w:rsid w:val="0069244F"/>
    <w:rsid w:val="00693A17"/>
    <w:rsid w:val="0069546F"/>
    <w:rsid w:val="0069795C"/>
    <w:rsid w:val="006A0DCA"/>
    <w:rsid w:val="006A10BF"/>
    <w:rsid w:val="006A6066"/>
    <w:rsid w:val="006B4BC3"/>
    <w:rsid w:val="006B5ED6"/>
    <w:rsid w:val="006B6246"/>
    <w:rsid w:val="006C32B2"/>
    <w:rsid w:val="006D14A1"/>
    <w:rsid w:val="006D3F4D"/>
    <w:rsid w:val="006D7E7A"/>
    <w:rsid w:val="006E2B1C"/>
    <w:rsid w:val="006E42DC"/>
    <w:rsid w:val="006E4E2A"/>
    <w:rsid w:val="006E6F33"/>
    <w:rsid w:val="006E7BF9"/>
    <w:rsid w:val="006F1B6A"/>
    <w:rsid w:val="006F4864"/>
    <w:rsid w:val="006F785A"/>
    <w:rsid w:val="0070247E"/>
    <w:rsid w:val="00707310"/>
    <w:rsid w:val="00707765"/>
    <w:rsid w:val="00714FA9"/>
    <w:rsid w:val="007177C4"/>
    <w:rsid w:val="00722269"/>
    <w:rsid w:val="007250CD"/>
    <w:rsid w:val="0072595C"/>
    <w:rsid w:val="0073637F"/>
    <w:rsid w:val="007378BA"/>
    <w:rsid w:val="00744A81"/>
    <w:rsid w:val="007469E6"/>
    <w:rsid w:val="00750E5E"/>
    <w:rsid w:val="007561A3"/>
    <w:rsid w:val="007618F6"/>
    <w:rsid w:val="00765763"/>
    <w:rsid w:val="00766573"/>
    <w:rsid w:val="007668AB"/>
    <w:rsid w:val="00767829"/>
    <w:rsid w:val="0077026B"/>
    <w:rsid w:val="00772CE4"/>
    <w:rsid w:val="00772F61"/>
    <w:rsid w:val="00774C96"/>
    <w:rsid w:val="0077790A"/>
    <w:rsid w:val="0078678F"/>
    <w:rsid w:val="007902BC"/>
    <w:rsid w:val="00793C81"/>
    <w:rsid w:val="00794EED"/>
    <w:rsid w:val="007A3ADD"/>
    <w:rsid w:val="007A4147"/>
    <w:rsid w:val="007A5A3B"/>
    <w:rsid w:val="007A6CCA"/>
    <w:rsid w:val="007B07C6"/>
    <w:rsid w:val="007B6CBC"/>
    <w:rsid w:val="007C1BF8"/>
    <w:rsid w:val="007D225A"/>
    <w:rsid w:val="007D2A4C"/>
    <w:rsid w:val="007E0A9E"/>
    <w:rsid w:val="007E2A36"/>
    <w:rsid w:val="007E557F"/>
    <w:rsid w:val="007F49CD"/>
    <w:rsid w:val="007F681D"/>
    <w:rsid w:val="007F6967"/>
    <w:rsid w:val="00800351"/>
    <w:rsid w:val="00807ADC"/>
    <w:rsid w:val="00812A4B"/>
    <w:rsid w:val="00817295"/>
    <w:rsid w:val="00820632"/>
    <w:rsid w:val="00822E6B"/>
    <w:rsid w:val="00824C31"/>
    <w:rsid w:val="00824E87"/>
    <w:rsid w:val="0082631E"/>
    <w:rsid w:val="00830AEB"/>
    <w:rsid w:val="008314D1"/>
    <w:rsid w:val="00832DE9"/>
    <w:rsid w:val="00833CCC"/>
    <w:rsid w:val="008347B6"/>
    <w:rsid w:val="00835739"/>
    <w:rsid w:val="00847A3B"/>
    <w:rsid w:val="008544BD"/>
    <w:rsid w:val="0086337F"/>
    <w:rsid w:val="008657BA"/>
    <w:rsid w:val="00865906"/>
    <w:rsid w:val="008666C8"/>
    <w:rsid w:val="0087036F"/>
    <w:rsid w:val="008720C7"/>
    <w:rsid w:val="00876822"/>
    <w:rsid w:val="008818EB"/>
    <w:rsid w:val="008843AB"/>
    <w:rsid w:val="00887241"/>
    <w:rsid w:val="0089149B"/>
    <w:rsid w:val="00894227"/>
    <w:rsid w:val="00894B88"/>
    <w:rsid w:val="008A64E1"/>
    <w:rsid w:val="008A7167"/>
    <w:rsid w:val="008B1DB1"/>
    <w:rsid w:val="008C1289"/>
    <w:rsid w:val="008C18E5"/>
    <w:rsid w:val="008C2B1F"/>
    <w:rsid w:val="008C2E5D"/>
    <w:rsid w:val="008C4C3C"/>
    <w:rsid w:val="008C7758"/>
    <w:rsid w:val="008E278E"/>
    <w:rsid w:val="008E4A5F"/>
    <w:rsid w:val="009026A2"/>
    <w:rsid w:val="00904E6D"/>
    <w:rsid w:val="009051BC"/>
    <w:rsid w:val="00916D89"/>
    <w:rsid w:val="00934312"/>
    <w:rsid w:val="009402CA"/>
    <w:rsid w:val="00940393"/>
    <w:rsid w:val="009403C9"/>
    <w:rsid w:val="00941F3F"/>
    <w:rsid w:val="009471DB"/>
    <w:rsid w:val="00950946"/>
    <w:rsid w:val="00956715"/>
    <w:rsid w:val="00962DCD"/>
    <w:rsid w:val="00972FBB"/>
    <w:rsid w:val="00992787"/>
    <w:rsid w:val="009938D5"/>
    <w:rsid w:val="00993E41"/>
    <w:rsid w:val="00995198"/>
    <w:rsid w:val="009A0AFA"/>
    <w:rsid w:val="009A44C1"/>
    <w:rsid w:val="009A4BA1"/>
    <w:rsid w:val="009A4C53"/>
    <w:rsid w:val="009A5A78"/>
    <w:rsid w:val="009A66BF"/>
    <w:rsid w:val="009B0CDB"/>
    <w:rsid w:val="009B24BA"/>
    <w:rsid w:val="009B28B8"/>
    <w:rsid w:val="009B5006"/>
    <w:rsid w:val="009B5E70"/>
    <w:rsid w:val="009C1FB2"/>
    <w:rsid w:val="009C3343"/>
    <w:rsid w:val="009D16FA"/>
    <w:rsid w:val="009D2DE3"/>
    <w:rsid w:val="009E08E0"/>
    <w:rsid w:val="009E1460"/>
    <w:rsid w:val="009E448D"/>
    <w:rsid w:val="009E6744"/>
    <w:rsid w:val="009F4095"/>
    <w:rsid w:val="009F604A"/>
    <w:rsid w:val="009F79AF"/>
    <w:rsid w:val="00A00DC4"/>
    <w:rsid w:val="00A02166"/>
    <w:rsid w:val="00A044CF"/>
    <w:rsid w:val="00A07538"/>
    <w:rsid w:val="00A13F4E"/>
    <w:rsid w:val="00A2072F"/>
    <w:rsid w:val="00A40F1D"/>
    <w:rsid w:val="00A43F4F"/>
    <w:rsid w:val="00A52E04"/>
    <w:rsid w:val="00A56454"/>
    <w:rsid w:val="00A71F7D"/>
    <w:rsid w:val="00A73173"/>
    <w:rsid w:val="00A81DD9"/>
    <w:rsid w:val="00A85432"/>
    <w:rsid w:val="00A9194F"/>
    <w:rsid w:val="00A9299B"/>
    <w:rsid w:val="00A941F2"/>
    <w:rsid w:val="00A94341"/>
    <w:rsid w:val="00A95405"/>
    <w:rsid w:val="00AA24E6"/>
    <w:rsid w:val="00AA2667"/>
    <w:rsid w:val="00AA3B37"/>
    <w:rsid w:val="00AA5E55"/>
    <w:rsid w:val="00AA65B1"/>
    <w:rsid w:val="00AB09AD"/>
    <w:rsid w:val="00AB27D0"/>
    <w:rsid w:val="00AB3B51"/>
    <w:rsid w:val="00AC325C"/>
    <w:rsid w:val="00AC3F2D"/>
    <w:rsid w:val="00AD0ADC"/>
    <w:rsid w:val="00AF0B16"/>
    <w:rsid w:val="00B004B4"/>
    <w:rsid w:val="00B03E26"/>
    <w:rsid w:val="00B05B3B"/>
    <w:rsid w:val="00B07CB3"/>
    <w:rsid w:val="00B12622"/>
    <w:rsid w:val="00B227A2"/>
    <w:rsid w:val="00B2344B"/>
    <w:rsid w:val="00B24FF1"/>
    <w:rsid w:val="00B25A9D"/>
    <w:rsid w:val="00B324AE"/>
    <w:rsid w:val="00B342A9"/>
    <w:rsid w:val="00B350E1"/>
    <w:rsid w:val="00B3659C"/>
    <w:rsid w:val="00B3687A"/>
    <w:rsid w:val="00B3791F"/>
    <w:rsid w:val="00B400BC"/>
    <w:rsid w:val="00B41684"/>
    <w:rsid w:val="00B434CD"/>
    <w:rsid w:val="00B4534E"/>
    <w:rsid w:val="00B46E67"/>
    <w:rsid w:val="00B5411C"/>
    <w:rsid w:val="00B57480"/>
    <w:rsid w:val="00B71088"/>
    <w:rsid w:val="00B74312"/>
    <w:rsid w:val="00B76925"/>
    <w:rsid w:val="00B8066A"/>
    <w:rsid w:val="00B80788"/>
    <w:rsid w:val="00B8190D"/>
    <w:rsid w:val="00B81AC0"/>
    <w:rsid w:val="00B82548"/>
    <w:rsid w:val="00B837B0"/>
    <w:rsid w:val="00B86889"/>
    <w:rsid w:val="00B86F98"/>
    <w:rsid w:val="00B87DF6"/>
    <w:rsid w:val="00B91774"/>
    <w:rsid w:val="00BA0353"/>
    <w:rsid w:val="00BA33A0"/>
    <w:rsid w:val="00BA3747"/>
    <w:rsid w:val="00BB03FB"/>
    <w:rsid w:val="00BB0885"/>
    <w:rsid w:val="00BB7BD1"/>
    <w:rsid w:val="00BC34D9"/>
    <w:rsid w:val="00BC52C8"/>
    <w:rsid w:val="00BD1A0D"/>
    <w:rsid w:val="00BD1FBA"/>
    <w:rsid w:val="00BE36BD"/>
    <w:rsid w:val="00BF3188"/>
    <w:rsid w:val="00BF6C3C"/>
    <w:rsid w:val="00C006F5"/>
    <w:rsid w:val="00C00C8D"/>
    <w:rsid w:val="00C02A6A"/>
    <w:rsid w:val="00C048C0"/>
    <w:rsid w:val="00C05880"/>
    <w:rsid w:val="00C066C0"/>
    <w:rsid w:val="00C10B33"/>
    <w:rsid w:val="00C11933"/>
    <w:rsid w:val="00C15883"/>
    <w:rsid w:val="00C249CB"/>
    <w:rsid w:val="00C24DBE"/>
    <w:rsid w:val="00C27164"/>
    <w:rsid w:val="00C32C24"/>
    <w:rsid w:val="00C400BE"/>
    <w:rsid w:val="00C43B2E"/>
    <w:rsid w:val="00C4419C"/>
    <w:rsid w:val="00C4561A"/>
    <w:rsid w:val="00C50461"/>
    <w:rsid w:val="00C61A57"/>
    <w:rsid w:val="00C7205B"/>
    <w:rsid w:val="00C72E19"/>
    <w:rsid w:val="00C74798"/>
    <w:rsid w:val="00C76001"/>
    <w:rsid w:val="00C7661F"/>
    <w:rsid w:val="00C766C2"/>
    <w:rsid w:val="00C86F50"/>
    <w:rsid w:val="00C92236"/>
    <w:rsid w:val="00C947CD"/>
    <w:rsid w:val="00C95560"/>
    <w:rsid w:val="00C96BA2"/>
    <w:rsid w:val="00CA2565"/>
    <w:rsid w:val="00CA2C53"/>
    <w:rsid w:val="00CA6218"/>
    <w:rsid w:val="00CB27AA"/>
    <w:rsid w:val="00CB4862"/>
    <w:rsid w:val="00CB5581"/>
    <w:rsid w:val="00CB7A2F"/>
    <w:rsid w:val="00CC03C4"/>
    <w:rsid w:val="00CC1ED1"/>
    <w:rsid w:val="00CC25C9"/>
    <w:rsid w:val="00CC45C5"/>
    <w:rsid w:val="00CC597A"/>
    <w:rsid w:val="00CC5FAE"/>
    <w:rsid w:val="00CC7B1D"/>
    <w:rsid w:val="00CD6A99"/>
    <w:rsid w:val="00CD7449"/>
    <w:rsid w:val="00CD7485"/>
    <w:rsid w:val="00CE077A"/>
    <w:rsid w:val="00CE20B0"/>
    <w:rsid w:val="00CE5686"/>
    <w:rsid w:val="00CE6B01"/>
    <w:rsid w:val="00CE6B3B"/>
    <w:rsid w:val="00CF3667"/>
    <w:rsid w:val="00D04967"/>
    <w:rsid w:val="00D10BA2"/>
    <w:rsid w:val="00D145D4"/>
    <w:rsid w:val="00D15B54"/>
    <w:rsid w:val="00D15C86"/>
    <w:rsid w:val="00D15CCB"/>
    <w:rsid w:val="00D17BB3"/>
    <w:rsid w:val="00D23320"/>
    <w:rsid w:val="00D2617C"/>
    <w:rsid w:val="00D32842"/>
    <w:rsid w:val="00D334AA"/>
    <w:rsid w:val="00D4128D"/>
    <w:rsid w:val="00D43443"/>
    <w:rsid w:val="00D471AF"/>
    <w:rsid w:val="00D51E49"/>
    <w:rsid w:val="00D551F1"/>
    <w:rsid w:val="00D57941"/>
    <w:rsid w:val="00D63B8F"/>
    <w:rsid w:val="00D65EA5"/>
    <w:rsid w:val="00D666FA"/>
    <w:rsid w:val="00D7030C"/>
    <w:rsid w:val="00D71D3F"/>
    <w:rsid w:val="00D742FF"/>
    <w:rsid w:val="00D74A45"/>
    <w:rsid w:val="00D75827"/>
    <w:rsid w:val="00D80CC3"/>
    <w:rsid w:val="00D812C4"/>
    <w:rsid w:val="00D8185A"/>
    <w:rsid w:val="00D86F79"/>
    <w:rsid w:val="00D96B17"/>
    <w:rsid w:val="00DA2798"/>
    <w:rsid w:val="00DA5A5D"/>
    <w:rsid w:val="00DA6FAD"/>
    <w:rsid w:val="00DB003E"/>
    <w:rsid w:val="00DB1C14"/>
    <w:rsid w:val="00DB4881"/>
    <w:rsid w:val="00DB5534"/>
    <w:rsid w:val="00DB7885"/>
    <w:rsid w:val="00DC16B0"/>
    <w:rsid w:val="00DC19A6"/>
    <w:rsid w:val="00DC30EA"/>
    <w:rsid w:val="00DC4725"/>
    <w:rsid w:val="00DD08ED"/>
    <w:rsid w:val="00DD2751"/>
    <w:rsid w:val="00DD3EF6"/>
    <w:rsid w:val="00DD7FC5"/>
    <w:rsid w:val="00DE7B22"/>
    <w:rsid w:val="00DF1AB1"/>
    <w:rsid w:val="00DF3DB6"/>
    <w:rsid w:val="00E04AB4"/>
    <w:rsid w:val="00E05368"/>
    <w:rsid w:val="00E065DF"/>
    <w:rsid w:val="00E07B0A"/>
    <w:rsid w:val="00E103C7"/>
    <w:rsid w:val="00E12737"/>
    <w:rsid w:val="00E13420"/>
    <w:rsid w:val="00E17397"/>
    <w:rsid w:val="00E21DD8"/>
    <w:rsid w:val="00E23D99"/>
    <w:rsid w:val="00E2505F"/>
    <w:rsid w:val="00E32A91"/>
    <w:rsid w:val="00E41A93"/>
    <w:rsid w:val="00E42EAD"/>
    <w:rsid w:val="00E46135"/>
    <w:rsid w:val="00E56AA9"/>
    <w:rsid w:val="00E60C1B"/>
    <w:rsid w:val="00E63A5A"/>
    <w:rsid w:val="00E65269"/>
    <w:rsid w:val="00E657DF"/>
    <w:rsid w:val="00E65E7F"/>
    <w:rsid w:val="00E81343"/>
    <w:rsid w:val="00E82106"/>
    <w:rsid w:val="00E829F1"/>
    <w:rsid w:val="00E900BF"/>
    <w:rsid w:val="00E90519"/>
    <w:rsid w:val="00E91450"/>
    <w:rsid w:val="00E93015"/>
    <w:rsid w:val="00EA151D"/>
    <w:rsid w:val="00EA55BF"/>
    <w:rsid w:val="00EA57FF"/>
    <w:rsid w:val="00EA7701"/>
    <w:rsid w:val="00EB0F5C"/>
    <w:rsid w:val="00EB48E5"/>
    <w:rsid w:val="00EB720E"/>
    <w:rsid w:val="00EC1F23"/>
    <w:rsid w:val="00EC3CA8"/>
    <w:rsid w:val="00EC3E6A"/>
    <w:rsid w:val="00EC6F1B"/>
    <w:rsid w:val="00ED0E35"/>
    <w:rsid w:val="00ED2FE2"/>
    <w:rsid w:val="00ED378A"/>
    <w:rsid w:val="00ED3C51"/>
    <w:rsid w:val="00ED4093"/>
    <w:rsid w:val="00ED4462"/>
    <w:rsid w:val="00ED6756"/>
    <w:rsid w:val="00ED6C74"/>
    <w:rsid w:val="00ED6EB8"/>
    <w:rsid w:val="00EE3E37"/>
    <w:rsid w:val="00EE7673"/>
    <w:rsid w:val="00EF0059"/>
    <w:rsid w:val="00EF2D85"/>
    <w:rsid w:val="00EF6B85"/>
    <w:rsid w:val="00F00B7F"/>
    <w:rsid w:val="00F02D6A"/>
    <w:rsid w:val="00F13A03"/>
    <w:rsid w:val="00F14351"/>
    <w:rsid w:val="00F17FF6"/>
    <w:rsid w:val="00F221C1"/>
    <w:rsid w:val="00F27CDB"/>
    <w:rsid w:val="00F308E9"/>
    <w:rsid w:val="00F402D2"/>
    <w:rsid w:val="00F45A32"/>
    <w:rsid w:val="00F50264"/>
    <w:rsid w:val="00F5151E"/>
    <w:rsid w:val="00F54284"/>
    <w:rsid w:val="00F556D1"/>
    <w:rsid w:val="00F566E8"/>
    <w:rsid w:val="00F572CA"/>
    <w:rsid w:val="00F61094"/>
    <w:rsid w:val="00F6426F"/>
    <w:rsid w:val="00F65DBB"/>
    <w:rsid w:val="00F71FC0"/>
    <w:rsid w:val="00F77781"/>
    <w:rsid w:val="00F8037A"/>
    <w:rsid w:val="00F818FF"/>
    <w:rsid w:val="00F841AC"/>
    <w:rsid w:val="00F900A9"/>
    <w:rsid w:val="00F95DD6"/>
    <w:rsid w:val="00FA13ED"/>
    <w:rsid w:val="00FB0524"/>
    <w:rsid w:val="00FB27B0"/>
    <w:rsid w:val="00FB49D5"/>
    <w:rsid w:val="00FC2950"/>
    <w:rsid w:val="00FD03B6"/>
    <w:rsid w:val="00FD386A"/>
    <w:rsid w:val="00FD51D1"/>
    <w:rsid w:val="00FD7746"/>
    <w:rsid w:val="00FE0CB7"/>
    <w:rsid w:val="00FE327A"/>
    <w:rsid w:val="00FE411E"/>
    <w:rsid w:val="00FE52B0"/>
    <w:rsid w:val="00FF3941"/>
    <w:rsid w:val="00FF445F"/>
    <w:rsid w:val="00FF496F"/>
    <w:rsid w:val="00FF5A0A"/>
    <w:rsid w:val="00FF5B43"/>
    <w:rsid w:val="00FF7F98"/>
    <w:rsid w:val="269D3052"/>
    <w:rsid w:val="2CD77596"/>
    <w:rsid w:val="42846161"/>
    <w:rsid w:val="590C04C4"/>
    <w:rsid w:val="5D9B072E"/>
    <w:rsid w:val="6A437607"/>
    <w:rsid w:val="6E0357FF"/>
    <w:rsid w:val="6FEB5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Pages>
  <Words>100</Words>
  <Characters>573</Characters>
  <Lines>4</Lines>
  <Paragraphs>1</Paragraphs>
  <TotalTime>41</TotalTime>
  <ScaleCrop>false</ScaleCrop>
  <LinksUpToDate>false</LinksUpToDate>
  <CharactersWithSpaces>672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2019-06-18T01:02:00Z</dcterms:created>
  <dc:creator>lenovo</dc:creator>
  <cp:lastModifiedBy>lenovo</cp:lastModifiedBy>
  <dcterms:modified xsi:type="dcterms:W3CDTF">2019-12-26T03:11:52Z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