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ED" w:rsidRDefault="009B762D">
      <w:pPr>
        <w:spacing w:line="620" w:lineRule="exact"/>
        <w:rPr>
          <w:rFonts w:ascii="仿宋_GB2312" w:eastAsia="仿宋_GB2312"/>
          <w:b/>
          <w:spacing w:val="6"/>
          <w:sz w:val="30"/>
          <w:szCs w:val="30"/>
        </w:rPr>
      </w:pPr>
      <w:r>
        <w:rPr>
          <w:rFonts w:ascii="仿宋_GB2312" w:eastAsia="仿宋_GB2312" w:hint="eastAsia"/>
          <w:b/>
          <w:spacing w:val="6"/>
          <w:sz w:val="30"/>
          <w:szCs w:val="30"/>
        </w:rPr>
        <w:t>附件3</w:t>
      </w:r>
    </w:p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</w:t>
      </w:r>
      <w:r w:rsidR="00976100">
        <w:rPr>
          <w:rFonts w:ascii="仿宋_GB2312" w:eastAsia="仿宋_GB2312" w:hint="eastAsia"/>
          <w:spacing w:val="-10"/>
          <w:sz w:val="24"/>
        </w:rPr>
        <w:t>12</w:t>
      </w:r>
      <w:r>
        <w:rPr>
          <w:rFonts w:ascii="仿宋_GB2312" w:eastAsia="仿宋_GB2312" w:hint="eastAsia"/>
          <w:spacing w:val="-10"/>
          <w:sz w:val="24"/>
        </w:rPr>
        <w:t>月</w:t>
      </w:r>
      <w:r w:rsidR="00976100">
        <w:rPr>
          <w:rFonts w:ascii="仿宋_GB2312" w:eastAsia="仿宋_GB2312" w:hint="eastAsia"/>
          <w:spacing w:val="-10"/>
          <w:sz w:val="24"/>
        </w:rPr>
        <w:t>11</w:t>
      </w:r>
      <w:r>
        <w:rPr>
          <w:rFonts w:ascii="仿宋_GB2312" w:eastAsia="仿宋_GB2312" w:hint="eastAsia"/>
          <w:spacing w:val="-10"/>
          <w:sz w:val="24"/>
        </w:rPr>
        <w:t>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李金风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19400408</w:t>
            </w: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152326194004088189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13474851596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王军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13474851596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152326196204198170</w:t>
            </w: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母子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潘太宏</w:t>
            </w: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13848953088</w:t>
            </w: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</w:t>
      </w:r>
      <w:r w:rsidR="00976100">
        <w:rPr>
          <w:rFonts w:ascii="仿宋_GB2312" w:eastAsia="仿宋_GB2312" w:hint="eastAsia"/>
          <w:spacing w:val="-10"/>
          <w:sz w:val="24"/>
        </w:rPr>
        <w:t>12</w:t>
      </w:r>
      <w:r>
        <w:rPr>
          <w:rFonts w:ascii="仿宋_GB2312" w:eastAsia="仿宋_GB2312" w:hint="eastAsia"/>
          <w:spacing w:val="-10"/>
          <w:sz w:val="24"/>
        </w:rPr>
        <w:t>月</w:t>
      </w:r>
      <w:r w:rsidR="00976100">
        <w:rPr>
          <w:rFonts w:ascii="仿宋_GB2312" w:eastAsia="仿宋_GB2312" w:hint="eastAsia"/>
          <w:spacing w:val="-10"/>
          <w:sz w:val="24"/>
        </w:rPr>
        <w:t>11</w:t>
      </w:r>
      <w:r>
        <w:rPr>
          <w:rFonts w:ascii="仿宋_GB2312" w:eastAsia="仿宋_GB2312" w:hint="eastAsia"/>
          <w:spacing w:val="-10"/>
          <w:sz w:val="24"/>
        </w:rPr>
        <w:t>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孙彩文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19401228</w:t>
            </w: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152326194012288180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蒙古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13734752546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宋福龙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13734752546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152326196604178179</w:t>
            </w: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母子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潘太宏</w:t>
            </w: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13848953088</w:t>
            </w: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</w:t>
      </w:r>
      <w:r w:rsidR="00976100">
        <w:rPr>
          <w:rFonts w:ascii="仿宋_GB2312" w:eastAsia="仿宋_GB2312" w:hint="eastAsia"/>
          <w:spacing w:val="-10"/>
          <w:sz w:val="24"/>
        </w:rPr>
        <w:t>12</w:t>
      </w:r>
      <w:r>
        <w:rPr>
          <w:rFonts w:ascii="仿宋_GB2312" w:eastAsia="仿宋_GB2312" w:hint="eastAsia"/>
          <w:spacing w:val="-10"/>
          <w:sz w:val="24"/>
        </w:rPr>
        <w:t>月</w:t>
      </w:r>
      <w:r w:rsidR="00976100">
        <w:rPr>
          <w:rFonts w:ascii="仿宋_GB2312" w:eastAsia="仿宋_GB2312" w:hint="eastAsia"/>
          <w:spacing w:val="-10"/>
          <w:sz w:val="24"/>
        </w:rPr>
        <w:t>11</w:t>
      </w:r>
      <w:r>
        <w:rPr>
          <w:rFonts w:ascii="仿宋_GB2312" w:eastAsia="仿宋_GB2312" w:hint="eastAsia"/>
          <w:spacing w:val="-10"/>
          <w:sz w:val="24"/>
        </w:rPr>
        <w:t>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孙江英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19400515</w:t>
            </w: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152326194005158185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15947055965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丛日军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15947055965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152326196603068170</w:t>
            </w: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母子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六号农场四分场</w:t>
            </w: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潘太宏</w:t>
            </w: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97610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13848953088</w:t>
            </w: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/>
    <w:p w:rsidR="00D330ED" w:rsidRDefault="00D330ED"/>
    <w:p w:rsidR="00D330ED" w:rsidRDefault="00D330ED"/>
    <w:p w:rsidR="00D330ED" w:rsidRDefault="009B762D">
      <w:pPr>
        <w:spacing w:line="460" w:lineRule="exact"/>
        <w:jc w:val="center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ascii="仿宋_GB2312" w:eastAsia="仿宋_GB2312" w:hint="eastAsia"/>
          <w:spacing w:val="-10"/>
          <w:sz w:val="24"/>
        </w:rPr>
        <w:t xml:space="preserve">（ 离退休类）  </w:t>
      </w:r>
    </w:p>
    <w:p w:rsidR="00D330ED" w:rsidRDefault="009B762D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旗县（市、区）：奈曼旗2019年11月28 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540"/>
        <w:gridCol w:w="1180"/>
        <w:gridCol w:w="136"/>
        <w:gridCol w:w="304"/>
        <w:gridCol w:w="1080"/>
        <w:gridCol w:w="1620"/>
      </w:tblGrid>
      <w:tr w:rsidR="00D330ED">
        <w:trPr>
          <w:trHeight w:val="30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8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1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1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六号农场</w:t>
            </w: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57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54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520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298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464" w:type="dxa"/>
            <w:gridSpan w:val="3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384" w:type="dxa"/>
            <w:gridSpan w:val="2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303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164" w:type="dxa"/>
            <w:gridSpan w:val="7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20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4"/>
        </w:trPr>
        <w:tc>
          <w:tcPr>
            <w:tcW w:w="1676" w:type="dxa"/>
            <w:vMerge w:val="restart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5"/>
            <w:vMerge w:val="restart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000" w:firstLine="2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900" w:firstLine="198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770"/>
        </w:trPr>
        <w:tc>
          <w:tcPr>
            <w:tcW w:w="1676" w:type="dxa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5"/>
            <w:vMerge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30ED">
        <w:trPr>
          <w:trHeight w:val="1544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125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lastRenderedPageBreak/>
              <w:t>旗县（市、区）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leftChars="2454" w:left="5153" w:firstLineChars="650" w:firstLine="14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（（盖章）</w:t>
            </w:r>
          </w:p>
          <w:p w:rsidR="00D330ED" w:rsidRDefault="009B762D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D330ED">
        <w:trPr>
          <w:trHeight w:val="4076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6784" w:type="dxa"/>
            <w:gridSpan w:val="8"/>
          </w:tcPr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D330E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D330ED" w:rsidRDefault="009B762D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D330ED">
        <w:trPr>
          <w:trHeight w:val="1082"/>
        </w:trPr>
        <w:tc>
          <w:tcPr>
            <w:tcW w:w="1676" w:type="dxa"/>
            <w:vAlign w:val="center"/>
          </w:tcPr>
          <w:p w:rsidR="00D330ED" w:rsidRDefault="009B76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6784" w:type="dxa"/>
            <w:gridSpan w:val="8"/>
            <w:vAlign w:val="center"/>
          </w:tcPr>
          <w:p w:rsidR="00D330ED" w:rsidRDefault="009B762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D330ED" w:rsidRDefault="00D330ED">
      <w:bookmarkStart w:id="0" w:name="_GoBack"/>
      <w:bookmarkEnd w:id="0"/>
    </w:p>
    <w:sectPr w:rsidR="00D330ED" w:rsidSect="00D3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BB" w:rsidRDefault="009775BB" w:rsidP="009B762D">
      <w:r>
        <w:separator/>
      </w:r>
    </w:p>
  </w:endnote>
  <w:endnote w:type="continuationSeparator" w:id="1">
    <w:p w:rsidR="009775BB" w:rsidRDefault="009775BB" w:rsidP="009B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BB" w:rsidRDefault="009775BB" w:rsidP="009B762D">
      <w:r>
        <w:separator/>
      </w:r>
    </w:p>
  </w:footnote>
  <w:footnote w:type="continuationSeparator" w:id="1">
    <w:p w:rsidR="009775BB" w:rsidRDefault="009775BB" w:rsidP="009B7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123E9A"/>
    <w:rsid w:val="00976100"/>
    <w:rsid w:val="009775BB"/>
    <w:rsid w:val="009B762D"/>
    <w:rsid w:val="00D330ED"/>
    <w:rsid w:val="08123E9A"/>
    <w:rsid w:val="1064779D"/>
    <w:rsid w:val="3431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7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762D"/>
    <w:rPr>
      <w:kern w:val="2"/>
      <w:sz w:val="18"/>
      <w:szCs w:val="18"/>
    </w:rPr>
  </w:style>
  <w:style w:type="paragraph" w:styleId="a4">
    <w:name w:val="footer"/>
    <w:basedOn w:val="a"/>
    <w:link w:val="Char0"/>
    <w:rsid w:val="009B7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76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1172</Words>
  <Characters>6685</Characters>
  <Application>Microsoft Office Word</Application>
  <DocSecurity>0</DocSecurity>
  <Lines>55</Lines>
  <Paragraphs>15</Paragraphs>
  <ScaleCrop>false</ScaleCrop>
  <Company>China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2019-12-11T02:47:00Z</dcterms:created>
  <dcterms:modified xsi:type="dcterms:W3CDTF">2019-12-11T02:47:00Z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