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0" w:firstLineChars="500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沙日塘</w:t>
      </w:r>
      <w:r>
        <w:rPr>
          <w:rFonts w:hint="eastAsia"/>
          <w:sz w:val="44"/>
          <w:szCs w:val="44"/>
          <w:lang w:eastAsia="zh-CN"/>
        </w:rPr>
        <w:t>村</w:t>
      </w:r>
      <w:r>
        <w:rPr>
          <w:rFonts w:hint="eastAsia"/>
          <w:sz w:val="44"/>
          <w:szCs w:val="44"/>
        </w:rPr>
        <w:t>村民议事会制度</w:t>
      </w:r>
    </w:p>
    <w:p>
      <w:pPr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为扩大农村基层民主，保障村民直接行使村民民主权利，充分调动村民自治的积极性和创造性，根据村民委员会组织法和我村</w:t>
      </w:r>
      <w:r>
        <w:rPr>
          <w:rFonts w:hint="eastAsia"/>
          <w:sz w:val="28"/>
          <w:szCs w:val="28"/>
          <w:lang w:val="en-US" w:eastAsia="zh-CN"/>
        </w:rPr>
        <w:t>村</w:t>
      </w:r>
      <w:r>
        <w:rPr>
          <w:rFonts w:hint="eastAsia"/>
          <w:sz w:val="28"/>
          <w:szCs w:val="28"/>
        </w:rPr>
        <w:t>民自治章程的决定，在村民代表中通过民主推选产生村民议事会，由</w:t>
      </w:r>
      <w:r>
        <w:rPr>
          <w:rFonts w:hint="eastAsia"/>
          <w:sz w:val="28"/>
          <w:szCs w:val="28"/>
          <w:lang w:eastAsia="zh-CN"/>
        </w:rPr>
        <w:t>六</w:t>
      </w:r>
      <w:r>
        <w:rPr>
          <w:rFonts w:hint="eastAsia"/>
          <w:sz w:val="28"/>
          <w:szCs w:val="28"/>
        </w:rPr>
        <w:t>人组成，支部书记</w:t>
      </w:r>
      <w:r>
        <w:rPr>
          <w:rFonts w:hint="eastAsia"/>
          <w:sz w:val="28"/>
          <w:szCs w:val="28"/>
          <w:lang w:val="en-US" w:eastAsia="zh-CN"/>
        </w:rPr>
        <w:t>徐诚</w:t>
      </w:r>
      <w:r>
        <w:rPr>
          <w:rFonts w:hint="eastAsia"/>
          <w:sz w:val="28"/>
          <w:szCs w:val="28"/>
        </w:rPr>
        <w:t>同志任会长</w:t>
      </w:r>
      <w:r>
        <w:rPr>
          <w:rFonts w:hint="eastAsia"/>
          <w:sz w:val="28"/>
          <w:szCs w:val="28"/>
          <w:lang w:eastAsia="zh-CN"/>
        </w:rPr>
        <w:t>，支委委员</w:t>
      </w:r>
      <w:r>
        <w:rPr>
          <w:rFonts w:hint="eastAsia"/>
          <w:sz w:val="28"/>
          <w:szCs w:val="28"/>
          <w:lang w:val="en-US" w:eastAsia="zh-CN"/>
        </w:rPr>
        <w:t>杜成学</w:t>
      </w:r>
      <w:r>
        <w:rPr>
          <w:rFonts w:hint="eastAsia"/>
          <w:sz w:val="28"/>
          <w:szCs w:val="28"/>
          <w:lang w:eastAsia="zh-CN"/>
        </w:rPr>
        <w:t>为副会长。</w:t>
      </w:r>
      <w:r>
        <w:rPr>
          <w:rFonts w:hint="eastAsia"/>
          <w:sz w:val="28"/>
          <w:szCs w:val="28"/>
        </w:rPr>
        <w:t>现建立议事会制度如下</w:t>
      </w:r>
    </w:p>
    <w:p>
      <w:pPr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一、村民议事会是由本村民代表参加的参谋议事，民主监督村务的基层群众性组织。</w:t>
      </w:r>
    </w:p>
    <w:p>
      <w:pPr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二、村民</w:t>
      </w:r>
      <w:r>
        <w:rPr>
          <w:rFonts w:hint="eastAsia"/>
          <w:sz w:val="28"/>
          <w:szCs w:val="28"/>
          <w:lang w:val="en-US" w:eastAsia="zh-CN"/>
        </w:rPr>
        <w:t>议</w:t>
      </w:r>
      <w:r>
        <w:rPr>
          <w:rFonts w:hint="eastAsia"/>
          <w:sz w:val="28"/>
          <w:szCs w:val="28"/>
        </w:rPr>
        <w:t>事会成员任期与村民委员会相同，每届三年，可以连选连任。</w:t>
      </w:r>
    </w:p>
    <w:p>
      <w:pPr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村民议事会的职权：①对村内重大事务的参谋权；②对村委会计划、报告的审议权；③对村干部的执政策情况的监督权；④对群众意见与建议的收集、反映校；⑤对不合格的村委干部要求罢免的建议权，⑥对村务的民主管理权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四、村民议事会的主要内容是：讨论村委中长期规划和</w:t>
      </w:r>
      <w:r>
        <w:rPr>
          <w:rFonts w:hint="eastAsia"/>
          <w:sz w:val="28"/>
          <w:szCs w:val="28"/>
          <w:lang w:eastAsia="zh-CN"/>
        </w:rPr>
        <w:t>本</w:t>
      </w:r>
      <w:r>
        <w:rPr>
          <w:rFonts w:hint="eastAsia"/>
          <w:sz w:val="28"/>
          <w:szCs w:val="28"/>
        </w:rPr>
        <w:t>年度工作计划，财务收支预决算，年终收益分配，</w:t>
      </w:r>
      <w:r>
        <w:rPr>
          <w:rFonts w:hint="eastAsia"/>
          <w:sz w:val="28"/>
          <w:szCs w:val="28"/>
          <w:lang w:eastAsia="zh-CN"/>
        </w:rPr>
        <w:t>按</w:t>
      </w:r>
      <w:r>
        <w:rPr>
          <w:rFonts w:hint="eastAsia"/>
          <w:sz w:val="28"/>
          <w:szCs w:val="28"/>
        </w:rPr>
        <w:t>各</w:t>
      </w:r>
      <w:r>
        <w:rPr>
          <w:rFonts w:hint="eastAsia"/>
          <w:sz w:val="28"/>
          <w:szCs w:val="28"/>
          <w:lang w:eastAsia="zh-CN"/>
        </w:rPr>
        <w:t>项</w:t>
      </w:r>
      <w:r>
        <w:rPr>
          <w:rFonts w:hint="eastAsia"/>
          <w:sz w:val="28"/>
          <w:szCs w:val="28"/>
        </w:rPr>
        <w:t>承包合同</w:t>
      </w:r>
      <w:r>
        <w:rPr>
          <w:rFonts w:hint="eastAsia"/>
          <w:sz w:val="28"/>
          <w:szCs w:val="28"/>
          <w:lang w:eastAsia="zh-CN"/>
        </w:rPr>
        <w:t>收取承包费等相关事宜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五、村民委员会接受村民议事会的检查、监督。每年年终，应将本年度财务收支、土地承包情况，农民负担情况，等向村民议事会</w:t>
      </w:r>
      <w:r>
        <w:rPr>
          <w:rFonts w:hint="eastAsia"/>
          <w:sz w:val="28"/>
          <w:szCs w:val="28"/>
          <w:lang w:eastAsia="zh-CN"/>
        </w:rPr>
        <w:t>汇</w:t>
      </w:r>
      <w:r>
        <w:rPr>
          <w:rFonts w:hint="eastAsia"/>
          <w:sz w:val="28"/>
          <w:szCs w:val="28"/>
        </w:rPr>
        <w:t>报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对群众关心的热点问题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要求在村内主要街道予以公示。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六、村民议事会每季至少召开一次，由村民委员会召集、主持。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七、村民议事会要建立健全各种资料表册，做到各种活动有记录，各项决策有记录，好人好事有记录，意见建议有记，决策的执行情况有反映，并要将有关资料整理入档。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tabs>
          <w:tab w:val="left" w:pos="3195"/>
        </w:tabs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/>
          <w:sz w:val="28"/>
          <w:szCs w:val="28"/>
        </w:rPr>
        <w:t>大沁他拉镇</w:t>
      </w:r>
      <w:r>
        <w:rPr>
          <w:rFonts w:hint="eastAsia"/>
          <w:sz w:val="28"/>
          <w:szCs w:val="28"/>
          <w:lang w:val="en-US" w:eastAsia="zh-CN"/>
        </w:rPr>
        <w:t>沙日塘村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DE7"/>
    <w:rsid w:val="00467DE7"/>
    <w:rsid w:val="00494560"/>
    <w:rsid w:val="005E58FF"/>
    <w:rsid w:val="00A35A89"/>
    <w:rsid w:val="00E1728A"/>
    <w:rsid w:val="14862D01"/>
    <w:rsid w:val="79FE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101</Words>
  <Characters>581</Characters>
  <Lines>4</Lines>
  <Paragraphs>1</Paragraphs>
  <TotalTime>21</TotalTime>
  <ScaleCrop>false</ScaleCrop>
  <LinksUpToDate>false</LinksUpToDate>
  <CharactersWithSpaces>681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2019-12-24T08:13:00Z</dcterms:created>
  <dc:creator>acer</dc:creator>
  <cp:lastModifiedBy>万玲</cp:lastModifiedBy>
  <dcterms:modified xsi:type="dcterms:W3CDTF">2019-12-24T12:39:02Z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