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发展对象备案表</w:t>
      </w:r>
    </w:p>
    <w:p>
      <w:pPr>
        <w:jc w:val="left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 xml:space="preserve">单位（章）： 小包力皋村                    </w:t>
      </w:r>
      <w:bookmarkStart w:id="0" w:name="_GoBack"/>
      <w:bookmarkEnd w:id="0"/>
      <w:r>
        <w:rPr>
          <w:rFonts w:hint="eastAsia" w:ascii="宋体" w:hAnsi="宋体" w:cs="宋体"/>
          <w:sz w:val="28"/>
          <w:lang w:val="en-US" w:eastAsia="zh-CN"/>
        </w:rPr>
        <w:t>2019</w:t>
      </w:r>
      <w:r>
        <w:rPr>
          <w:rFonts w:hint="eastAsia" w:ascii="宋体" w:hAnsi="宋体" w:cs="宋体"/>
          <w:sz w:val="28"/>
        </w:rPr>
        <w:t xml:space="preserve"> 年  </w:t>
      </w:r>
      <w:r>
        <w:rPr>
          <w:rFonts w:hint="eastAsia" w:ascii="宋体" w:hAnsi="宋体" w:cs="宋体"/>
          <w:sz w:val="28"/>
          <w:lang w:val="en-US" w:eastAsia="zh-CN"/>
        </w:rPr>
        <w:t>6</w:t>
      </w:r>
      <w:r>
        <w:rPr>
          <w:rFonts w:hint="eastAsia" w:ascii="宋体" w:hAnsi="宋体" w:cs="宋体"/>
          <w:sz w:val="28"/>
        </w:rPr>
        <w:t xml:space="preserve">月  </w:t>
      </w:r>
      <w:r>
        <w:rPr>
          <w:rFonts w:hint="eastAsia" w:ascii="宋体" w:hAnsi="宋体" w:cs="宋体"/>
          <w:sz w:val="28"/>
          <w:lang w:val="en-US" w:eastAsia="zh-CN"/>
        </w:rPr>
        <w:t>19</w:t>
      </w:r>
      <w:r>
        <w:rPr>
          <w:rFonts w:hint="eastAsia" w:ascii="宋体" w:hAnsi="宋体" w:cs="宋体"/>
          <w:sz w:val="28"/>
        </w:rPr>
        <w:t xml:space="preserve"> 日</w:t>
      </w:r>
    </w:p>
    <w:tbl>
      <w:tblPr>
        <w:tblStyle w:val="2"/>
        <w:tblW w:w="85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67"/>
        <w:gridCol w:w="1068"/>
        <w:gridCol w:w="742"/>
        <w:gridCol w:w="9"/>
        <w:gridCol w:w="1696"/>
        <w:gridCol w:w="754"/>
        <w:gridCol w:w="1069"/>
        <w:gridCol w:w="10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姜小亮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742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男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1989.12.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蒙古族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28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得胜加油站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文化程度</w:t>
            </w:r>
          </w:p>
        </w:tc>
        <w:tc>
          <w:tcPr>
            <w:tcW w:w="28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大专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747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加油员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9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确定入党积极分子时间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2017.4.12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9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确定入党积极分子党组织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小包力皋村党支部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9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培养联系人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王子龙、张乃青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9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确定发展对象时间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2019年6月18日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入党介绍人</w:t>
            </w:r>
          </w:p>
        </w:tc>
        <w:tc>
          <w:tcPr>
            <w:tcW w:w="288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单位（所在支部）及职务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8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王子龙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小包力皋村党支部书记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8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张乃青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小包力皋村村民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集中培训情况</w:t>
            </w:r>
          </w:p>
        </w:tc>
        <w:tc>
          <w:tcPr>
            <w:tcW w:w="288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培训时间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8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培训结果</w:t>
            </w:r>
          </w:p>
        </w:tc>
        <w:tc>
          <w:tcPr>
            <w:tcW w:w="45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支部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747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总支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747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党委</w:t>
            </w:r>
          </w:p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747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FF7C6A"/>
    <w:rsid w:val="00090A01"/>
    <w:rsid w:val="003A6B36"/>
    <w:rsid w:val="00747FB0"/>
    <w:rsid w:val="0080110B"/>
    <w:rsid w:val="009834F7"/>
    <w:rsid w:val="00A54A17"/>
    <w:rsid w:val="00BE698C"/>
    <w:rsid w:val="00C04063"/>
    <w:rsid w:val="00C20AB8"/>
    <w:rsid w:val="00D32B8D"/>
    <w:rsid w:val="00DE3BE0"/>
    <w:rsid w:val="10E176E4"/>
    <w:rsid w:val="28FF7C6A"/>
    <w:rsid w:val="5A032A04"/>
    <w:rsid w:val="7D1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10</TotalTime>
  <ScaleCrop>false</ScaleCrop>
  <LinksUpToDate>false</LinksUpToDate>
  <CharactersWithSpaces>285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2019-06-24T02:05:00Z</dcterms:created>
  <dc:creator>lenovo</dc:creator>
  <cp:lastModifiedBy>Administrator</cp:lastModifiedBy>
  <dcterms:modified xsi:type="dcterms:W3CDTF">2019-06-29T09:14:38Z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