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伊和乌苏嘎查成员身份认定工作小组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240" w:firstLineChars="7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组长：  崔强（支部书记）</w:t>
      </w:r>
    </w:p>
    <w:p>
      <w:pPr>
        <w:ind w:firstLine="2240" w:firstLineChars="7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成员：  梁玉环（报账员）</w:t>
      </w:r>
    </w:p>
    <w:p>
      <w:pPr>
        <w:ind w:firstLine="2240" w:firstLineChars="7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张月华（妇联主席）</w:t>
      </w:r>
    </w:p>
    <w:p>
      <w:pPr>
        <w:ind w:firstLine="3520" w:firstLineChars="1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王海丰（支部委员）</w:t>
      </w:r>
    </w:p>
    <w:p>
      <w:pPr>
        <w:ind w:firstLine="3520" w:firstLineChars="1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宝双喜（支部委员）</w:t>
      </w:r>
    </w:p>
    <w:p>
      <w:pPr>
        <w:ind w:firstLine="3520" w:firstLineChars="1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韩巴图（村民代表）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</w:t>
      </w: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伊和乌苏嘎查委员会</w:t>
      </w:r>
    </w:p>
    <w:p>
      <w:pPr>
        <w:jc w:val="center"/>
        <w:rPr>
          <w:rFonts w:hint="default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     2019年6月13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7270"/>
    <w:rsid w:val="14182A47"/>
    <w:rsid w:val="2F325D46"/>
    <w:rsid w:val="3C1B0D56"/>
    <w:rsid w:val="47747533"/>
    <w:rsid w:val="54DC4A72"/>
    <w:rsid w:val="5DCC7270"/>
    <w:rsid w:val="5F2E2DAB"/>
    <w:rsid w:val="6FB46DE4"/>
    <w:rsid w:val="7CEB071A"/>
    <w:rsid w:val="7F5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2019-07-25T07:17:00Z</dcterms:created>
  <dc:creator>Administrator</dc:creator>
  <cp:lastModifiedBy>三口之家</cp:lastModifiedBy>
  <cp:lastPrinted>2019-08-31T09:09:47Z</cp:lastPrinted>
  <dcterms:modified xsi:type="dcterms:W3CDTF">2019-08-31T09:09:57Z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