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A2" w:rsidRDefault="00CE44A2">
      <w:pPr>
        <w:rPr>
          <w:sz w:val="44"/>
        </w:rPr>
      </w:pPr>
      <w:r>
        <w:rPr>
          <w:rFonts w:hint="eastAsia"/>
          <w:sz w:val="44"/>
        </w:rPr>
        <w:t>2019</w:t>
      </w:r>
      <w:r>
        <w:rPr>
          <w:rFonts w:hint="eastAsia"/>
          <w:sz w:val="44"/>
        </w:rPr>
        <w:t>年东百兴图嘎查集体经济发展规划</w:t>
      </w:r>
    </w:p>
    <w:p w:rsidR="00CE44A2" w:rsidRDefault="00CE44A2" w:rsidP="00CE44A2">
      <w:pPr>
        <w:rPr>
          <w:sz w:val="44"/>
        </w:rPr>
      </w:pPr>
    </w:p>
    <w:p w:rsidR="00FB1D75" w:rsidRDefault="00CE44A2" w:rsidP="00CE44A2">
      <w:pPr>
        <w:ind w:firstLineChars="200" w:firstLine="640"/>
        <w:rPr>
          <w:sz w:val="32"/>
        </w:rPr>
      </w:pPr>
      <w:r w:rsidRPr="00CE44A2">
        <w:rPr>
          <w:rFonts w:hint="eastAsia"/>
          <w:sz w:val="32"/>
        </w:rPr>
        <w:t>村级</w:t>
      </w:r>
      <w:r>
        <w:rPr>
          <w:rFonts w:hint="eastAsia"/>
          <w:sz w:val="32"/>
        </w:rPr>
        <w:t>集体经济是村级财力的主要来源，是巩固农村基层组的基本保证，在农村全面建设小康社会过程中具有举足轻重的作用。按照‘三基建设’工作要求，嘎查党支部高度重视，认真调研，干部群众围绕发展壮大村集体经济，统一思想，提高认识，</w:t>
      </w:r>
      <w:r w:rsidR="00FB1D75">
        <w:rPr>
          <w:rFonts w:hint="eastAsia"/>
          <w:sz w:val="32"/>
        </w:rPr>
        <w:t>积极探索，强化管理，因地制宜，多措并举，大力发展壮大村级集体经济。</w:t>
      </w:r>
    </w:p>
    <w:p w:rsidR="00FB1D75" w:rsidRDefault="00FB1D75" w:rsidP="00FB1D75">
      <w:pPr>
        <w:tabs>
          <w:tab w:val="left" w:pos="780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一、因地制宜，因村施策</w:t>
      </w:r>
    </w:p>
    <w:p w:rsidR="00543EF5" w:rsidRDefault="00FB1D75" w:rsidP="00FB1D75">
      <w:pPr>
        <w:tabs>
          <w:tab w:val="left" w:pos="780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从实际出发，按照‘因地制宜，因村施策’的原则，积极发展壮大村集体经济。我村因缺少土地资源，计划</w:t>
      </w:r>
      <w:r>
        <w:rPr>
          <w:rFonts w:hint="eastAsia"/>
          <w:sz w:val="32"/>
        </w:rPr>
        <w:t>2019</w:t>
      </w:r>
      <w:r>
        <w:rPr>
          <w:rFonts w:hint="eastAsia"/>
          <w:sz w:val="32"/>
        </w:rPr>
        <w:t>年主要发展基础母牛养殖，成立合作社，争取上级专项资金，建设一处养殖小区，</w:t>
      </w:r>
      <w:r w:rsidR="00543EF5">
        <w:rPr>
          <w:rFonts w:hint="eastAsia"/>
          <w:sz w:val="32"/>
        </w:rPr>
        <w:t>已出租的形式，收取租金，壮大集体经济收入，增加农民收入。</w:t>
      </w:r>
    </w:p>
    <w:p w:rsidR="00543EF5" w:rsidRDefault="00543EF5" w:rsidP="00543EF5">
      <w:pPr>
        <w:tabs>
          <w:tab w:val="left" w:pos="780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二、加强组织，重点发展</w:t>
      </w:r>
    </w:p>
    <w:p w:rsidR="00FF62D5" w:rsidRDefault="00543EF5" w:rsidP="00543EF5">
      <w:pPr>
        <w:tabs>
          <w:tab w:val="left" w:pos="780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村两委班子要集中精力，把发展村集体经济收入列入重要工作日程，把目标、任务、项目落实到人，采取政策引、骨干带、典型推的方法，推动村集体经济由小到大、由点到面的不断发展壮大。村集体经济发展，关键在村党支部班子</w:t>
      </w:r>
      <w:r w:rsidR="00FF62D5">
        <w:rPr>
          <w:rFonts w:hint="eastAsia"/>
          <w:sz w:val="32"/>
        </w:rPr>
        <w:t>，配强配齐村两委班子，优化年龄结构和文化程度，着力提高村干部队伍的整体素质。通过市委组织部‘领头雁’集中培训学习等形式，不断增强村级领导班子发展和管理集体经济</w:t>
      </w:r>
      <w:r w:rsidR="00FF62D5">
        <w:rPr>
          <w:rFonts w:hint="eastAsia"/>
          <w:sz w:val="32"/>
        </w:rPr>
        <w:lastRenderedPageBreak/>
        <w:t>的能力和水平。</w:t>
      </w:r>
    </w:p>
    <w:p w:rsidR="00717F74" w:rsidRPr="00FF62D5" w:rsidRDefault="00FF62D5" w:rsidP="00FF62D5">
      <w:pPr>
        <w:tabs>
          <w:tab w:val="left" w:pos="780"/>
        </w:tabs>
        <w:rPr>
          <w:sz w:val="32"/>
        </w:rPr>
      </w:pPr>
      <w:r>
        <w:rPr>
          <w:sz w:val="32"/>
        </w:rPr>
        <w:tab/>
      </w:r>
      <w:r>
        <w:rPr>
          <w:rFonts w:hint="eastAsia"/>
          <w:sz w:val="32"/>
        </w:rPr>
        <w:t>落实责任，发展壮大农村集体经济，定期督导检查，年底全面考核。上级各部门要加强对各村集体经济的指导、管理、协调和服务。要从政策、资金、项目</w:t>
      </w:r>
      <w:r w:rsidR="00DB174C">
        <w:rPr>
          <w:rFonts w:hint="eastAsia"/>
          <w:sz w:val="32"/>
        </w:rPr>
        <w:t>等方面给予支持和扶持。在全镇上下形成齐抓共管，协调配合的发展局面，不断发展壮大村级集体经济，确保全面实现各村的规划目标任务。</w:t>
      </w:r>
    </w:p>
    <w:sectPr w:rsidR="00717F74" w:rsidRPr="00FF62D5" w:rsidSect="0071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41" w:rsidRDefault="00276141" w:rsidP="00CE44A2">
      <w:r>
        <w:separator/>
      </w:r>
    </w:p>
  </w:endnote>
  <w:endnote w:type="continuationSeparator" w:id="1">
    <w:p w:rsidR="00276141" w:rsidRDefault="00276141" w:rsidP="00CE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41" w:rsidRDefault="00276141" w:rsidP="00CE44A2">
      <w:r>
        <w:separator/>
      </w:r>
    </w:p>
  </w:footnote>
  <w:footnote w:type="continuationSeparator" w:id="1">
    <w:p w:rsidR="00276141" w:rsidRDefault="00276141" w:rsidP="00CE4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C3B"/>
    <w:rsid w:val="00276141"/>
    <w:rsid w:val="003E4C3B"/>
    <w:rsid w:val="00543EF5"/>
    <w:rsid w:val="00717F74"/>
    <w:rsid w:val="00A83094"/>
    <w:rsid w:val="00CE44A2"/>
    <w:rsid w:val="00DB174C"/>
    <w:rsid w:val="00FB1D75"/>
    <w:rsid w:val="00FF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F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4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4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4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</Words>
  <Characters>536</Characters>
  <Application>Microsoft Office Word</Application>
  <DocSecurity>0</DocSecurity>
  <Lines>4</Lines>
  <Paragraphs>1</Paragraphs>
  <ScaleCrop>false</ScaleCrop>
  <Company>MS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2019-09-05T01:20:00Z</dcterms:created>
  <dcterms:modified xsi:type="dcterms:W3CDTF">2019-09-05T01:20:00Z</dcterms:modified>
</cp:coreProperties>
</file>