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96" w:rsidRPr="00D93B96" w:rsidRDefault="00D93B96" w:rsidP="00D93B96">
      <w:pPr>
        <w:pStyle w:val="a3"/>
        <w:shd w:val="clear" w:color="auto" w:fill="FFFFFF"/>
        <w:spacing w:before="120" w:beforeAutospacing="0" w:after="120" w:afterAutospacing="0"/>
        <w:ind w:firstLine="336"/>
        <w:jc w:val="center"/>
        <w:rPr>
          <w:rFonts w:hint="eastAsia"/>
          <w:b/>
          <w:color w:val="000000"/>
          <w:sz w:val="44"/>
          <w:szCs w:val="44"/>
        </w:rPr>
      </w:pPr>
      <w:r w:rsidRPr="00D93B96">
        <w:rPr>
          <w:rFonts w:hint="eastAsia"/>
          <w:b/>
          <w:color w:val="000000"/>
          <w:sz w:val="44"/>
          <w:szCs w:val="44"/>
        </w:rPr>
        <w:t>扫黑除恶阶段性总结</w:t>
      </w:r>
    </w:p>
    <w:p w:rsidR="00E52215" w:rsidRPr="00D93B96" w:rsidRDefault="00E52215" w:rsidP="00E52215">
      <w:pPr>
        <w:pStyle w:val="a3"/>
        <w:shd w:val="clear" w:color="auto" w:fill="FFFFFF"/>
        <w:spacing w:before="120" w:beforeAutospacing="0" w:after="120" w:afterAutospacing="0"/>
        <w:ind w:firstLine="336"/>
        <w:rPr>
          <w:color w:val="000000"/>
          <w:sz w:val="30"/>
          <w:szCs w:val="30"/>
        </w:rPr>
      </w:pPr>
      <w:r w:rsidRPr="00D93B96">
        <w:rPr>
          <w:rFonts w:hint="eastAsia"/>
          <w:color w:val="000000"/>
          <w:sz w:val="30"/>
          <w:szCs w:val="30"/>
        </w:rPr>
        <w:t>扫黑除恶专项斗争是党中央、国务院的一项重要决策部署，抓好此项工作事关国家的安宁、人民的幸福，事关持续发展大局和人民群众的满意度和幸福感，为深入贯彻习总书记关于扫黑除恶专项斗争的重要指示，为确保此项工作抓好抓</w:t>
      </w:r>
      <w:proofErr w:type="gramStart"/>
      <w:r w:rsidRPr="00D93B96">
        <w:rPr>
          <w:rFonts w:hint="eastAsia"/>
          <w:color w:val="000000"/>
          <w:sz w:val="30"/>
          <w:szCs w:val="30"/>
        </w:rPr>
        <w:t>实达到</w:t>
      </w:r>
      <w:proofErr w:type="gramEnd"/>
      <w:r w:rsidRPr="00D93B96">
        <w:rPr>
          <w:rFonts w:hint="eastAsia"/>
          <w:color w:val="000000"/>
          <w:sz w:val="30"/>
          <w:szCs w:val="30"/>
        </w:rPr>
        <w:t>预期目标，根据水</w:t>
      </w:r>
      <w:proofErr w:type="gramStart"/>
      <w:r w:rsidRPr="00D93B96">
        <w:rPr>
          <w:rFonts w:hint="eastAsia"/>
          <w:color w:val="000000"/>
          <w:sz w:val="30"/>
          <w:szCs w:val="30"/>
        </w:rPr>
        <w:t>务</w:t>
      </w:r>
      <w:proofErr w:type="gramEnd"/>
      <w:r w:rsidRPr="00D93B96">
        <w:rPr>
          <w:rFonts w:hint="eastAsia"/>
          <w:color w:val="000000"/>
          <w:sz w:val="30"/>
          <w:szCs w:val="30"/>
        </w:rPr>
        <w:t>系统扫黑除恶专项斗争有关文件精神，现将本单位开展扫黑除恶专项斗争阶段性工作总结如下：</w:t>
      </w:r>
    </w:p>
    <w:p w:rsidR="00E52215" w:rsidRPr="00D93B96" w:rsidRDefault="00E52215" w:rsidP="00E52215">
      <w:pPr>
        <w:pStyle w:val="a3"/>
        <w:shd w:val="clear" w:color="auto" w:fill="FFFFFF"/>
        <w:spacing w:before="120" w:beforeAutospacing="0" w:after="120" w:afterAutospacing="0"/>
        <w:ind w:firstLine="336"/>
        <w:rPr>
          <w:color w:val="000000"/>
          <w:sz w:val="30"/>
          <w:szCs w:val="30"/>
        </w:rPr>
      </w:pPr>
      <w:r w:rsidRPr="00D93B96">
        <w:rPr>
          <w:rStyle w:val="a4"/>
          <w:rFonts w:hint="eastAsia"/>
          <w:color w:val="000000"/>
          <w:sz w:val="30"/>
          <w:szCs w:val="30"/>
        </w:rPr>
        <w:t>一、高度重视、强化领导。</w:t>
      </w:r>
    </w:p>
    <w:p w:rsidR="00E52215" w:rsidRPr="00D93B96" w:rsidRDefault="00E52215" w:rsidP="00E52215">
      <w:pPr>
        <w:pStyle w:val="a3"/>
        <w:shd w:val="clear" w:color="auto" w:fill="FFFFFF"/>
        <w:spacing w:before="120" w:beforeAutospacing="0" w:after="120" w:afterAutospacing="0"/>
        <w:ind w:firstLine="336"/>
        <w:rPr>
          <w:color w:val="000000"/>
          <w:sz w:val="30"/>
          <w:szCs w:val="30"/>
        </w:rPr>
      </w:pPr>
      <w:r w:rsidRPr="00D93B96">
        <w:rPr>
          <w:rFonts w:hint="eastAsia"/>
          <w:color w:val="000000"/>
          <w:sz w:val="30"/>
          <w:szCs w:val="30"/>
        </w:rPr>
        <w:t>要严格聚焦“六个围绕”：围绕政治站位、围绕依法严惩、围绕深挖彻查、围绕综合治理、围绕基层组织、围绕组织领导，建立扫黑除恶工作小组，支部书记张玉峰任组长，各科室科员为组员，并且相关工作都有具体负责人。</w:t>
      </w:r>
    </w:p>
    <w:p w:rsidR="00E52215" w:rsidRPr="00D93B96" w:rsidRDefault="00E52215" w:rsidP="00E52215">
      <w:pPr>
        <w:pStyle w:val="a3"/>
        <w:shd w:val="clear" w:color="auto" w:fill="FFFFFF"/>
        <w:spacing w:before="120" w:beforeAutospacing="0" w:after="120" w:afterAutospacing="0"/>
        <w:ind w:firstLine="336"/>
        <w:rPr>
          <w:color w:val="000000"/>
          <w:sz w:val="30"/>
          <w:szCs w:val="30"/>
        </w:rPr>
      </w:pPr>
      <w:r w:rsidRPr="00D93B96">
        <w:rPr>
          <w:rStyle w:val="a4"/>
          <w:rFonts w:hint="eastAsia"/>
          <w:color w:val="000000"/>
          <w:sz w:val="30"/>
          <w:szCs w:val="30"/>
        </w:rPr>
        <w:t>二</w:t>
      </w:r>
      <w:r w:rsidR="00304F83" w:rsidRPr="00D93B96">
        <w:rPr>
          <w:rStyle w:val="a4"/>
          <w:rFonts w:hint="eastAsia"/>
          <w:color w:val="000000"/>
          <w:sz w:val="30"/>
          <w:szCs w:val="30"/>
        </w:rPr>
        <w:t>、强化宣传、</w:t>
      </w:r>
      <w:r w:rsidRPr="00D93B96">
        <w:rPr>
          <w:rStyle w:val="a4"/>
          <w:rFonts w:hint="eastAsia"/>
          <w:color w:val="000000"/>
          <w:sz w:val="30"/>
          <w:szCs w:val="30"/>
        </w:rPr>
        <w:t>提高群众知晓率和参与度。</w:t>
      </w:r>
    </w:p>
    <w:p w:rsidR="00E52215" w:rsidRPr="00D93B96" w:rsidRDefault="00E52215" w:rsidP="00E52215">
      <w:pPr>
        <w:pStyle w:val="a3"/>
        <w:shd w:val="clear" w:color="auto" w:fill="FFFFFF"/>
        <w:spacing w:before="120" w:beforeAutospacing="0" w:after="120" w:afterAutospacing="0"/>
        <w:ind w:firstLine="336"/>
        <w:rPr>
          <w:color w:val="000000"/>
          <w:sz w:val="30"/>
          <w:szCs w:val="30"/>
        </w:rPr>
      </w:pPr>
      <w:r w:rsidRPr="00D93B96">
        <w:rPr>
          <w:rFonts w:hint="eastAsia"/>
          <w:color w:val="000000"/>
          <w:sz w:val="30"/>
          <w:szCs w:val="30"/>
        </w:rPr>
        <w:t>制定扫黑除恶横幅标语，张贴公告、利用手机短信和</w:t>
      </w:r>
      <w:proofErr w:type="gramStart"/>
      <w:r w:rsidRPr="00D93B96">
        <w:rPr>
          <w:rFonts w:hint="eastAsia"/>
          <w:color w:val="000000"/>
          <w:sz w:val="30"/>
          <w:szCs w:val="30"/>
        </w:rPr>
        <w:t>微信宣传</w:t>
      </w:r>
      <w:proofErr w:type="gramEnd"/>
      <w:r w:rsidRPr="00D93B96">
        <w:rPr>
          <w:rFonts w:hint="eastAsia"/>
          <w:color w:val="000000"/>
          <w:sz w:val="30"/>
          <w:szCs w:val="30"/>
        </w:rPr>
        <w:t>扫黑除恶专项斗争，入户发放扫黑除恶明白卡、调查问卷等形式有效提高了广大人民群众的知晓率和参与度。认真召开扫黑除恶专项斗争会，并充分利用各种宣传渠道和宣传方式，重点宣传开展扫黑除恶专项斗争的重大意义、</w:t>
      </w:r>
      <w:r w:rsidR="00304F83" w:rsidRPr="00D93B96">
        <w:rPr>
          <w:rFonts w:hint="eastAsia"/>
          <w:color w:val="000000"/>
          <w:sz w:val="30"/>
          <w:szCs w:val="30"/>
        </w:rPr>
        <w:t>，努力调动职工</w:t>
      </w:r>
      <w:r w:rsidRPr="00D93B96">
        <w:rPr>
          <w:rFonts w:hint="eastAsia"/>
          <w:color w:val="000000"/>
          <w:sz w:val="30"/>
          <w:szCs w:val="30"/>
        </w:rPr>
        <w:t>群众投入线索举报的积极性。</w:t>
      </w:r>
    </w:p>
    <w:p w:rsidR="00E52215" w:rsidRPr="00D93B96" w:rsidRDefault="00304F83" w:rsidP="00304F83">
      <w:pPr>
        <w:pStyle w:val="a3"/>
        <w:shd w:val="clear" w:color="auto" w:fill="FFFFFF"/>
        <w:spacing w:before="120" w:beforeAutospacing="0" w:after="120" w:afterAutospacing="0"/>
        <w:ind w:firstLine="336"/>
        <w:rPr>
          <w:color w:val="000000"/>
          <w:sz w:val="30"/>
          <w:szCs w:val="30"/>
        </w:rPr>
      </w:pPr>
      <w:r w:rsidRPr="00D93B96">
        <w:rPr>
          <w:rStyle w:val="a4"/>
          <w:rFonts w:hint="eastAsia"/>
          <w:color w:val="000000"/>
          <w:sz w:val="30"/>
          <w:szCs w:val="30"/>
        </w:rPr>
        <w:t>三</w:t>
      </w:r>
      <w:r w:rsidR="00E52215" w:rsidRPr="00D93B96">
        <w:rPr>
          <w:rStyle w:val="a4"/>
          <w:rFonts w:hint="eastAsia"/>
          <w:color w:val="000000"/>
          <w:sz w:val="30"/>
          <w:szCs w:val="30"/>
        </w:rPr>
        <w:t>、存在的问</w:t>
      </w:r>
      <w:r w:rsidRPr="00D93B96">
        <w:rPr>
          <w:rStyle w:val="a4"/>
          <w:rFonts w:hint="eastAsia"/>
          <w:color w:val="000000"/>
          <w:sz w:val="30"/>
          <w:szCs w:val="30"/>
        </w:rPr>
        <w:t>题</w:t>
      </w:r>
    </w:p>
    <w:p w:rsidR="00E52215" w:rsidRPr="00D93B96" w:rsidRDefault="00304F83" w:rsidP="00D93B96">
      <w:pPr>
        <w:pStyle w:val="a3"/>
        <w:shd w:val="clear" w:color="auto" w:fill="FFFFFF"/>
        <w:spacing w:before="120" w:beforeAutospacing="0" w:after="120" w:afterAutospacing="0"/>
        <w:ind w:firstLineChars="200" w:firstLine="600"/>
        <w:rPr>
          <w:color w:val="000000"/>
          <w:sz w:val="30"/>
          <w:szCs w:val="30"/>
        </w:rPr>
      </w:pPr>
      <w:r w:rsidRPr="00D93B96">
        <w:rPr>
          <w:rFonts w:hint="eastAsia"/>
          <w:color w:val="000000"/>
          <w:sz w:val="30"/>
          <w:szCs w:val="30"/>
        </w:rPr>
        <w:lastRenderedPageBreak/>
        <w:t>1</w:t>
      </w:r>
      <w:r w:rsidR="00E52215" w:rsidRPr="00D93B96">
        <w:rPr>
          <w:rFonts w:hint="eastAsia"/>
          <w:color w:val="000000"/>
          <w:sz w:val="30"/>
          <w:szCs w:val="30"/>
        </w:rPr>
        <w:t>、部分人对扫黑除恶专项斗争的知识了解不够全面、不够深入。</w:t>
      </w:r>
    </w:p>
    <w:p w:rsidR="00E52215" w:rsidRPr="00D93B96" w:rsidRDefault="00304F83" w:rsidP="00E52215">
      <w:pPr>
        <w:pStyle w:val="a3"/>
        <w:shd w:val="clear" w:color="auto" w:fill="FFFFFF"/>
        <w:spacing w:before="120" w:beforeAutospacing="0" w:after="120" w:afterAutospacing="0"/>
        <w:ind w:firstLine="336"/>
        <w:rPr>
          <w:color w:val="000000"/>
          <w:sz w:val="30"/>
          <w:szCs w:val="30"/>
        </w:rPr>
      </w:pPr>
      <w:r w:rsidRPr="00D93B96">
        <w:rPr>
          <w:rFonts w:hint="eastAsia"/>
          <w:color w:val="000000"/>
          <w:sz w:val="30"/>
          <w:szCs w:val="30"/>
        </w:rPr>
        <w:t>2</w:t>
      </w:r>
      <w:r w:rsidR="00E52215" w:rsidRPr="00D93B96">
        <w:rPr>
          <w:rFonts w:hint="eastAsia"/>
          <w:color w:val="000000"/>
          <w:sz w:val="30"/>
          <w:szCs w:val="30"/>
        </w:rPr>
        <w:t>、少数人对开展扫黑除恶专项斗争的重大意义认识还不够深入，政治站位还不够高。</w:t>
      </w:r>
    </w:p>
    <w:p w:rsidR="00E52215" w:rsidRPr="00D93B96" w:rsidRDefault="00304F83" w:rsidP="00E52215">
      <w:pPr>
        <w:pStyle w:val="a3"/>
        <w:shd w:val="clear" w:color="auto" w:fill="FFFFFF"/>
        <w:spacing w:before="120" w:beforeAutospacing="0" w:after="120" w:afterAutospacing="0"/>
        <w:ind w:firstLine="336"/>
        <w:rPr>
          <w:color w:val="000000"/>
          <w:sz w:val="30"/>
          <w:szCs w:val="30"/>
        </w:rPr>
      </w:pPr>
      <w:r w:rsidRPr="00D93B96">
        <w:rPr>
          <w:rFonts w:hint="eastAsia"/>
          <w:color w:val="000000"/>
          <w:sz w:val="30"/>
          <w:szCs w:val="30"/>
        </w:rPr>
        <w:t>3</w:t>
      </w:r>
      <w:r w:rsidR="00E52215" w:rsidRPr="00D93B96">
        <w:rPr>
          <w:rFonts w:hint="eastAsia"/>
          <w:color w:val="000000"/>
          <w:sz w:val="30"/>
          <w:szCs w:val="30"/>
        </w:rPr>
        <w:t>、群众对黑恶势力线索的举报还缺少主动性和积极性。</w:t>
      </w:r>
    </w:p>
    <w:p w:rsidR="006D0227" w:rsidRPr="00D93B96" w:rsidRDefault="006D0227" w:rsidP="00E52215">
      <w:pPr>
        <w:pStyle w:val="a3"/>
        <w:shd w:val="clear" w:color="auto" w:fill="FFFFFF"/>
        <w:spacing w:before="120" w:beforeAutospacing="0" w:after="120" w:afterAutospacing="0"/>
        <w:ind w:firstLine="336"/>
        <w:rPr>
          <w:b/>
          <w:color w:val="000000"/>
          <w:sz w:val="30"/>
          <w:szCs w:val="30"/>
        </w:rPr>
      </w:pPr>
      <w:r w:rsidRPr="00D93B96">
        <w:rPr>
          <w:rFonts w:hint="eastAsia"/>
          <w:b/>
          <w:color w:val="000000"/>
          <w:sz w:val="30"/>
          <w:szCs w:val="30"/>
        </w:rPr>
        <w:t>四、下步计划</w:t>
      </w:r>
    </w:p>
    <w:p w:rsidR="00D93B96" w:rsidRDefault="00304F83" w:rsidP="006D0227">
      <w:pPr>
        <w:pStyle w:val="a3"/>
        <w:shd w:val="clear" w:color="auto" w:fill="FFFFFF"/>
        <w:spacing w:before="120" w:beforeAutospacing="0" w:after="120" w:afterAutospacing="0"/>
        <w:ind w:firstLine="336"/>
        <w:rPr>
          <w:rFonts w:ascii="微软雅黑" w:eastAsia="微软雅黑" w:hAnsi="微软雅黑" w:hint="eastAsia"/>
          <w:color w:val="222222"/>
          <w:sz w:val="30"/>
          <w:szCs w:val="30"/>
          <w:shd w:val="clear" w:color="auto" w:fill="FFFFFF"/>
        </w:rPr>
      </w:pPr>
      <w:r w:rsidRPr="00D93B96">
        <w:rPr>
          <w:rFonts w:ascii="微软雅黑" w:eastAsia="微软雅黑" w:hAnsi="微软雅黑" w:hint="eastAsia"/>
          <w:color w:val="222222"/>
          <w:sz w:val="30"/>
          <w:szCs w:val="30"/>
          <w:shd w:val="clear" w:color="auto" w:fill="FFFFFF"/>
        </w:rPr>
        <w:t>一是加强学习，强化“四个意识”。组织党员干部认真学</w:t>
      </w:r>
      <w:proofErr w:type="gramStart"/>
      <w:r w:rsidRPr="00D93B96">
        <w:rPr>
          <w:rFonts w:ascii="微软雅黑" w:eastAsia="微软雅黑" w:hAnsi="微软雅黑" w:hint="eastAsia"/>
          <w:color w:val="222222"/>
          <w:sz w:val="30"/>
          <w:szCs w:val="30"/>
          <w:shd w:val="clear" w:color="auto" w:fill="FFFFFF"/>
        </w:rPr>
        <w:t>习习近</w:t>
      </w:r>
      <w:proofErr w:type="gramEnd"/>
      <w:r w:rsidRPr="00D93B96">
        <w:rPr>
          <w:rFonts w:ascii="微软雅黑" w:eastAsia="微软雅黑" w:hAnsi="微软雅黑" w:hint="eastAsia"/>
          <w:color w:val="222222"/>
          <w:sz w:val="30"/>
          <w:szCs w:val="30"/>
          <w:shd w:val="clear" w:color="auto" w:fill="FFFFFF"/>
        </w:rPr>
        <w:t>平新时代中国特色社会主义思想，习近平总书记关于开展扫黑除恶专项斗争批示指示精神，强化广大党员干部的“四个意识”，为扫黑除恶工作奠定思</w:t>
      </w:r>
      <w:r w:rsidR="006D0227" w:rsidRPr="00D93B96">
        <w:rPr>
          <w:rFonts w:ascii="微软雅黑" w:eastAsia="微软雅黑" w:hAnsi="微软雅黑" w:hint="eastAsia"/>
          <w:color w:val="222222"/>
          <w:sz w:val="30"/>
          <w:szCs w:val="30"/>
          <w:shd w:val="clear" w:color="auto" w:fill="FFFFFF"/>
        </w:rPr>
        <w:t>想基础。</w:t>
      </w:r>
    </w:p>
    <w:p w:rsidR="006D0227" w:rsidRPr="00D93B96" w:rsidRDefault="00D93B96" w:rsidP="006D0227">
      <w:pPr>
        <w:pStyle w:val="a3"/>
        <w:shd w:val="clear" w:color="auto" w:fill="FFFFFF"/>
        <w:spacing w:before="120" w:beforeAutospacing="0" w:after="120" w:afterAutospacing="0"/>
        <w:ind w:firstLine="336"/>
        <w:rPr>
          <w:rFonts w:ascii="微软雅黑" w:eastAsia="微软雅黑" w:hAnsi="微软雅黑"/>
          <w:color w:val="222222"/>
          <w:sz w:val="30"/>
          <w:szCs w:val="30"/>
          <w:shd w:val="clear" w:color="auto" w:fill="FFFFFF"/>
        </w:rPr>
      </w:pPr>
      <w:r>
        <w:rPr>
          <w:rFonts w:ascii="微软雅黑" w:eastAsia="微软雅黑" w:hAnsi="微软雅黑" w:hint="eastAsia"/>
          <w:color w:val="222222"/>
          <w:sz w:val="30"/>
          <w:szCs w:val="30"/>
          <w:shd w:val="clear" w:color="auto" w:fill="FFFFFF"/>
        </w:rPr>
        <w:t>二是加大宣传力度，营造浓厚氛围。利用微信、宣传标语、入户宣传</w:t>
      </w:r>
      <w:r w:rsidR="006D0227" w:rsidRPr="00D93B96">
        <w:rPr>
          <w:rFonts w:ascii="微软雅黑" w:eastAsia="微软雅黑" w:hAnsi="微软雅黑" w:hint="eastAsia"/>
          <w:color w:val="222222"/>
          <w:sz w:val="30"/>
          <w:szCs w:val="30"/>
          <w:shd w:val="clear" w:color="auto" w:fill="FFFFFF"/>
        </w:rPr>
        <w:t>等宣传</w:t>
      </w:r>
      <w:r w:rsidR="00304F83" w:rsidRPr="00D93B96">
        <w:rPr>
          <w:rFonts w:ascii="微软雅黑" w:eastAsia="微软雅黑" w:hAnsi="微软雅黑" w:hint="eastAsia"/>
          <w:color w:val="222222"/>
          <w:sz w:val="30"/>
          <w:szCs w:val="30"/>
          <w:shd w:val="clear" w:color="auto" w:fill="FFFFFF"/>
        </w:rPr>
        <w:t xml:space="preserve">扫黑除恶专项斗争的重大意义、总体要求、目标任务等内容，有效引导社会风气，营造良好的社会氛围。　</w:t>
      </w:r>
    </w:p>
    <w:p w:rsidR="006D0227" w:rsidRPr="00D93B96" w:rsidRDefault="00304F83" w:rsidP="00D93B96">
      <w:pPr>
        <w:pStyle w:val="a3"/>
        <w:shd w:val="clear" w:color="auto" w:fill="FFFFFF"/>
        <w:spacing w:before="120" w:beforeAutospacing="0" w:after="120" w:afterAutospacing="0"/>
        <w:rPr>
          <w:rFonts w:ascii="微软雅黑" w:eastAsia="微软雅黑" w:hAnsi="微软雅黑"/>
          <w:color w:val="222222"/>
          <w:sz w:val="30"/>
          <w:szCs w:val="30"/>
          <w:shd w:val="clear" w:color="auto" w:fill="FFFFFF"/>
        </w:rPr>
      </w:pPr>
      <w:r w:rsidRPr="00D93B96">
        <w:rPr>
          <w:rFonts w:ascii="微软雅黑" w:eastAsia="微软雅黑" w:hAnsi="微软雅黑" w:hint="eastAsia"/>
          <w:color w:val="222222"/>
          <w:sz w:val="30"/>
          <w:szCs w:val="30"/>
          <w:shd w:val="clear" w:color="auto" w:fill="FFFFFF"/>
        </w:rPr>
        <w:t xml:space="preserve">　</w:t>
      </w:r>
      <w:r w:rsidR="006D0227" w:rsidRPr="00D93B96">
        <w:rPr>
          <w:rFonts w:hint="eastAsia"/>
          <w:color w:val="000000"/>
          <w:sz w:val="32"/>
          <w:szCs w:val="32"/>
        </w:rPr>
        <w:t>总之，开展扫黑除恶专项斗争意义重大，阶段性工作虽然取得了一些成绩，但离上级的要求还有差距，还存在不少的问题，接下来我们将会继续强化工作责任、加大宣传力度、加强黑恶势力线索排查、强化社会治安综合治理，对标补短、以饱满的工作热情和强大的工作干劲务必打赢这场扫黑除恶专项斗争攻坚战。</w:t>
      </w:r>
    </w:p>
    <w:p w:rsidR="006D0227" w:rsidRDefault="00CE27B1" w:rsidP="00CE27B1">
      <w:pPr>
        <w:pStyle w:val="a3"/>
        <w:shd w:val="clear" w:color="auto" w:fill="FFFFFF"/>
        <w:spacing w:beforeLines="200" w:beforeAutospacing="0"/>
        <w:ind w:firstLine="336"/>
        <w:rPr>
          <w:rFonts w:hint="eastAsia"/>
          <w:color w:val="000000"/>
          <w:sz w:val="32"/>
          <w:szCs w:val="32"/>
        </w:rPr>
      </w:pPr>
      <w:r>
        <w:rPr>
          <w:rFonts w:hint="eastAsia"/>
          <w:color w:val="000000"/>
          <w:sz w:val="32"/>
          <w:szCs w:val="32"/>
        </w:rPr>
        <w:t xml:space="preserve">                   </w:t>
      </w:r>
      <w:r w:rsidR="00D93B96">
        <w:rPr>
          <w:rFonts w:hint="eastAsia"/>
          <w:color w:val="000000"/>
          <w:sz w:val="32"/>
          <w:szCs w:val="32"/>
        </w:rPr>
        <w:t xml:space="preserve">  水利综合开发试验站</w:t>
      </w:r>
      <w:r>
        <w:rPr>
          <w:rFonts w:hint="eastAsia"/>
          <w:color w:val="000000"/>
          <w:sz w:val="32"/>
          <w:szCs w:val="32"/>
        </w:rPr>
        <w:t>(2019年)</w:t>
      </w:r>
    </w:p>
    <w:p w:rsidR="00CE27B1" w:rsidRDefault="00CE27B1" w:rsidP="00CE27B1">
      <w:pPr>
        <w:pStyle w:val="a3"/>
        <w:shd w:val="clear" w:color="auto" w:fill="FFFFFF"/>
        <w:spacing w:beforeLines="200" w:beforeAutospacing="0"/>
        <w:ind w:firstLine="336"/>
        <w:rPr>
          <w:rFonts w:hint="eastAsia"/>
          <w:color w:val="000000"/>
          <w:sz w:val="32"/>
          <w:szCs w:val="32"/>
        </w:rPr>
      </w:pPr>
    </w:p>
    <w:p w:rsidR="00D93B96" w:rsidRPr="00D93B96" w:rsidRDefault="00D93B96" w:rsidP="00E52215">
      <w:pPr>
        <w:pStyle w:val="a3"/>
        <w:shd w:val="clear" w:color="auto" w:fill="FFFFFF"/>
        <w:spacing w:before="120" w:beforeAutospacing="0" w:after="120" w:afterAutospacing="0"/>
        <w:ind w:firstLine="336"/>
        <w:rPr>
          <w:color w:val="000000"/>
          <w:sz w:val="32"/>
          <w:szCs w:val="32"/>
        </w:rPr>
      </w:pPr>
    </w:p>
    <w:p w:rsidR="00D93B96" w:rsidRDefault="00D93B96" w:rsidP="00E52215">
      <w:pPr>
        <w:rPr>
          <w:rFonts w:hint="eastAsia"/>
          <w:sz w:val="32"/>
          <w:szCs w:val="32"/>
        </w:rPr>
      </w:pPr>
      <w:r>
        <w:rPr>
          <w:rFonts w:hint="eastAsia"/>
          <w:sz w:val="32"/>
          <w:szCs w:val="32"/>
        </w:rPr>
        <w:t xml:space="preserve">                           </w:t>
      </w:r>
    </w:p>
    <w:p w:rsidR="00D93B96" w:rsidRDefault="00D93B96" w:rsidP="00E52215">
      <w:pPr>
        <w:rPr>
          <w:rFonts w:hint="eastAsia"/>
          <w:sz w:val="32"/>
          <w:szCs w:val="32"/>
        </w:rPr>
      </w:pPr>
      <w:r>
        <w:rPr>
          <w:rFonts w:hint="eastAsia"/>
          <w:sz w:val="32"/>
          <w:szCs w:val="32"/>
        </w:rPr>
        <w:t xml:space="preserve">                                       </w:t>
      </w:r>
    </w:p>
    <w:p w:rsidR="00D93B96" w:rsidRDefault="00D93B96" w:rsidP="00E52215">
      <w:pPr>
        <w:rPr>
          <w:rFonts w:hint="eastAsia"/>
          <w:sz w:val="32"/>
          <w:szCs w:val="32"/>
        </w:rPr>
      </w:pPr>
    </w:p>
    <w:p w:rsidR="00987A4F" w:rsidRPr="00D93B96" w:rsidRDefault="00D93B96" w:rsidP="00E52215">
      <w:pPr>
        <w:rPr>
          <w:sz w:val="32"/>
          <w:szCs w:val="32"/>
        </w:rPr>
      </w:pPr>
      <w:r>
        <w:rPr>
          <w:rFonts w:hint="eastAsia"/>
          <w:sz w:val="32"/>
          <w:szCs w:val="32"/>
        </w:rPr>
        <w:t xml:space="preserve">          </w:t>
      </w:r>
    </w:p>
    <w:sectPr w:rsidR="00987A4F" w:rsidRPr="00D93B96" w:rsidSect="00987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B96" w:rsidRDefault="00D93B96" w:rsidP="00D93B96">
      <w:r>
        <w:separator/>
      </w:r>
    </w:p>
  </w:endnote>
  <w:endnote w:type="continuationSeparator" w:id="1">
    <w:p w:rsidR="00D93B96" w:rsidRDefault="00D93B96" w:rsidP="00D93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B96" w:rsidRDefault="00D93B96" w:rsidP="00D93B96">
      <w:r>
        <w:separator/>
      </w:r>
    </w:p>
  </w:footnote>
  <w:footnote w:type="continuationSeparator" w:id="1">
    <w:p w:rsidR="00D93B96" w:rsidRDefault="00D93B96" w:rsidP="00D93B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215"/>
    <w:rsid w:val="00304F83"/>
    <w:rsid w:val="006D0227"/>
    <w:rsid w:val="00987A4F"/>
    <w:rsid w:val="00CE27B1"/>
    <w:rsid w:val="00D93B96"/>
    <w:rsid w:val="00E3379D"/>
    <w:rsid w:val="00E52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2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215"/>
    <w:rPr>
      <w:b/>
      <w:bCs/>
    </w:rPr>
  </w:style>
  <w:style w:type="paragraph" w:styleId="a5">
    <w:name w:val="header"/>
    <w:basedOn w:val="a"/>
    <w:link w:val="Char"/>
    <w:uiPriority w:val="99"/>
    <w:semiHidden/>
    <w:unhideWhenUsed/>
    <w:rsid w:val="00D93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3B96"/>
    <w:rPr>
      <w:sz w:val="18"/>
      <w:szCs w:val="18"/>
    </w:rPr>
  </w:style>
  <w:style w:type="paragraph" w:styleId="a6">
    <w:name w:val="footer"/>
    <w:basedOn w:val="a"/>
    <w:link w:val="Char0"/>
    <w:uiPriority w:val="99"/>
    <w:semiHidden/>
    <w:unhideWhenUsed/>
    <w:rsid w:val="00D93B9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3B96"/>
    <w:rPr>
      <w:sz w:val="18"/>
      <w:szCs w:val="18"/>
    </w:rPr>
  </w:style>
</w:styles>
</file>

<file path=word/webSettings.xml><?xml version="1.0" encoding="utf-8"?>
<w:webSettings xmlns:r="http://schemas.openxmlformats.org/officeDocument/2006/relationships" xmlns:w="http://schemas.openxmlformats.org/wordprocessingml/2006/main">
  <w:divs>
    <w:div w:id="1783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2019-06-11T01:58:00Z</cp:lastPrinted>
  <dcterms:created xsi:type="dcterms:W3CDTF">2019-06-10T10:50:00Z</dcterms:created>
  <dcterms:modified xsi:type="dcterms:W3CDTF">2019-06-11T01:59:00Z</dcterms:modified>
</cp:coreProperties>
</file>